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61F" w:rsidRPr="008C4010" w:rsidRDefault="00AF43C2" w:rsidP="008C4010">
      <w:pPr>
        <w:tabs>
          <w:tab w:val="left" w:pos="8730"/>
        </w:tabs>
        <w:jc w:val="center"/>
        <w:rPr>
          <w:b/>
          <w:bCs/>
          <w:szCs w:val="24"/>
        </w:rPr>
      </w:pPr>
      <w:r w:rsidRPr="008C4010">
        <w:rPr>
          <w:b/>
          <w:bCs/>
          <w:szCs w:val="24"/>
        </w:rPr>
        <w:t xml:space="preserve">PENDIDIKAN PONDOK PESANTREN </w:t>
      </w:r>
      <w:r w:rsidRPr="008C4010">
        <w:rPr>
          <w:b/>
          <w:bCs/>
          <w:i/>
          <w:iCs/>
          <w:szCs w:val="24"/>
        </w:rPr>
        <w:t>MISALKHUL MUTA’ALIMIN</w:t>
      </w:r>
      <w:r w:rsidR="002B4553" w:rsidRPr="008C4010">
        <w:rPr>
          <w:b/>
          <w:bCs/>
          <w:szCs w:val="24"/>
        </w:rPr>
        <w:t xml:space="preserve"> DALAM</w:t>
      </w:r>
      <w:r w:rsidR="0082217A" w:rsidRPr="008C4010">
        <w:rPr>
          <w:b/>
          <w:bCs/>
          <w:szCs w:val="24"/>
        </w:rPr>
        <w:t xml:space="preserve"> </w:t>
      </w:r>
      <w:r w:rsidRPr="008C4010">
        <w:rPr>
          <w:b/>
          <w:bCs/>
          <w:szCs w:val="24"/>
        </w:rPr>
        <w:t>MEMBENTUK SANTRI YANG BERPRESTA</w:t>
      </w:r>
      <w:r w:rsidR="0082217A" w:rsidRPr="008C4010">
        <w:rPr>
          <w:b/>
          <w:bCs/>
          <w:szCs w:val="24"/>
        </w:rPr>
        <w:t xml:space="preserve">SI DI </w:t>
      </w:r>
      <w:r w:rsidR="002B4553" w:rsidRPr="008C4010">
        <w:rPr>
          <w:b/>
          <w:bCs/>
          <w:szCs w:val="24"/>
        </w:rPr>
        <w:t>MADRASAH ALIYAH SALAFIYAH</w:t>
      </w:r>
      <w:r w:rsidRPr="008C4010">
        <w:rPr>
          <w:b/>
          <w:bCs/>
          <w:szCs w:val="24"/>
        </w:rPr>
        <w:t>KARANGTENGAH WARUNGPRING PEMALANG</w:t>
      </w:r>
    </w:p>
    <w:p w:rsidR="00AF43C2" w:rsidRDefault="00AF43C2" w:rsidP="00AF43C2">
      <w:pPr>
        <w:spacing w:line="240" w:lineRule="auto"/>
        <w:jc w:val="center"/>
        <w:rPr>
          <w:b/>
          <w:bCs/>
        </w:rPr>
      </w:pPr>
      <w:r>
        <w:rPr>
          <w:b/>
          <w:bCs/>
        </w:rPr>
        <w:t>NUR AZIZAH</w:t>
      </w:r>
    </w:p>
    <w:p w:rsidR="00AF43C2" w:rsidRPr="0082217A" w:rsidRDefault="0082217A" w:rsidP="00AF43C2">
      <w:pPr>
        <w:spacing w:line="360" w:lineRule="auto"/>
        <w:jc w:val="center"/>
        <w:rPr>
          <w:b/>
          <w:bCs/>
          <w:sz w:val="22"/>
          <w:szCs w:val="22"/>
        </w:rPr>
      </w:pPr>
      <w:r w:rsidRPr="0082217A">
        <w:rPr>
          <w:b/>
          <w:bCs/>
          <w:sz w:val="22"/>
          <w:szCs w:val="22"/>
        </w:rPr>
        <w:t>Abstarak</w:t>
      </w:r>
    </w:p>
    <w:p w:rsidR="002B4553" w:rsidRDefault="00AF43C2" w:rsidP="0082217A">
      <w:pPr>
        <w:spacing w:line="240" w:lineRule="auto"/>
        <w:ind w:firstLine="360"/>
        <w:jc w:val="both"/>
      </w:pPr>
      <w:r>
        <w:t xml:space="preserve">Rumusan masalah dalam penelitian ini yaitu: 1) bagaimana pendidikan pondok pesantren </w:t>
      </w:r>
      <w:r w:rsidRPr="00AF43C2">
        <w:rPr>
          <w:i/>
          <w:iCs/>
        </w:rPr>
        <w:t>Mislakhul Muta’alimin</w:t>
      </w:r>
      <w:r>
        <w:t xml:space="preserve"> Karangtengah Warungpring Pemalang? 2)</w:t>
      </w:r>
      <w:r w:rsidR="002B4553">
        <w:t xml:space="preserve"> bagaima</w:t>
      </w:r>
      <w:r w:rsidR="00EF3E20">
        <w:t>na prestasi santri di Madrasah Aliyah S</w:t>
      </w:r>
      <w:r w:rsidR="002B4553">
        <w:t>alafiyah Karangtengah Warungpring Pemalang?</w:t>
      </w:r>
    </w:p>
    <w:p w:rsidR="00AF43C2" w:rsidRDefault="002B4553" w:rsidP="0082217A">
      <w:pPr>
        <w:spacing w:line="240" w:lineRule="auto"/>
        <w:ind w:firstLine="360"/>
        <w:jc w:val="both"/>
      </w:pPr>
      <w:r>
        <w:t xml:space="preserve">Tujuan penelitian ini adalah 1) untuk mengetahui pendidikan di Pondok Pesantren </w:t>
      </w:r>
      <w:r>
        <w:rPr>
          <w:i/>
          <w:iCs/>
        </w:rPr>
        <w:t>Mislakhl Muta’alimin</w:t>
      </w:r>
      <w:r>
        <w:t xml:space="preserve"> Karangtengah Warungpring Pemalang</w:t>
      </w:r>
      <w:r w:rsidR="00AF43C2">
        <w:t xml:space="preserve"> </w:t>
      </w:r>
      <w:r>
        <w:t>2) untuk mengetahui prestasi santri di Madrasah Aliyah Salafiyah Karangtengah Warungpring Pemalang</w:t>
      </w:r>
      <w:r w:rsidR="00D03C46">
        <w:t>.</w:t>
      </w:r>
    </w:p>
    <w:p w:rsidR="001C7AA4" w:rsidRDefault="00D03C46" w:rsidP="001C7AA4">
      <w:pPr>
        <w:spacing w:line="240" w:lineRule="auto"/>
        <w:ind w:firstLine="360"/>
        <w:jc w:val="both"/>
      </w:pPr>
      <w:r>
        <w:t>Pendekatan penelitian ini adalah deskriptif kualitatif. Dalam subjek penelitian ini terdiri atas tiga orang, dimana orang ini sebagai</w:t>
      </w:r>
      <w:r w:rsidRPr="00D03C46">
        <w:rPr>
          <w:i/>
          <w:iCs/>
        </w:rPr>
        <w:t xml:space="preserve"> informan</w:t>
      </w:r>
      <w:r>
        <w:t xml:space="preserve"> yang ditetapkan sebagai pertimbangan bahwa pihak-pihak yang bersangkutan merupakan sumber yang paling </w:t>
      </w:r>
      <w:r w:rsidR="00DC5F8F">
        <w:t xml:space="preserve">tahu </w:t>
      </w:r>
      <w:r>
        <w:t xml:space="preserve">tentang kondisi pondok pesantren </w:t>
      </w:r>
      <w:r>
        <w:rPr>
          <w:i/>
          <w:iCs/>
        </w:rPr>
        <w:t>Mislakhul Muta’alimin</w:t>
      </w:r>
      <w:r w:rsidR="00DC5F8F">
        <w:rPr>
          <w:i/>
          <w:iCs/>
        </w:rPr>
        <w:t xml:space="preserve"> </w:t>
      </w:r>
      <w:r w:rsidR="00DC5F8F">
        <w:t xml:space="preserve">Karangtengah. Dalam hal ini informasi yang kami dapat yaitu dari Ustadz atau pendidik Pondok Pesanren </w:t>
      </w:r>
      <w:r w:rsidR="00DC5F8F" w:rsidRPr="00DC5F8F">
        <w:rPr>
          <w:i/>
          <w:iCs/>
        </w:rPr>
        <w:t>Mislakhul Muta’alimin</w:t>
      </w:r>
      <w:r w:rsidR="00DC5F8F">
        <w:t xml:space="preserve"> . tekhnik yang peneliti gunakan untuk memperoleh data yaitu menggunakan tekhnik observasi, wawancara dan obervasi. Tekhnik analisis data kualitatif model interaksi  yang mencakup: pengumpulan data, reduksi data, penyajian data, serta penarikan kesimpulan atau verisikasi data.</w:t>
      </w:r>
    </w:p>
    <w:p w:rsidR="00F40839" w:rsidRPr="0030665B" w:rsidRDefault="00DC5F8F" w:rsidP="0030665B">
      <w:pPr>
        <w:spacing w:line="240" w:lineRule="auto"/>
        <w:ind w:firstLine="360"/>
        <w:jc w:val="both"/>
      </w:pPr>
      <w:r>
        <w:t xml:space="preserve">Bedasarkan hasil penelitian dapat disimpulkan sebagai berikut: </w:t>
      </w:r>
      <w:r w:rsidR="0030665B">
        <w:t xml:space="preserve">1) pendidikan pondok pesantren </w:t>
      </w:r>
      <w:r w:rsidR="0030665B" w:rsidRPr="00C7462B">
        <w:rPr>
          <w:i/>
          <w:iCs/>
        </w:rPr>
        <w:t>Mislakhul Muta’alimin</w:t>
      </w:r>
      <w:r w:rsidR="0030665B">
        <w:t xml:space="preserve"> bagi dalam dua kelompok yaitu pendidikan pokok dan pendidikan pembekalan. Pendidikan pokok yang terdiri dari pendidikan pondok pesantren yang meliputi pengajian-pengajian kitab kuning, sesuai dengan sitem terdahulu, pendidikan berjenjang yaitu meliputi pendidikan diniyah shifir, whustho, dan ulya pendidikan umum yang meliputi sekolah formal yakni TK Salafiyah, MI salafiyah, MTs Salafiyah an MA Salafiyah. Adapun  yang kedua yaitu  pendidikan penunjang atau ekstra. Yang meliputi </w:t>
      </w:r>
      <w:r w:rsidR="0030665B" w:rsidRPr="00C7462B">
        <w:rPr>
          <w:i/>
          <w:iCs/>
        </w:rPr>
        <w:t>ithobah</w:t>
      </w:r>
      <w:r w:rsidR="0030665B">
        <w:t xml:space="preserve"> seni bela diri, hadroh, tilawatil Qur’an. 2) </w:t>
      </w:r>
      <w:r w:rsidR="0030665B">
        <w:rPr>
          <w:lang w:val="id-ID"/>
        </w:rPr>
        <w:t>Dalam membentuk santri yang berp</w:t>
      </w:r>
      <w:r w:rsidR="0030665B">
        <w:t>re</w:t>
      </w:r>
      <w:r w:rsidR="0030665B">
        <w:rPr>
          <w:lang w:val="id-ID"/>
        </w:rPr>
        <w:t xml:space="preserve">stasi pondok pesantren Mislakhul </w:t>
      </w:r>
      <w:r w:rsidR="0030665B" w:rsidRPr="0030665B">
        <w:t>Muta’alimin</w:t>
      </w:r>
      <w:r w:rsidR="0030665B">
        <w:rPr>
          <w:lang w:val="id-ID"/>
        </w:rPr>
        <w:t xml:space="preserve"> melakukan </w:t>
      </w:r>
      <w:r w:rsidR="0030665B" w:rsidRPr="00601AD8">
        <w:t>metode</w:t>
      </w:r>
      <w:r w:rsidR="0030665B">
        <w:rPr>
          <w:lang w:val="id-ID"/>
        </w:rPr>
        <w:t xml:space="preserve"> pembelajaran atau pengajaran yang bervariatif, disamping metode pengajaran konvensional, sorogan dan bandongan. </w:t>
      </w:r>
      <w:r w:rsidR="0030665B">
        <w:t xml:space="preserve">Ada juga metode tambahan, seprti metode diskusi, kelompok, dan demonstrasi. 3) </w:t>
      </w:r>
      <w:r w:rsidR="0030665B" w:rsidRPr="0030665B">
        <w:rPr>
          <w:lang w:val="id-ID"/>
        </w:rPr>
        <w:t>upaya-upaya dalam meningkatkan prestasi santri</w:t>
      </w:r>
      <w:r w:rsidR="0030665B">
        <w:t xml:space="preserve"> </w:t>
      </w:r>
      <w:r w:rsidR="0030665B" w:rsidRPr="0030665B">
        <w:rPr>
          <w:lang w:val="id-ID"/>
        </w:rPr>
        <w:t>sebagai beriku</w:t>
      </w:r>
      <w:r w:rsidR="0030665B">
        <w:t xml:space="preserve">t: (a) </w:t>
      </w:r>
      <w:r w:rsidR="0030665B" w:rsidRPr="0030665B">
        <w:rPr>
          <w:lang w:val="id-ID"/>
        </w:rPr>
        <w:t>Meng</w:t>
      </w:r>
      <w:r w:rsidR="0030665B">
        <w:t>efektifkan</w:t>
      </w:r>
      <w:r w:rsidR="0030665B" w:rsidRPr="0030665B">
        <w:rPr>
          <w:lang w:val="id-ID"/>
        </w:rPr>
        <w:t xml:space="preserve"> kegiatan pembelajaran dengan memantau disiplin waktu masuk dan selesai jam pelajaran. </w:t>
      </w:r>
      <w:r w:rsidR="0030665B">
        <w:t>(b) Mengadakan rapat madrasah secara rutin yang salah satu program pembahasanya adalah kegiatan belajar mengajar di kelas. (c) Berkoordinasi dengan asatidz mengenai pembelajaran yang efektife (d) Mengedakan try out bagi para santri khususnya di Madrasah Aliyah. (e) Mengikut sertakan siswa dalam lomba mata pelajaran baik tingkat Kecamatan, Kabupaten maupun Provinsi.</w:t>
      </w:r>
    </w:p>
    <w:p w:rsidR="00DC5F8F" w:rsidRPr="0030665B" w:rsidRDefault="00F40839" w:rsidP="0030665B">
      <w:pPr>
        <w:spacing w:line="240" w:lineRule="auto"/>
        <w:jc w:val="both"/>
        <w:rPr>
          <w:b/>
          <w:bCs/>
        </w:rPr>
      </w:pPr>
      <w:r w:rsidRPr="00F40839">
        <w:rPr>
          <w:rFonts w:eastAsia="Calibri"/>
          <w:b/>
          <w:bCs/>
        </w:rPr>
        <w:t>Kata</w:t>
      </w:r>
      <w:bookmarkStart w:id="0" w:name="_GoBack"/>
      <w:bookmarkEnd w:id="0"/>
      <w:r w:rsidRPr="00F40839">
        <w:rPr>
          <w:rFonts w:eastAsia="Calibri"/>
          <w:b/>
          <w:bCs/>
        </w:rPr>
        <w:t xml:space="preserve"> kunci:  pendidikan</w:t>
      </w:r>
      <w:r w:rsidR="001C7AA4">
        <w:rPr>
          <w:rFonts w:eastAsia="Calibri"/>
          <w:b/>
          <w:bCs/>
        </w:rPr>
        <w:t>,</w:t>
      </w:r>
      <w:r w:rsidRPr="00F40839">
        <w:rPr>
          <w:rFonts w:eastAsia="Calibri"/>
          <w:b/>
          <w:bCs/>
        </w:rPr>
        <w:t xml:space="preserve"> pondok pesantren, santri berprestsi</w:t>
      </w:r>
      <w:r w:rsidR="0087650F" w:rsidRPr="00F40839">
        <w:rPr>
          <w:b/>
          <w:bCs/>
        </w:rPr>
        <w:t xml:space="preserve"> </w:t>
      </w:r>
    </w:p>
    <w:sectPr w:rsidR="00DC5F8F" w:rsidRPr="0030665B" w:rsidSect="00CE36BC">
      <w:footerReference w:type="default" r:id="rId9"/>
      <w:pgSz w:w="12240" w:h="15840"/>
      <w:pgMar w:top="1440" w:right="1440" w:bottom="1440" w:left="1440" w:header="720" w:footer="720" w:gutter="0"/>
      <w:pgNumType w:fmt="lowerRoman"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2D0" w:rsidRDefault="000332D0" w:rsidP="00CE36BC">
      <w:pPr>
        <w:spacing w:after="0" w:line="240" w:lineRule="auto"/>
      </w:pPr>
      <w:r>
        <w:separator/>
      </w:r>
    </w:p>
  </w:endnote>
  <w:endnote w:type="continuationSeparator" w:id="0">
    <w:p w:rsidR="000332D0" w:rsidRDefault="000332D0" w:rsidP="00CE3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1301006"/>
      <w:docPartObj>
        <w:docPartGallery w:val="Page Numbers (Bottom of Page)"/>
        <w:docPartUnique/>
      </w:docPartObj>
    </w:sdtPr>
    <w:sdtEndPr>
      <w:rPr>
        <w:noProof/>
      </w:rPr>
    </w:sdtEndPr>
    <w:sdtContent>
      <w:p w:rsidR="00CE36BC" w:rsidRDefault="00CE36BC">
        <w:pPr>
          <w:pStyle w:val="Footer"/>
          <w:jc w:val="center"/>
        </w:pPr>
        <w:r>
          <w:fldChar w:fldCharType="begin"/>
        </w:r>
        <w:r>
          <w:instrText xml:space="preserve"> PAGE   \* MERGEFORMAT </w:instrText>
        </w:r>
        <w:r>
          <w:fldChar w:fldCharType="separate"/>
        </w:r>
        <w:r>
          <w:rPr>
            <w:noProof/>
          </w:rPr>
          <w:t>ii</w:t>
        </w:r>
        <w:r>
          <w:rPr>
            <w:noProof/>
          </w:rPr>
          <w:fldChar w:fldCharType="end"/>
        </w:r>
      </w:p>
    </w:sdtContent>
  </w:sdt>
  <w:p w:rsidR="00CE36BC" w:rsidRDefault="00CE36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2D0" w:rsidRDefault="000332D0" w:rsidP="00CE36BC">
      <w:pPr>
        <w:spacing w:after="0" w:line="240" w:lineRule="auto"/>
      </w:pPr>
      <w:r>
        <w:separator/>
      </w:r>
    </w:p>
  </w:footnote>
  <w:footnote w:type="continuationSeparator" w:id="0">
    <w:p w:rsidR="000332D0" w:rsidRDefault="000332D0" w:rsidP="00CE36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B2DD5"/>
    <w:multiLevelType w:val="hybridMultilevel"/>
    <w:tmpl w:val="C20841AA"/>
    <w:lvl w:ilvl="0" w:tplc="B420AF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nsid w:val="35BF21CA"/>
    <w:multiLevelType w:val="hybridMultilevel"/>
    <w:tmpl w:val="095C7792"/>
    <w:lvl w:ilvl="0" w:tplc="8886FE6C">
      <w:start w:val="1"/>
      <w:numFmt w:val="lowerLetter"/>
      <w:lvlText w:val="%1."/>
      <w:lvlJc w:val="left"/>
      <w:pPr>
        <w:ind w:left="990" w:hanging="360"/>
      </w:pPr>
      <w:rPr>
        <w:rFonts w:ascii="Arial" w:eastAsiaTheme="minorHAnsi" w:hAnsi="Arial" w:cs="Arabic Typesetting"/>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69245281"/>
    <w:multiLevelType w:val="hybridMultilevel"/>
    <w:tmpl w:val="20ACCBBA"/>
    <w:lvl w:ilvl="0" w:tplc="1DAEF40A">
      <w:start w:val="1"/>
      <w:numFmt w:val="lowerLetter"/>
      <w:lvlText w:val="%1."/>
      <w:lvlJc w:val="left"/>
      <w:pPr>
        <w:ind w:left="1530" w:hanging="360"/>
      </w:pPr>
      <w:rPr>
        <w:rFonts w:ascii="Arial" w:eastAsiaTheme="minorHAnsi" w:hAnsi="Arial" w:cs="Arabic Typesetting"/>
      </w:r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F43C2"/>
    <w:rsid w:val="000332D0"/>
    <w:rsid w:val="000E7421"/>
    <w:rsid w:val="001C7AA4"/>
    <w:rsid w:val="002B4553"/>
    <w:rsid w:val="0030665B"/>
    <w:rsid w:val="00381EFF"/>
    <w:rsid w:val="004B4037"/>
    <w:rsid w:val="0082217A"/>
    <w:rsid w:val="0087650F"/>
    <w:rsid w:val="008C4010"/>
    <w:rsid w:val="00AF43C2"/>
    <w:rsid w:val="00CE36BC"/>
    <w:rsid w:val="00D03C46"/>
    <w:rsid w:val="00DC5F8F"/>
    <w:rsid w:val="00EF3E20"/>
    <w:rsid w:val="00F40839"/>
    <w:rsid w:val="00FC761F"/>
    <w:rsid w:val="00FE088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abic Typesetting"/>
        <w:sz w:val="24"/>
        <w:szCs w:val="5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6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1EFF"/>
    <w:pPr>
      <w:ind w:left="720"/>
      <w:contextualSpacing/>
    </w:pPr>
    <w:rPr>
      <w:rFonts w:eastAsia="Calibri"/>
    </w:rPr>
  </w:style>
  <w:style w:type="paragraph" w:styleId="Header">
    <w:name w:val="header"/>
    <w:basedOn w:val="Normal"/>
    <w:link w:val="HeaderChar"/>
    <w:uiPriority w:val="99"/>
    <w:unhideWhenUsed/>
    <w:rsid w:val="00CE36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6BC"/>
  </w:style>
  <w:style w:type="paragraph" w:styleId="Footer">
    <w:name w:val="footer"/>
    <w:basedOn w:val="Normal"/>
    <w:link w:val="FooterChar"/>
    <w:uiPriority w:val="99"/>
    <w:unhideWhenUsed/>
    <w:rsid w:val="00CE36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6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27AB5-F5A1-4A8F-BD93-6C752F499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PP MIM</cp:lastModifiedBy>
  <cp:revision>7</cp:revision>
  <dcterms:created xsi:type="dcterms:W3CDTF">2017-10-10T18:39:00Z</dcterms:created>
  <dcterms:modified xsi:type="dcterms:W3CDTF">2017-10-24T07:48:00Z</dcterms:modified>
</cp:coreProperties>
</file>