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7516" w:rsidRDefault="00367516" w:rsidP="00367516">
      <w:pPr>
        <w:spacing w:after="0" w:line="360" w:lineRule="auto"/>
        <w:ind w:right="283"/>
        <w:jc w:val="center"/>
        <w:rPr>
          <w:rFonts w:ascii="Times New Roman" w:hAnsi="Times New Roman" w:cs="Times New Roman"/>
          <w:b/>
          <w:bCs/>
          <w:sz w:val="24"/>
          <w:szCs w:val="24"/>
        </w:rPr>
      </w:pPr>
      <w:r w:rsidRPr="004F6254">
        <w:rPr>
          <w:rFonts w:ascii="Times New Roman" w:hAnsi="Times New Roman" w:cs="Times New Roman"/>
          <w:b/>
          <w:bCs/>
          <w:sz w:val="24"/>
          <w:szCs w:val="24"/>
        </w:rPr>
        <w:t>PENERAPAN KONSEP PENDIDIKAN AKHLAK</w:t>
      </w:r>
    </w:p>
    <w:p w:rsidR="00367516" w:rsidRDefault="00367516" w:rsidP="00367516">
      <w:pPr>
        <w:spacing w:after="0" w:line="360" w:lineRule="auto"/>
        <w:ind w:left="142" w:right="283"/>
        <w:jc w:val="center"/>
        <w:rPr>
          <w:rFonts w:ascii="Times New Roman" w:hAnsi="Times New Roman" w:cs="Times New Roman"/>
          <w:b/>
          <w:bCs/>
          <w:sz w:val="24"/>
          <w:szCs w:val="24"/>
        </w:rPr>
      </w:pPr>
      <w:r w:rsidRPr="004F6254">
        <w:rPr>
          <w:rFonts w:ascii="Times New Roman" w:hAnsi="Times New Roman" w:cs="Times New Roman"/>
          <w:b/>
          <w:bCs/>
          <w:sz w:val="24"/>
          <w:szCs w:val="24"/>
        </w:rPr>
        <w:t xml:space="preserve">QS. LUKMAN AYAT 12-15 STUDI KASUS </w:t>
      </w:r>
    </w:p>
    <w:p w:rsidR="00367516" w:rsidRDefault="00367516" w:rsidP="00367516">
      <w:pPr>
        <w:spacing w:after="0" w:line="360" w:lineRule="auto"/>
        <w:ind w:left="142" w:right="283"/>
        <w:jc w:val="center"/>
        <w:rPr>
          <w:rFonts w:ascii="Times New Roman" w:hAnsi="Times New Roman" w:cs="Times New Roman"/>
          <w:b/>
          <w:bCs/>
          <w:sz w:val="24"/>
          <w:szCs w:val="24"/>
        </w:rPr>
      </w:pPr>
      <w:r w:rsidRPr="004F6254">
        <w:rPr>
          <w:rFonts w:ascii="Times New Roman" w:hAnsi="Times New Roman" w:cs="Times New Roman"/>
          <w:b/>
          <w:bCs/>
          <w:sz w:val="24"/>
          <w:szCs w:val="24"/>
        </w:rPr>
        <w:t xml:space="preserve">DI TK TAKHASUS AL-QUR’AN DESA SUNGAPAN </w:t>
      </w:r>
    </w:p>
    <w:p w:rsidR="00367516" w:rsidRPr="00692295" w:rsidRDefault="00367516" w:rsidP="00367516">
      <w:pPr>
        <w:spacing w:after="0" w:line="360" w:lineRule="auto"/>
        <w:ind w:left="142" w:right="283"/>
        <w:jc w:val="center"/>
        <w:rPr>
          <w:rFonts w:ascii="Times New Roman" w:hAnsi="Times New Roman" w:cs="Times New Roman"/>
          <w:b/>
          <w:bCs/>
          <w:sz w:val="24"/>
          <w:szCs w:val="24"/>
        </w:rPr>
      </w:pPr>
      <w:r w:rsidRPr="004F6254">
        <w:rPr>
          <w:rFonts w:ascii="Times New Roman" w:hAnsi="Times New Roman" w:cs="Times New Roman"/>
          <w:b/>
          <w:bCs/>
          <w:sz w:val="24"/>
          <w:szCs w:val="24"/>
        </w:rPr>
        <w:t xml:space="preserve">KABUPATEN PEMALANG </w:t>
      </w:r>
      <w:r w:rsidRPr="004F6254">
        <w:rPr>
          <w:rFonts w:ascii="Times New Roman" w:hAnsi="Times New Roman" w:cs="Times New Roman"/>
          <w:b/>
          <w:bCs/>
          <w:sz w:val="24"/>
          <w:szCs w:val="24"/>
          <w:lang w:val="en-ID"/>
        </w:rPr>
        <w:t xml:space="preserve"> TAHUN 201</w:t>
      </w:r>
      <w:r w:rsidRPr="004F6254">
        <w:rPr>
          <w:rFonts w:ascii="Times New Roman" w:hAnsi="Times New Roman" w:cs="Times New Roman"/>
          <w:b/>
          <w:bCs/>
          <w:sz w:val="24"/>
          <w:szCs w:val="24"/>
        </w:rPr>
        <w:t>8</w:t>
      </w:r>
      <w:r>
        <w:rPr>
          <w:rFonts w:ascii="Times New Roman" w:hAnsi="Times New Roman" w:cs="Times New Roman"/>
          <w:b/>
          <w:bCs/>
          <w:sz w:val="24"/>
          <w:szCs w:val="24"/>
        </w:rPr>
        <w:t>/</w:t>
      </w:r>
      <w:r w:rsidRPr="004F6254">
        <w:rPr>
          <w:rFonts w:ascii="Times New Roman" w:hAnsi="Times New Roman" w:cs="Times New Roman"/>
          <w:b/>
          <w:bCs/>
          <w:sz w:val="24"/>
          <w:szCs w:val="24"/>
          <w:lang w:val="en-ID"/>
        </w:rPr>
        <w:t>201</w:t>
      </w:r>
      <w:r w:rsidRPr="004F6254">
        <w:rPr>
          <w:rFonts w:ascii="Times New Roman" w:hAnsi="Times New Roman" w:cs="Times New Roman"/>
          <w:b/>
          <w:bCs/>
          <w:sz w:val="24"/>
          <w:szCs w:val="24"/>
        </w:rPr>
        <w:t>9</w:t>
      </w:r>
      <w:r w:rsidRPr="004F6254">
        <w:rPr>
          <w:rFonts w:ascii="Times New Roman" w:hAnsi="Times New Roman" w:cs="Times New Roman"/>
          <w:b/>
          <w:bCs/>
          <w:sz w:val="24"/>
          <w:szCs w:val="24"/>
          <w:lang w:val="en-ID"/>
        </w:rPr>
        <w:t xml:space="preserve"> </w:t>
      </w:r>
    </w:p>
    <w:p w:rsidR="00367516" w:rsidRPr="004F6254" w:rsidRDefault="00367516" w:rsidP="00367516">
      <w:pPr>
        <w:spacing w:after="0" w:line="360" w:lineRule="auto"/>
        <w:jc w:val="center"/>
        <w:rPr>
          <w:rFonts w:ascii="Times New Roman" w:hAnsi="Times New Roman" w:cs="Times New Roman"/>
          <w:b/>
          <w:bCs/>
          <w:sz w:val="24"/>
          <w:szCs w:val="24"/>
          <w:lang w:val="en-ID"/>
        </w:rPr>
      </w:pPr>
    </w:p>
    <w:p w:rsidR="00367516" w:rsidRPr="007D0AB7" w:rsidRDefault="00367516" w:rsidP="00367516">
      <w:pPr>
        <w:spacing w:after="0" w:line="360" w:lineRule="auto"/>
        <w:jc w:val="center"/>
        <w:rPr>
          <w:rFonts w:ascii="Times New Roman" w:hAnsi="Times New Roman" w:cs="Times New Roman"/>
          <w:b/>
          <w:bCs/>
          <w:sz w:val="24"/>
          <w:szCs w:val="24"/>
        </w:rPr>
      </w:pPr>
    </w:p>
    <w:p w:rsidR="00367516" w:rsidRPr="007D0AB7" w:rsidRDefault="00367516" w:rsidP="00367516">
      <w:pPr>
        <w:spacing w:after="0" w:line="360" w:lineRule="auto"/>
        <w:jc w:val="center"/>
        <w:rPr>
          <w:rFonts w:ascii="Times New Roman" w:hAnsi="Times New Roman" w:cs="Times New Roman"/>
          <w:b/>
          <w:bCs/>
          <w:sz w:val="24"/>
          <w:szCs w:val="24"/>
        </w:rPr>
      </w:pPr>
    </w:p>
    <w:p w:rsidR="00367516" w:rsidRPr="007D0AB7" w:rsidRDefault="00367516" w:rsidP="00367516">
      <w:pPr>
        <w:spacing w:after="0" w:line="360" w:lineRule="auto"/>
        <w:jc w:val="center"/>
        <w:rPr>
          <w:rFonts w:ascii="Times New Roman" w:hAnsi="Times New Roman" w:cs="Times New Roman"/>
          <w:b/>
          <w:bCs/>
          <w:sz w:val="24"/>
          <w:szCs w:val="24"/>
        </w:rPr>
      </w:pPr>
      <w:r w:rsidRPr="007D0AB7">
        <w:rPr>
          <w:rFonts w:ascii="Times New Roman" w:hAnsi="Times New Roman" w:cs="Times New Roman"/>
          <w:b/>
          <w:bCs/>
          <w:sz w:val="24"/>
          <w:szCs w:val="24"/>
        </w:rPr>
        <w:t>SKRIPSI</w:t>
      </w:r>
    </w:p>
    <w:p w:rsidR="00367516" w:rsidRPr="007D0AB7" w:rsidRDefault="00367516" w:rsidP="00367516">
      <w:pPr>
        <w:spacing w:after="0" w:line="360" w:lineRule="auto"/>
        <w:jc w:val="center"/>
        <w:rPr>
          <w:rFonts w:ascii="Times New Roman" w:hAnsi="Times New Roman" w:cs="Times New Roman"/>
          <w:sz w:val="24"/>
          <w:szCs w:val="24"/>
        </w:rPr>
      </w:pPr>
      <w:r w:rsidRPr="007D0AB7">
        <w:rPr>
          <w:rFonts w:ascii="Times New Roman" w:hAnsi="Times New Roman" w:cs="Times New Roman"/>
          <w:sz w:val="24"/>
          <w:szCs w:val="24"/>
        </w:rPr>
        <w:t>Skripsi yang ditulis untuk memenuhi sebagian Persyaratan</w:t>
      </w:r>
    </w:p>
    <w:p w:rsidR="00367516" w:rsidRPr="007D0AB7" w:rsidRDefault="00367516" w:rsidP="00367516">
      <w:pPr>
        <w:spacing w:after="0" w:line="360" w:lineRule="auto"/>
        <w:jc w:val="center"/>
        <w:rPr>
          <w:rFonts w:ascii="Times New Roman" w:hAnsi="Times New Roman" w:cs="Times New Roman"/>
          <w:sz w:val="24"/>
          <w:szCs w:val="24"/>
        </w:rPr>
      </w:pPr>
      <w:r w:rsidRPr="007D0AB7">
        <w:rPr>
          <w:rFonts w:ascii="Times New Roman" w:hAnsi="Times New Roman" w:cs="Times New Roman"/>
          <w:sz w:val="24"/>
          <w:szCs w:val="24"/>
        </w:rPr>
        <w:t>Untuk Memperoleh Gelar Sarjana Strata 1</w:t>
      </w:r>
    </w:p>
    <w:p w:rsidR="00367516" w:rsidRDefault="00367516" w:rsidP="00367516">
      <w:pPr>
        <w:spacing w:after="0" w:line="360" w:lineRule="auto"/>
        <w:rPr>
          <w:rFonts w:ascii="Times New Roman" w:hAnsi="Times New Roman" w:cs="Times New Roman"/>
          <w:b/>
          <w:bCs/>
          <w:sz w:val="24"/>
          <w:szCs w:val="24"/>
        </w:rPr>
      </w:pPr>
    </w:p>
    <w:p w:rsidR="00367516" w:rsidRPr="000F1370" w:rsidRDefault="00367516" w:rsidP="00367516">
      <w:pPr>
        <w:spacing w:after="0" w:line="360" w:lineRule="auto"/>
        <w:rPr>
          <w:rFonts w:ascii="Times New Roman" w:hAnsi="Times New Roman" w:cs="Times New Roman"/>
          <w:b/>
          <w:bCs/>
          <w:sz w:val="24"/>
          <w:szCs w:val="24"/>
        </w:rPr>
      </w:pPr>
    </w:p>
    <w:p w:rsidR="00367516" w:rsidRPr="007D0AB7" w:rsidRDefault="00367516" w:rsidP="00367516">
      <w:pPr>
        <w:spacing w:after="0" w:line="360" w:lineRule="auto"/>
        <w:rPr>
          <w:rFonts w:ascii="Times New Roman" w:hAnsi="Times New Roman" w:cs="Times New Roman"/>
          <w:b/>
          <w:bCs/>
          <w:sz w:val="24"/>
          <w:szCs w:val="24"/>
        </w:rPr>
      </w:pPr>
    </w:p>
    <w:p w:rsidR="00367516" w:rsidRPr="007D0AB7" w:rsidRDefault="00367516" w:rsidP="00367516">
      <w:pPr>
        <w:spacing w:after="0" w:line="360" w:lineRule="auto"/>
        <w:jc w:val="center"/>
        <w:rPr>
          <w:rFonts w:ascii="Times New Roman" w:hAnsi="Times New Roman" w:cs="Times New Roman"/>
          <w:b/>
          <w:bCs/>
          <w:sz w:val="24"/>
          <w:szCs w:val="24"/>
        </w:rPr>
      </w:pPr>
      <w:r>
        <w:rPr>
          <w:rFonts w:ascii="Times New Roman" w:hAnsi="Times New Roman" w:cs="Times New Roman"/>
          <w:noProof/>
          <w:sz w:val="24"/>
          <w:szCs w:val="24"/>
          <w:lang w:eastAsia="id-ID"/>
        </w:rPr>
        <w:drawing>
          <wp:inline distT="0" distB="0" distL="0" distR="0" wp14:anchorId="45162275" wp14:editId="7D34AF87">
            <wp:extent cx="2076450" cy="2038350"/>
            <wp:effectExtent l="19050" t="0" r="0" b="0"/>
            <wp:docPr id="1" name="Picture 1" descr="D:\LOGO\Sekolah\logo STIT W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Sekolah\logo STIT Warna.jpg"/>
                    <pic:cNvPicPr>
                      <a:picLocks noChangeAspect="1" noChangeArrowheads="1"/>
                    </pic:cNvPicPr>
                  </pic:nvPicPr>
                  <pic:blipFill>
                    <a:blip r:embed="rId9" cstate="print"/>
                    <a:srcRect/>
                    <a:stretch>
                      <a:fillRect/>
                    </a:stretch>
                  </pic:blipFill>
                  <pic:spPr bwMode="auto">
                    <a:xfrm>
                      <a:off x="0" y="0"/>
                      <a:ext cx="2076450" cy="2038350"/>
                    </a:xfrm>
                    <a:prstGeom prst="rect">
                      <a:avLst/>
                    </a:prstGeom>
                    <a:noFill/>
                    <a:ln w="9525">
                      <a:noFill/>
                      <a:miter lim="800000"/>
                      <a:headEnd/>
                      <a:tailEnd/>
                    </a:ln>
                  </pic:spPr>
                </pic:pic>
              </a:graphicData>
            </a:graphic>
          </wp:inline>
        </w:drawing>
      </w:r>
    </w:p>
    <w:p w:rsidR="00367516" w:rsidRPr="007D0AB7" w:rsidRDefault="00367516" w:rsidP="00367516">
      <w:pPr>
        <w:spacing w:after="0" w:line="360" w:lineRule="auto"/>
        <w:rPr>
          <w:rFonts w:ascii="Times New Roman" w:hAnsi="Times New Roman" w:cs="Times New Roman"/>
          <w:b/>
          <w:bCs/>
          <w:sz w:val="24"/>
          <w:szCs w:val="24"/>
        </w:rPr>
      </w:pPr>
    </w:p>
    <w:p w:rsidR="00367516" w:rsidRDefault="00367516" w:rsidP="00367516">
      <w:pPr>
        <w:spacing w:after="0" w:line="360" w:lineRule="auto"/>
        <w:jc w:val="center"/>
        <w:rPr>
          <w:rFonts w:ascii="Times New Roman" w:hAnsi="Times New Roman" w:cs="Times New Roman"/>
          <w:b/>
          <w:bCs/>
          <w:sz w:val="24"/>
          <w:szCs w:val="24"/>
        </w:rPr>
      </w:pPr>
    </w:p>
    <w:p w:rsidR="00367516" w:rsidRPr="007D0AB7" w:rsidRDefault="00367516" w:rsidP="00367516">
      <w:pPr>
        <w:spacing w:after="0" w:line="360" w:lineRule="auto"/>
        <w:jc w:val="center"/>
        <w:rPr>
          <w:rFonts w:ascii="Times New Roman" w:hAnsi="Times New Roman" w:cs="Times New Roman"/>
          <w:b/>
          <w:bCs/>
          <w:sz w:val="24"/>
          <w:szCs w:val="24"/>
        </w:rPr>
      </w:pPr>
    </w:p>
    <w:p w:rsidR="00367516" w:rsidRPr="004F6254" w:rsidRDefault="00367516" w:rsidP="0036751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NUR UKHTI FATIKHATUN</w:t>
      </w:r>
    </w:p>
    <w:p w:rsidR="00367516" w:rsidRPr="004F6254" w:rsidRDefault="00367516" w:rsidP="0036751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NIM: 31400</w:t>
      </w:r>
      <w:r w:rsidRPr="007D0AB7">
        <w:rPr>
          <w:rFonts w:ascii="Times New Roman" w:hAnsi="Times New Roman" w:cs="Times New Roman"/>
          <w:b/>
          <w:bCs/>
          <w:sz w:val="24"/>
          <w:szCs w:val="24"/>
        </w:rPr>
        <w:t>7</w:t>
      </w:r>
      <w:r>
        <w:rPr>
          <w:rFonts w:ascii="Times New Roman" w:hAnsi="Times New Roman" w:cs="Times New Roman"/>
          <w:b/>
          <w:bCs/>
          <w:sz w:val="24"/>
          <w:szCs w:val="24"/>
        </w:rPr>
        <w:t>0</w:t>
      </w:r>
    </w:p>
    <w:p w:rsidR="00367516" w:rsidRPr="007D0AB7" w:rsidRDefault="00367516" w:rsidP="00367516">
      <w:pPr>
        <w:spacing w:after="0" w:line="360" w:lineRule="auto"/>
        <w:rPr>
          <w:rFonts w:ascii="Times New Roman" w:hAnsi="Times New Roman" w:cs="Times New Roman"/>
          <w:b/>
          <w:bCs/>
          <w:sz w:val="24"/>
          <w:szCs w:val="24"/>
        </w:rPr>
      </w:pPr>
    </w:p>
    <w:p w:rsidR="00367516" w:rsidRPr="000F1370" w:rsidRDefault="00367516" w:rsidP="00367516">
      <w:pPr>
        <w:spacing w:after="0" w:line="360" w:lineRule="auto"/>
        <w:rPr>
          <w:rFonts w:ascii="Times New Roman" w:hAnsi="Times New Roman" w:cs="Times New Roman"/>
          <w:b/>
          <w:bCs/>
          <w:sz w:val="24"/>
          <w:szCs w:val="24"/>
        </w:rPr>
      </w:pPr>
    </w:p>
    <w:p w:rsidR="00367516" w:rsidRPr="007D0AB7" w:rsidRDefault="00367516" w:rsidP="00367516">
      <w:pPr>
        <w:spacing w:after="0" w:line="360" w:lineRule="auto"/>
        <w:jc w:val="center"/>
        <w:rPr>
          <w:rFonts w:ascii="Times New Roman" w:hAnsi="Times New Roman" w:cs="Times New Roman"/>
          <w:b/>
          <w:bCs/>
          <w:sz w:val="24"/>
          <w:szCs w:val="24"/>
        </w:rPr>
      </w:pPr>
      <w:r w:rsidRPr="007D0AB7">
        <w:rPr>
          <w:rFonts w:ascii="Times New Roman" w:hAnsi="Times New Roman" w:cs="Times New Roman"/>
          <w:b/>
          <w:bCs/>
          <w:sz w:val="24"/>
          <w:szCs w:val="24"/>
        </w:rPr>
        <w:t>PROGRAM STUDI PENDIDIKAN AGAMA ISLAM (PAI)</w:t>
      </w:r>
    </w:p>
    <w:p w:rsidR="00367516" w:rsidRPr="007D0AB7" w:rsidRDefault="00367516" w:rsidP="00367516">
      <w:pPr>
        <w:spacing w:after="0" w:line="360" w:lineRule="auto"/>
        <w:jc w:val="center"/>
        <w:rPr>
          <w:rFonts w:ascii="Times New Roman" w:hAnsi="Times New Roman" w:cs="Times New Roman"/>
          <w:b/>
          <w:bCs/>
          <w:sz w:val="24"/>
          <w:szCs w:val="24"/>
        </w:rPr>
      </w:pPr>
      <w:r w:rsidRPr="007D0AB7">
        <w:rPr>
          <w:rFonts w:ascii="Times New Roman" w:hAnsi="Times New Roman" w:cs="Times New Roman"/>
          <w:b/>
          <w:bCs/>
          <w:sz w:val="24"/>
          <w:szCs w:val="24"/>
        </w:rPr>
        <w:t>SEKOLAH TINGGI ILMU TARBIYAH (STIT) PEMALANG</w:t>
      </w:r>
    </w:p>
    <w:p w:rsidR="00367516" w:rsidRPr="007D0AB7" w:rsidRDefault="00367516" w:rsidP="00367516">
      <w:pPr>
        <w:spacing w:after="0" w:line="360" w:lineRule="auto"/>
        <w:jc w:val="center"/>
        <w:rPr>
          <w:rFonts w:ascii="Times New Roman" w:hAnsi="Times New Roman" w:cs="Times New Roman"/>
          <w:b/>
          <w:bCs/>
          <w:sz w:val="24"/>
          <w:szCs w:val="24"/>
        </w:rPr>
      </w:pPr>
      <w:r w:rsidRPr="007D0AB7">
        <w:rPr>
          <w:rFonts w:ascii="Times New Roman" w:hAnsi="Times New Roman" w:cs="Times New Roman"/>
          <w:b/>
          <w:bCs/>
          <w:sz w:val="24"/>
          <w:szCs w:val="24"/>
        </w:rPr>
        <w:t>2018</w:t>
      </w:r>
    </w:p>
    <w:p w:rsidR="00367516" w:rsidRPr="004F6254" w:rsidRDefault="00367516" w:rsidP="00367516">
      <w:pPr>
        <w:spacing w:after="0" w:line="240" w:lineRule="auto"/>
        <w:jc w:val="center"/>
        <w:rPr>
          <w:rFonts w:ascii="Times New Roman" w:hAnsi="Times New Roman" w:cs="Times New Roman"/>
          <w:b/>
          <w:bCs/>
          <w:sz w:val="24"/>
          <w:szCs w:val="24"/>
          <w:lang w:val="en-ID"/>
        </w:rPr>
      </w:pPr>
      <w:r w:rsidRPr="004F6254">
        <w:rPr>
          <w:rFonts w:ascii="Times New Roman" w:hAnsi="Times New Roman" w:cs="Times New Roman"/>
          <w:b/>
          <w:bCs/>
          <w:sz w:val="24"/>
          <w:szCs w:val="24"/>
        </w:rPr>
        <w:lastRenderedPageBreak/>
        <w:t xml:space="preserve">PENERAPAN KONSEP PENDIDIKAN AKHLAK QS. LUKMAN AYAT 12-15 STUDI KASUS DI TK TAKHASUS AL-QUR’AN DESA SUNGAPAN KABUPATEN PEMALANG </w:t>
      </w:r>
      <w:r w:rsidRPr="004F6254">
        <w:rPr>
          <w:rFonts w:ascii="Times New Roman" w:hAnsi="Times New Roman" w:cs="Times New Roman"/>
          <w:b/>
          <w:bCs/>
          <w:sz w:val="24"/>
          <w:szCs w:val="24"/>
          <w:lang w:val="en-ID"/>
        </w:rPr>
        <w:t xml:space="preserve"> TAHUN 201</w:t>
      </w:r>
      <w:r w:rsidRPr="004F6254">
        <w:rPr>
          <w:rFonts w:ascii="Times New Roman" w:hAnsi="Times New Roman" w:cs="Times New Roman"/>
          <w:b/>
          <w:bCs/>
          <w:sz w:val="24"/>
          <w:szCs w:val="24"/>
        </w:rPr>
        <w:t>8</w:t>
      </w:r>
      <w:r>
        <w:rPr>
          <w:rFonts w:ascii="Times New Roman" w:hAnsi="Times New Roman" w:cs="Times New Roman"/>
          <w:b/>
          <w:bCs/>
          <w:sz w:val="24"/>
          <w:szCs w:val="24"/>
        </w:rPr>
        <w:t>/</w:t>
      </w:r>
      <w:r w:rsidRPr="004F6254">
        <w:rPr>
          <w:rFonts w:ascii="Times New Roman" w:hAnsi="Times New Roman" w:cs="Times New Roman"/>
          <w:b/>
          <w:bCs/>
          <w:sz w:val="24"/>
          <w:szCs w:val="24"/>
          <w:lang w:val="en-ID"/>
        </w:rPr>
        <w:t>201</w:t>
      </w:r>
      <w:r w:rsidRPr="004F6254">
        <w:rPr>
          <w:rFonts w:ascii="Times New Roman" w:hAnsi="Times New Roman" w:cs="Times New Roman"/>
          <w:b/>
          <w:bCs/>
          <w:sz w:val="24"/>
          <w:szCs w:val="24"/>
        </w:rPr>
        <w:t>9</w:t>
      </w:r>
      <w:r w:rsidRPr="004F6254">
        <w:rPr>
          <w:rFonts w:ascii="Times New Roman" w:hAnsi="Times New Roman" w:cs="Times New Roman"/>
          <w:b/>
          <w:bCs/>
          <w:sz w:val="24"/>
          <w:szCs w:val="24"/>
          <w:lang w:val="en-ID"/>
        </w:rPr>
        <w:t xml:space="preserve"> </w:t>
      </w:r>
    </w:p>
    <w:p w:rsidR="00367516" w:rsidRPr="004F6254" w:rsidRDefault="00367516" w:rsidP="00367516">
      <w:pPr>
        <w:spacing w:after="0" w:line="240" w:lineRule="auto"/>
        <w:jc w:val="center"/>
        <w:rPr>
          <w:rFonts w:ascii="Times New Roman" w:hAnsi="Times New Roman" w:cs="Times New Roman"/>
          <w:sz w:val="24"/>
          <w:szCs w:val="24"/>
          <w:lang w:val="en-ID"/>
        </w:rPr>
      </w:pPr>
    </w:p>
    <w:p w:rsidR="00367516" w:rsidRPr="007D0AB7" w:rsidRDefault="00367516" w:rsidP="00367516">
      <w:pPr>
        <w:spacing w:after="0" w:line="240" w:lineRule="auto"/>
        <w:ind w:right="-1"/>
        <w:jc w:val="center"/>
        <w:rPr>
          <w:rFonts w:ascii="Times New Roman" w:hAnsi="Times New Roman" w:cs="Times New Roman"/>
          <w:b/>
          <w:bCs/>
          <w:sz w:val="24"/>
          <w:szCs w:val="24"/>
        </w:rPr>
      </w:pPr>
      <w:r>
        <w:rPr>
          <w:rFonts w:ascii="Times New Roman" w:hAnsi="Times New Roman" w:cs="Times New Roman"/>
          <w:b/>
          <w:bCs/>
          <w:sz w:val="24"/>
          <w:szCs w:val="24"/>
        </w:rPr>
        <w:t>NUR UKHTI FATIKHATUN</w:t>
      </w:r>
    </w:p>
    <w:p w:rsidR="00367516" w:rsidRPr="007D0AB7" w:rsidRDefault="00367516" w:rsidP="00367516">
      <w:pPr>
        <w:spacing w:after="0" w:line="240" w:lineRule="auto"/>
        <w:ind w:right="-1"/>
        <w:jc w:val="center"/>
        <w:rPr>
          <w:rFonts w:ascii="Times New Roman" w:hAnsi="Times New Roman" w:cs="Times New Roman"/>
          <w:bCs/>
          <w:sz w:val="24"/>
          <w:szCs w:val="24"/>
        </w:rPr>
      </w:pPr>
    </w:p>
    <w:p w:rsidR="00367516" w:rsidRPr="007D0AB7" w:rsidRDefault="00367516" w:rsidP="00367516">
      <w:pPr>
        <w:pStyle w:val="Heading1"/>
        <w:spacing w:before="0" w:after="0"/>
        <w:jc w:val="center"/>
        <w:rPr>
          <w:rFonts w:ascii="Times New Roman" w:hAnsi="Times New Roman"/>
          <w:sz w:val="24"/>
          <w:szCs w:val="24"/>
          <w:lang w:val="id-ID"/>
        </w:rPr>
      </w:pPr>
      <w:proofErr w:type="spellStart"/>
      <w:r w:rsidRPr="007D0AB7">
        <w:rPr>
          <w:rFonts w:ascii="Times New Roman" w:hAnsi="Times New Roman"/>
          <w:sz w:val="24"/>
          <w:szCs w:val="24"/>
        </w:rPr>
        <w:t>Abstrak</w:t>
      </w:r>
      <w:proofErr w:type="spellEnd"/>
    </w:p>
    <w:p w:rsidR="00367516" w:rsidRPr="007D0AB7" w:rsidRDefault="00367516" w:rsidP="00367516">
      <w:pPr>
        <w:spacing w:after="0" w:line="240" w:lineRule="auto"/>
        <w:rPr>
          <w:rFonts w:ascii="Times New Roman" w:hAnsi="Times New Roman" w:cs="Times New Roman"/>
          <w:sz w:val="24"/>
          <w:szCs w:val="24"/>
        </w:rPr>
      </w:pPr>
    </w:p>
    <w:p w:rsidR="00367516" w:rsidRDefault="00367516" w:rsidP="00367516">
      <w:pPr>
        <w:pStyle w:val="ListParagraph"/>
        <w:spacing w:line="240" w:lineRule="auto"/>
        <w:ind w:left="0" w:firstLine="851"/>
        <w:jc w:val="both"/>
        <w:rPr>
          <w:rFonts w:asciiTheme="majorBidi" w:hAnsiTheme="majorBidi" w:cstheme="majorBidi"/>
          <w:sz w:val="24"/>
          <w:szCs w:val="24"/>
        </w:rPr>
      </w:pPr>
      <w:r w:rsidRPr="005704C9">
        <w:rPr>
          <w:rFonts w:asciiTheme="majorBidi" w:hAnsiTheme="majorBidi" w:cstheme="majorBidi"/>
          <w:sz w:val="24"/>
          <w:szCs w:val="24"/>
        </w:rPr>
        <w:t xml:space="preserve">Memahamkan nilai-nilai al-qur’an pada anak sejak usia dini merupakan sesuatu yang sangat mungkin untuk dilakukan dengan berbagai metode yang tepat, maka nalar anak akan sanggup menerima pengetahuan-pengetahuan yang berbeda. Jika seorang anak bisa dikembangkan kemampuan matematis otaknya, maka bisa juga di kembangkan nilai-nilai al-qur’an yang berkaitan dengan kemampuan emosional, akhlak dan akidah anak. Mengingat pentingnya pendidikan akhlak maka nilai-nilai akhlak hendaknya ditanamkan sejak dini melalui pendidikan agama. </w:t>
      </w:r>
    </w:p>
    <w:p w:rsidR="00367516" w:rsidRDefault="00367516" w:rsidP="00367516">
      <w:pPr>
        <w:pStyle w:val="ListParagraph"/>
        <w:spacing w:line="240" w:lineRule="auto"/>
        <w:ind w:left="0" w:firstLine="851"/>
        <w:jc w:val="both"/>
        <w:rPr>
          <w:rFonts w:asciiTheme="majorBidi" w:hAnsiTheme="majorBidi" w:cstheme="majorBidi"/>
          <w:sz w:val="24"/>
          <w:szCs w:val="24"/>
        </w:rPr>
      </w:pPr>
      <w:r>
        <w:rPr>
          <w:rFonts w:asciiTheme="majorBidi" w:hAnsiTheme="majorBidi" w:cstheme="majorBidi"/>
          <w:sz w:val="24"/>
          <w:szCs w:val="24"/>
        </w:rPr>
        <w:t>Permasalahan penelitian ini adalah 1) Bagaimana akhlak anak di Tk. Takhasus Al-Qur’an? Bagaimana konsep pendidikan akhlak dalam QS. Lukman ayat 12-15? Bagaimana</w:t>
      </w:r>
      <w:r w:rsidRPr="005704C9">
        <w:rPr>
          <w:rFonts w:asciiTheme="majorBidi" w:hAnsiTheme="majorBidi" w:cstheme="majorBidi"/>
          <w:sz w:val="24"/>
          <w:szCs w:val="24"/>
        </w:rPr>
        <w:t xml:space="preserve"> </w:t>
      </w:r>
      <w:r>
        <w:rPr>
          <w:rFonts w:asciiTheme="majorBidi" w:hAnsiTheme="majorBidi" w:cstheme="majorBidi"/>
          <w:sz w:val="24"/>
          <w:szCs w:val="24"/>
        </w:rPr>
        <w:t>penerapan</w:t>
      </w:r>
      <w:r w:rsidRPr="005704C9">
        <w:rPr>
          <w:rFonts w:asciiTheme="majorBidi" w:hAnsiTheme="majorBidi" w:cstheme="majorBidi"/>
          <w:sz w:val="24"/>
          <w:szCs w:val="24"/>
        </w:rPr>
        <w:t xml:space="preserve"> konsep pendidikan akhlak di TK Takhasus Al-Qur’an</w:t>
      </w:r>
      <w:r>
        <w:rPr>
          <w:rFonts w:asciiTheme="majorBidi" w:hAnsiTheme="majorBidi" w:cstheme="majorBidi"/>
          <w:sz w:val="24"/>
          <w:szCs w:val="24"/>
        </w:rPr>
        <w:t xml:space="preserve"> dengan </w:t>
      </w:r>
      <w:r w:rsidRPr="005704C9">
        <w:rPr>
          <w:rFonts w:asciiTheme="majorBidi" w:hAnsiTheme="majorBidi" w:cstheme="majorBidi"/>
          <w:sz w:val="24"/>
          <w:szCs w:val="24"/>
        </w:rPr>
        <w:t>nilai</w:t>
      </w:r>
      <w:r>
        <w:rPr>
          <w:rFonts w:asciiTheme="majorBidi" w:hAnsiTheme="majorBidi" w:cstheme="majorBidi"/>
          <w:sz w:val="24"/>
          <w:szCs w:val="24"/>
        </w:rPr>
        <w:t xml:space="preserve"> akhlak yang terkandung dalam Q</w:t>
      </w:r>
      <w:r w:rsidRPr="005704C9">
        <w:rPr>
          <w:rFonts w:asciiTheme="majorBidi" w:hAnsiTheme="majorBidi" w:cstheme="majorBidi"/>
          <w:sz w:val="24"/>
          <w:szCs w:val="24"/>
        </w:rPr>
        <w:t>S</w:t>
      </w:r>
      <w:r>
        <w:rPr>
          <w:rFonts w:asciiTheme="majorBidi" w:hAnsiTheme="majorBidi" w:cstheme="majorBidi"/>
          <w:sz w:val="24"/>
          <w:szCs w:val="24"/>
        </w:rPr>
        <w:t>.</w:t>
      </w:r>
      <w:r w:rsidRPr="005704C9">
        <w:rPr>
          <w:rFonts w:asciiTheme="majorBidi" w:hAnsiTheme="majorBidi" w:cstheme="majorBidi"/>
          <w:sz w:val="24"/>
          <w:szCs w:val="24"/>
        </w:rPr>
        <w:t xml:space="preserve"> Lukman Ayat 12-15?</w:t>
      </w:r>
      <w:r w:rsidRPr="00E8784F">
        <w:rPr>
          <w:rFonts w:asciiTheme="majorBidi" w:hAnsiTheme="majorBidi" w:cstheme="majorBidi"/>
          <w:sz w:val="24"/>
          <w:szCs w:val="24"/>
        </w:rPr>
        <w:t xml:space="preserve"> </w:t>
      </w:r>
    </w:p>
    <w:p w:rsidR="00367516" w:rsidRDefault="00367516" w:rsidP="00367516">
      <w:pPr>
        <w:pStyle w:val="ListParagraph"/>
        <w:spacing w:line="240" w:lineRule="auto"/>
        <w:ind w:left="0" w:firstLine="851"/>
        <w:jc w:val="both"/>
        <w:rPr>
          <w:rFonts w:asciiTheme="majorBidi" w:hAnsiTheme="majorBidi" w:cstheme="majorBidi"/>
          <w:sz w:val="24"/>
          <w:szCs w:val="24"/>
        </w:rPr>
      </w:pPr>
      <w:r>
        <w:rPr>
          <w:rFonts w:asciiTheme="majorBidi" w:hAnsiTheme="majorBidi" w:cstheme="majorBidi"/>
          <w:sz w:val="24"/>
          <w:szCs w:val="24"/>
        </w:rPr>
        <w:t>Tujuan penelitian ini adalah 1) Untuk mengetahui</w:t>
      </w:r>
      <w:r w:rsidRPr="005704C9">
        <w:rPr>
          <w:rFonts w:asciiTheme="majorBidi" w:hAnsiTheme="majorBidi" w:cstheme="majorBidi"/>
          <w:sz w:val="24"/>
          <w:szCs w:val="24"/>
        </w:rPr>
        <w:t xml:space="preserve"> </w:t>
      </w:r>
      <w:r>
        <w:rPr>
          <w:rFonts w:asciiTheme="majorBidi" w:hAnsiTheme="majorBidi" w:cstheme="majorBidi"/>
          <w:sz w:val="24"/>
          <w:szCs w:val="24"/>
        </w:rPr>
        <w:t xml:space="preserve">akhlak </w:t>
      </w:r>
      <w:r w:rsidRPr="005704C9">
        <w:rPr>
          <w:rFonts w:asciiTheme="majorBidi" w:hAnsiTheme="majorBidi" w:cstheme="majorBidi"/>
          <w:sz w:val="24"/>
          <w:szCs w:val="24"/>
        </w:rPr>
        <w:t xml:space="preserve">anak </w:t>
      </w:r>
      <w:r>
        <w:rPr>
          <w:rFonts w:asciiTheme="majorBidi" w:hAnsiTheme="majorBidi" w:cstheme="majorBidi"/>
          <w:sz w:val="24"/>
          <w:szCs w:val="24"/>
        </w:rPr>
        <w:t>di TK Takhasus Al-Qur’an. 2) Untuk mengetahui konsep pendidikan akhlak dalam QS. Luk</w:t>
      </w:r>
      <w:r w:rsidRPr="005704C9">
        <w:rPr>
          <w:rFonts w:asciiTheme="majorBidi" w:hAnsiTheme="majorBidi" w:cstheme="majorBidi"/>
          <w:sz w:val="24"/>
          <w:szCs w:val="24"/>
        </w:rPr>
        <w:t>man ayat 12-15.</w:t>
      </w:r>
      <w:r>
        <w:rPr>
          <w:rFonts w:asciiTheme="majorBidi" w:hAnsiTheme="majorBidi" w:cstheme="majorBidi"/>
          <w:sz w:val="24"/>
          <w:szCs w:val="24"/>
        </w:rPr>
        <w:t xml:space="preserve"> 3) </w:t>
      </w:r>
      <w:r w:rsidRPr="005704C9">
        <w:rPr>
          <w:rFonts w:asciiTheme="majorBidi" w:hAnsiTheme="majorBidi" w:cstheme="majorBidi"/>
          <w:sz w:val="24"/>
          <w:szCs w:val="24"/>
        </w:rPr>
        <w:t xml:space="preserve">Untuk mengetahui </w:t>
      </w:r>
      <w:r>
        <w:rPr>
          <w:rFonts w:asciiTheme="majorBidi" w:hAnsiTheme="majorBidi" w:cstheme="majorBidi"/>
          <w:sz w:val="24"/>
          <w:szCs w:val="24"/>
        </w:rPr>
        <w:t xml:space="preserve">penerapan </w:t>
      </w:r>
      <w:r w:rsidRPr="005704C9">
        <w:rPr>
          <w:rFonts w:asciiTheme="majorBidi" w:hAnsiTheme="majorBidi" w:cstheme="majorBidi"/>
          <w:sz w:val="24"/>
          <w:szCs w:val="24"/>
        </w:rPr>
        <w:t>konsep pendidikan</w:t>
      </w:r>
      <w:r>
        <w:rPr>
          <w:rFonts w:asciiTheme="majorBidi" w:hAnsiTheme="majorBidi" w:cstheme="majorBidi"/>
          <w:sz w:val="24"/>
          <w:szCs w:val="24"/>
        </w:rPr>
        <w:t xml:space="preserve"> akhlak</w:t>
      </w:r>
      <w:r w:rsidRPr="005704C9">
        <w:rPr>
          <w:rFonts w:asciiTheme="majorBidi" w:hAnsiTheme="majorBidi" w:cstheme="majorBidi"/>
          <w:sz w:val="24"/>
          <w:szCs w:val="24"/>
        </w:rPr>
        <w:t xml:space="preserve"> </w:t>
      </w:r>
      <w:r>
        <w:rPr>
          <w:rFonts w:asciiTheme="majorBidi" w:hAnsiTheme="majorBidi" w:cstheme="majorBidi"/>
          <w:sz w:val="24"/>
          <w:szCs w:val="24"/>
        </w:rPr>
        <w:t>di TK Takhasus Al-Qur’an dengan nilai akhlak yang terkandung dalam QS. Luk</w:t>
      </w:r>
      <w:r w:rsidRPr="005704C9">
        <w:rPr>
          <w:rFonts w:asciiTheme="majorBidi" w:hAnsiTheme="majorBidi" w:cstheme="majorBidi"/>
          <w:sz w:val="24"/>
          <w:szCs w:val="24"/>
        </w:rPr>
        <w:t>man ayat 12-15.</w:t>
      </w:r>
    </w:p>
    <w:p w:rsidR="00367516" w:rsidRDefault="00367516" w:rsidP="00367516">
      <w:pPr>
        <w:pStyle w:val="ListParagraph"/>
        <w:spacing w:line="240" w:lineRule="auto"/>
        <w:ind w:left="0" w:firstLine="851"/>
        <w:jc w:val="both"/>
        <w:rPr>
          <w:rFonts w:asciiTheme="majorBidi" w:hAnsiTheme="majorBidi" w:cstheme="majorBidi"/>
          <w:sz w:val="24"/>
          <w:szCs w:val="24"/>
        </w:rPr>
      </w:pPr>
      <w:r>
        <w:rPr>
          <w:rFonts w:asciiTheme="majorBidi" w:hAnsiTheme="majorBidi" w:cstheme="majorBidi"/>
          <w:sz w:val="24"/>
          <w:szCs w:val="24"/>
        </w:rPr>
        <w:t>Penelitian ini menggunakan studi kasus. Adapun metode pengumpulan data yang penulis lakukan dalam penelitian ini adalah dengan teknik observasi, wawancara, dokumentasi. Dalam teknik analisa data peneliti menggunakan metode reduksi data, kategorisasi, sintesisasi, penyajian data, menarik kesimpulan.</w:t>
      </w:r>
    </w:p>
    <w:p w:rsidR="00367516" w:rsidRPr="006C0CE7" w:rsidRDefault="00367516" w:rsidP="00367516">
      <w:pPr>
        <w:pStyle w:val="ListParagraph"/>
        <w:spacing w:line="240" w:lineRule="auto"/>
        <w:ind w:left="0" w:firstLine="851"/>
        <w:jc w:val="both"/>
        <w:rPr>
          <w:rFonts w:asciiTheme="majorBidi" w:hAnsiTheme="majorBidi" w:cstheme="majorBidi"/>
          <w:sz w:val="24"/>
          <w:szCs w:val="24"/>
        </w:rPr>
      </w:pPr>
      <w:r w:rsidRPr="006C0CE7">
        <w:rPr>
          <w:rFonts w:asciiTheme="majorBidi" w:hAnsiTheme="majorBidi" w:cstheme="majorBidi"/>
          <w:sz w:val="24"/>
          <w:szCs w:val="24"/>
        </w:rPr>
        <w:t xml:space="preserve">Hasil penelitian sebagai betikut: 1) pendidikan akhlak di TK Takhasus Al-Qur’an Sungapan Pemalang belum sesuai dengan Q.S Lukman ayat 12-15, dengan indikator untuk selalu bersyukur kepada Allah SWT, berbakti kepada orang tua, </w:t>
      </w:r>
      <w:r w:rsidRPr="00183844">
        <w:rPr>
          <w:rFonts w:asciiTheme="majorBidi" w:hAnsiTheme="majorBidi" w:cstheme="majorBidi"/>
          <w:sz w:val="24"/>
          <w:szCs w:val="24"/>
        </w:rPr>
        <w:t>berbakti kepada Allah SWT dan tidak menyekutukan Allah. 2) Kosep pendidikan akhlak dalamQS. Lukman ayat 12-15, konsep pendidikan akhlak yang terkandung meliputi rasa syukur, kewajiban berbuat baik kepada bapak ibu, akidah yang kuat agar tidak menyekutukan Allah SWT. 3) Penerapan Konsep Pendidikan Akhlak Anak di TK Takhasus Al-Qur’an Sungapan Pemalang dengan nilai akhlak yang terkandung dalam Q.S Lukman ayat 12-15 dengan cara mengajarkan akhlak kepada allah, mengajarkan akhlak kepada diri sendiri, mengajarkan akhlak kepada ibu bapak, mengajarkan akhlak terhadap masyarakat, dan mengajarkan akhlak terhadap alam.</w:t>
      </w:r>
      <w:r>
        <w:rPr>
          <w:rFonts w:asciiTheme="majorBidi" w:hAnsiTheme="majorBidi" w:cstheme="majorBidi"/>
        </w:rPr>
        <w:t xml:space="preserve"> </w:t>
      </w:r>
    </w:p>
    <w:p w:rsidR="00367516" w:rsidRDefault="00367516" w:rsidP="00367516">
      <w:pPr>
        <w:pStyle w:val="Heading1"/>
        <w:spacing w:before="0" w:after="0"/>
        <w:jc w:val="both"/>
        <w:rPr>
          <w:rFonts w:asciiTheme="majorBidi" w:eastAsiaTheme="minorHAnsi" w:hAnsiTheme="majorBidi" w:cstheme="majorBidi"/>
          <w:b w:val="0"/>
          <w:bCs w:val="0"/>
          <w:kern w:val="0"/>
          <w:sz w:val="24"/>
          <w:szCs w:val="24"/>
          <w:lang w:val="id-ID"/>
        </w:rPr>
      </w:pPr>
    </w:p>
    <w:p w:rsidR="00367516" w:rsidRPr="007D0AB7" w:rsidRDefault="00367516" w:rsidP="00367516">
      <w:pPr>
        <w:pStyle w:val="Heading1"/>
        <w:spacing w:before="0" w:after="0"/>
        <w:jc w:val="both"/>
        <w:rPr>
          <w:rFonts w:ascii="Times New Roman" w:hAnsi="Times New Roman"/>
          <w:b w:val="0"/>
          <w:sz w:val="24"/>
          <w:szCs w:val="24"/>
          <w:lang w:val="id-ID"/>
        </w:rPr>
      </w:pPr>
      <w:r w:rsidRPr="007D0AB7">
        <w:rPr>
          <w:rFonts w:ascii="Times New Roman" w:hAnsi="Times New Roman"/>
          <w:b w:val="0"/>
          <w:sz w:val="24"/>
          <w:szCs w:val="24"/>
          <w:lang w:val="id-ID"/>
        </w:rPr>
        <w:t>Kata Kunci:</w:t>
      </w:r>
      <w:r w:rsidRPr="007D0AB7">
        <w:rPr>
          <w:rFonts w:ascii="Times New Roman" w:hAnsi="Times New Roman"/>
          <w:b w:val="0"/>
          <w:sz w:val="24"/>
          <w:szCs w:val="24"/>
        </w:rPr>
        <w:t xml:space="preserve"> </w:t>
      </w:r>
      <w:r>
        <w:rPr>
          <w:rFonts w:ascii="Times New Roman" w:hAnsi="Times New Roman"/>
          <w:b w:val="0"/>
          <w:sz w:val="24"/>
          <w:szCs w:val="24"/>
          <w:lang w:val="id-ID"/>
        </w:rPr>
        <w:t>Pendidikan Akhlak dalam Al-Qur’an Surat Lukman Ayat 12-15</w:t>
      </w:r>
    </w:p>
    <w:p w:rsidR="00367516" w:rsidRPr="002F7939" w:rsidRDefault="00367516" w:rsidP="00367516">
      <w:pPr>
        <w:rPr>
          <w:rFonts w:ascii="Times New Roman" w:hAnsi="Times New Roman" w:cs="Times New Roman"/>
          <w:b/>
          <w:sz w:val="24"/>
          <w:szCs w:val="24"/>
        </w:rPr>
      </w:pPr>
      <w:r>
        <w:rPr>
          <w:rFonts w:ascii="Times New Roman" w:hAnsi="Times New Roman" w:cs="Times New Roman"/>
          <w:b/>
          <w:sz w:val="24"/>
          <w:szCs w:val="24"/>
        </w:rPr>
        <w:br w:type="page"/>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5"/>
        <w:gridCol w:w="6803"/>
      </w:tblGrid>
      <w:tr w:rsidR="00367516" w:rsidRPr="007D0AB7" w:rsidTr="00D2550C">
        <w:trPr>
          <w:jc w:val="center"/>
        </w:trPr>
        <w:tc>
          <w:tcPr>
            <w:tcW w:w="1135" w:type="dxa"/>
          </w:tcPr>
          <w:p w:rsidR="00367516" w:rsidRPr="007D0AB7" w:rsidRDefault="00367516" w:rsidP="00D2550C">
            <w:pPr>
              <w:spacing w:after="0" w:line="360" w:lineRule="auto"/>
              <w:ind w:right="-1"/>
              <w:jc w:val="center"/>
              <w:rPr>
                <w:rFonts w:ascii="Times New Roman" w:hAnsi="Times New Roman" w:cs="Times New Roman"/>
                <w:b/>
                <w:bCs/>
                <w:sz w:val="24"/>
                <w:szCs w:val="24"/>
              </w:rPr>
            </w:pPr>
            <w:r>
              <w:rPr>
                <w:rFonts w:ascii="Times New Roman" w:hAnsi="Times New Roman" w:cs="Times New Roman"/>
                <w:noProof/>
                <w:sz w:val="24"/>
                <w:szCs w:val="24"/>
                <w:lang w:eastAsia="id-ID"/>
              </w:rPr>
              <w:lastRenderedPageBreak/>
              <w:drawing>
                <wp:anchor distT="0" distB="0" distL="114300" distR="114300" simplePos="0" relativeHeight="251672576" behindDoc="0" locked="0" layoutInCell="1" allowOverlap="1" wp14:anchorId="19B1F298" wp14:editId="5AB474BA">
                  <wp:simplePos x="0" y="0"/>
                  <wp:positionH relativeFrom="margin">
                    <wp:posOffset>-41275</wp:posOffset>
                  </wp:positionH>
                  <wp:positionV relativeFrom="paragraph">
                    <wp:posOffset>47625</wp:posOffset>
                  </wp:positionV>
                  <wp:extent cx="647700" cy="647700"/>
                  <wp:effectExtent l="19050" t="0" r="0" b="0"/>
                  <wp:wrapNone/>
                  <wp:docPr id="2" name="Picture 2" descr="stit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t color"/>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647700" cy="647700"/>
                          </a:xfrm>
                          <a:prstGeom prst="rect">
                            <a:avLst/>
                          </a:prstGeom>
                          <a:noFill/>
                          <a:ln w="9525">
                            <a:noFill/>
                            <a:miter lim="800000"/>
                            <a:headEnd/>
                            <a:tailEnd/>
                          </a:ln>
                        </pic:spPr>
                      </pic:pic>
                    </a:graphicData>
                  </a:graphic>
                </wp:anchor>
              </w:drawing>
            </w:r>
          </w:p>
          <w:p w:rsidR="00367516" w:rsidRPr="006A31D7" w:rsidRDefault="00367516" w:rsidP="00D2550C">
            <w:pPr>
              <w:spacing w:after="0" w:line="360" w:lineRule="auto"/>
              <w:ind w:right="-1"/>
              <w:jc w:val="center"/>
              <w:rPr>
                <w:rFonts w:ascii="Times New Roman" w:hAnsi="Times New Roman" w:cs="Times New Roman"/>
                <w:b/>
                <w:bCs/>
                <w:sz w:val="24"/>
                <w:szCs w:val="24"/>
              </w:rPr>
            </w:pPr>
          </w:p>
          <w:p w:rsidR="00367516" w:rsidRPr="006A31D7" w:rsidRDefault="00367516" w:rsidP="00D2550C">
            <w:pPr>
              <w:spacing w:after="0" w:line="360" w:lineRule="auto"/>
              <w:ind w:right="-1"/>
              <w:jc w:val="center"/>
              <w:rPr>
                <w:rFonts w:ascii="Times New Roman" w:hAnsi="Times New Roman" w:cs="Times New Roman"/>
                <w:b/>
                <w:bCs/>
                <w:sz w:val="24"/>
                <w:szCs w:val="24"/>
              </w:rPr>
            </w:pPr>
          </w:p>
        </w:tc>
        <w:tc>
          <w:tcPr>
            <w:tcW w:w="6803" w:type="dxa"/>
          </w:tcPr>
          <w:p w:rsidR="00367516" w:rsidRPr="007D0AB7" w:rsidRDefault="00367516" w:rsidP="00D2550C">
            <w:pPr>
              <w:spacing w:after="0" w:line="360" w:lineRule="auto"/>
              <w:ind w:right="-1"/>
              <w:jc w:val="center"/>
              <w:rPr>
                <w:rFonts w:ascii="Times New Roman" w:hAnsi="Times New Roman" w:cs="Times New Roman"/>
                <w:b/>
                <w:bCs/>
                <w:sz w:val="24"/>
                <w:szCs w:val="24"/>
              </w:rPr>
            </w:pPr>
            <w:r w:rsidRPr="007D0AB7">
              <w:rPr>
                <w:rFonts w:ascii="Times New Roman" w:hAnsi="Times New Roman" w:cs="Times New Roman"/>
                <w:b/>
                <w:bCs/>
                <w:sz w:val="24"/>
                <w:szCs w:val="24"/>
              </w:rPr>
              <w:t>SEKOLAH TINGGI ILMU TARBIYAH (STIT) PEMALANG</w:t>
            </w:r>
          </w:p>
          <w:p w:rsidR="00367516" w:rsidRPr="007D0AB7" w:rsidRDefault="00367516" w:rsidP="00D2550C">
            <w:pPr>
              <w:spacing w:after="0" w:line="360" w:lineRule="auto"/>
              <w:ind w:right="-1"/>
              <w:jc w:val="center"/>
              <w:rPr>
                <w:rFonts w:ascii="Times New Roman" w:hAnsi="Times New Roman" w:cs="Times New Roman"/>
                <w:bCs/>
                <w:sz w:val="24"/>
                <w:szCs w:val="24"/>
              </w:rPr>
            </w:pPr>
            <w:r w:rsidRPr="007D0AB7">
              <w:rPr>
                <w:rFonts w:ascii="Times New Roman" w:hAnsi="Times New Roman" w:cs="Times New Roman"/>
                <w:bCs/>
                <w:sz w:val="24"/>
                <w:szCs w:val="24"/>
              </w:rPr>
              <w:t xml:space="preserve">Jl. D.I. Panjaitan Km. 3 Paduraksa Pemalang </w:t>
            </w:r>
          </w:p>
        </w:tc>
      </w:tr>
    </w:tbl>
    <w:p w:rsidR="00367516" w:rsidRPr="007D0AB7" w:rsidRDefault="00367516" w:rsidP="00367516">
      <w:pPr>
        <w:spacing w:after="0" w:line="360" w:lineRule="auto"/>
        <w:ind w:right="-1"/>
        <w:jc w:val="center"/>
        <w:rPr>
          <w:rFonts w:ascii="Times New Roman" w:hAnsi="Times New Roman" w:cs="Times New Roman"/>
          <w:b/>
          <w:bCs/>
          <w:sz w:val="24"/>
          <w:szCs w:val="24"/>
        </w:rPr>
      </w:pPr>
    </w:p>
    <w:p w:rsidR="00367516" w:rsidRPr="007D0AB7" w:rsidRDefault="00367516" w:rsidP="00367516">
      <w:pPr>
        <w:spacing w:after="0" w:line="360" w:lineRule="auto"/>
        <w:ind w:right="-1"/>
        <w:jc w:val="center"/>
        <w:rPr>
          <w:rFonts w:ascii="Times New Roman" w:hAnsi="Times New Roman" w:cs="Times New Roman"/>
          <w:b/>
          <w:bCs/>
          <w:sz w:val="24"/>
          <w:szCs w:val="24"/>
        </w:rPr>
      </w:pPr>
      <w:r w:rsidRPr="007D0AB7">
        <w:rPr>
          <w:rFonts w:ascii="Times New Roman" w:hAnsi="Times New Roman" w:cs="Times New Roman"/>
          <w:b/>
          <w:bCs/>
          <w:sz w:val="24"/>
          <w:szCs w:val="24"/>
        </w:rPr>
        <w:t>LEMBAR PERNYATAAN</w:t>
      </w:r>
    </w:p>
    <w:p w:rsidR="00367516" w:rsidRPr="007D0AB7" w:rsidRDefault="00367516" w:rsidP="00367516">
      <w:pPr>
        <w:spacing w:after="0" w:line="360" w:lineRule="auto"/>
        <w:ind w:right="-1"/>
        <w:jc w:val="center"/>
        <w:rPr>
          <w:rFonts w:ascii="Times New Roman" w:hAnsi="Times New Roman" w:cs="Times New Roman"/>
          <w:b/>
          <w:bCs/>
          <w:sz w:val="24"/>
          <w:szCs w:val="24"/>
        </w:rPr>
      </w:pPr>
    </w:p>
    <w:p w:rsidR="00367516" w:rsidRPr="007D0AB7" w:rsidRDefault="00367516" w:rsidP="00367516">
      <w:pPr>
        <w:spacing w:after="0" w:line="360" w:lineRule="auto"/>
        <w:ind w:right="-1"/>
        <w:jc w:val="both"/>
        <w:rPr>
          <w:rFonts w:ascii="Times New Roman" w:hAnsi="Times New Roman" w:cs="Times New Roman"/>
          <w:sz w:val="24"/>
          <w:szCs w:val="24"/>
        </w:rPr>
      </w:pPr>
      <w:r w:rsidRPr="007D0AB7">
        <w:rPr>
          <w:rFonts w:ascii="Times New Roman" w:hAnsi="Times New Roman" w:cs="Times New Roman"/>
          <w:sz w:val="24"/>
          <w:szCs w:val="24"/>
        </w:rPr>
        <w:t>Saya menyatakan dengan sesungguhnya bahwa skripsi yang saya susun sebagai syarat untuk memperoleh gelar Sarjana dari Program Strata 1 merupakan hasil karya sendiri.</w:t>
      </w:r>
    </w:p>
    <w:p w:rsidR="00367516" w:rsidRPr="007D0AB7" w:rsidRDefault="00367516" w:rsidP="00367516">
      <w:pPr>
        <w:spacing w:after="0" w:line="360" w:lineRule="auto"/>
        <w:ind w:right="-1"/>
        <w:jc w:val="both"/>
        <w:rPr>
          <w:rFonts w:ascii="Times New Roman" w:hAnsi="Times New Roman" w:cs="Times New Roman"/>
          <w:sz w:val="24"/>
          <w:szCs w:val="24"/>
        </w:rPr>
      </w:pPr>
      <w:r w:rsidRPr="007D0AB7">
        <w:rPr>
          <w:rFonts w:ascii="Times New Roman" w:hAnsi="Times New Roman" w:cs="Times New Roman"/>
          <w:sz w:val="24"/>
          <w:szCs w:val="24"/>
        </w:rPr>
        <w:t>Adapun bagian-bagian tertentu dalam penulisan skripsi yang saya kutip dari hasil karya orang lain telah dituliskan sumbernya secara jelas sesuai dengan norma, kaidah dan etika penulisan ilmiah.</w:t>
      </w:r>
    </w:p>
    <w:p w:rsidR="00367516" w:rsidRPr="007D0AB7" w:rsidRDefault="00367516" w:rsidP="00367516">
      <w:pPr>
        <w:spacing w:after="0" w:line="360" w:lineRule="auto"/>
        <w:ind w:right="-1"/>
        <w:jc w:val="both"/>
        <w:rPr>
          <w:rFonts w:ascii="Times New Roman" w:hAnsi="Times New Roman" w:cs="Times New Roman"/>
          <w:sz w:val="24"/>
          <w:szCs w:val="24"/>
        </w:rPr>
      </w:pPr>
      <w:r w:rsidRPr="007D0AB7">
        <w:rPr>
          <w:rFonts w:ascii="Times New Roman" w:hAnsi="Times New Roman" w:cs="Times New Roman"/>
          <w:sz w:val="24"/>
          <w:szCs w:val="24"/>
        </w:rPr>
        <w:t>Apabila dikemudian hari ditemukan seluruh atau sebagian skripsi ini bukan hasil karya saya sendiri atau adanya plagiat dalam bagian-bagian tertentu. Saya bersedia menerima sanksi pencabutan gelar akademik yang saya sandang dan sanksi-sanksi lain sesuai dengan peraturan perundangan yang berlaku.</w:t>
      </w:r>
    </w:p>
    <w:p w:rsidR="00367516" w:rsidRPr="007D0AB7" w:rsidRDefault="00367516" w:rsidP="00367516">
      <w:pPr>
        <w:spacing w:after="0" w:line="360" w:lineRule="auto"/>
        <w:ind w:left="4678" w:right="-1"/>
        <w:jc w:val="both"/>
        <w:rPr>
          <w:rFonts w:ascii="Times New Roman" w:hAnsi="Times New Roman" w:cs="Times New Roman"/>
          <w:sz w:val="24"/>
          <w:szCs w:val="24"/>
        </w:rPr>
      </w:pPr>
    </w:p>
    <w:p w:rsidR="00367516" w:rsidRPr="007D0AB7" w:rsidRDefault="00367516" w:rsidP="00367516">
      <w:pPr>
        <w:spacing w:after="0" w:line="360" w:lineRule="auto"/>
        <w:ind w:left="4678" w:right="-1"/>
        <w:jc w:val="both"/>
        <w:rPr>
          <w:rFonts w:ascii="Times New Roman" w:hAnsi="Times New Roman" w:cs="Times New Roman"/>
          <w:sz w:val="24"/>
          <w:szCs w:val="24"/>
        </w:rPr>
      </w:pPr>
      <w:r w:rsidRPr="007D0AB7">
        <w:rPr>
          <w:rFonts w:ascii="Times New Roman" w:hAnsi="Times New Roman" w:cs="Times New Roman"/>
          <w:sz w:val="24"/>
          <w:szCs w:val="24"/>
        </w:rPr>
        <w:t xml:space="preserve">Pemalang,      </w:t>
      </w:r>
      <w:r>
        <w:rPr>
          <w:rFonts w:ascii="Times New Roman" w:hAnsi="Times New Roman" w:cs="Times New Roman"/>
          <w:sz w:val="24"/>
          <w:szCs w:val="24"/>
        </w:rPr>
        <w:t>Okto</w:t>
      </w:r>
      <w:r w:rsidRPr="007D0AB7">
        <w:rPr>
          <w:rFonts w:ascii="Times New Roman" w:hAnsi="Times New Roman" w:cs="Times New Roman"/>
          <w:sz w:val="24"/>
          <w:szCs w:val="24"/>
        </w:rPr>
        <w:t>ber 2018</w:t>
      </w:r>
    </w:p>
    <w:p w:rsidR="00367516" w:rsidRDefault="00367516" w:rsidP="00367516">
      <w:pPr>
        <w:spacing w:after="0" w:line="360" w:lineRule="auto"/>
        <w:ind w:left="4678" w:right="-1"/>
        <w:jc w:val="both"/>
        <w:rPr>
          <w:rFonts w:ascii="Times New Roman" w:hAnsi="Times New Roman" w:cs="Times New Roman"/>
          <w:sz w:val="24"/>
          <w:szCs w:val="24"/>
        </w:rPr>
      </w:pPr>
    </w:p>
    <w:p w:rsidR="00367516" w:rsidRPr="00C855A7" w:rsidRDefault="00367516" w:rsidP="00367516">
      <w:pPr>
        <w:spacing w:after="0" w:line="360" w:lineRule="auto"/>
        <w:ind w:left="4678" w:right="-1"/>
        <w:jc w:val="both"/>
        <w:rPr>
          <w:rFonts w:ascii="Times New Roman" w:hAnsi="Times New Roman" w:cs="Times New Roman"/>
          <w:sz w:val="24"/>
          <w:szCs w:val="24"/>
        </w:rPr>
      </w:pPr>
    </w:p>
    <w:p w:rsidR="00367516" w:rsidRPr="007D0AB7" w:rsidRDefault="00367516" w:rsidP="00367516">
      <w:pPr>
        <w:spacing w:after="0" w:line="360" w:lineRule="auto"/>
        <w:ind w:left="4678" w:right="-1"/>
        <w:jc w:val="both"/>
        <w:rPr>
          <w:rFonts w:ascii="Times New Roman" w:hAnsi="Times New Roman" w:cs="Times New Roman"/>
          <w:sz w:val="24"/>
          <w:szCs w:val="24"/>
        </w:rPr>
      </w:pPr>
    </w:p>
    <w:p w:rsidR="00367516" w:rsidRPr="004F6254" w:rsidRDefault="00367516" w:rsidP="00367516">
      <w:pPr>
        <w:spacing w:after="0" w:line="360" w:lineRule="auto"/>
        <w:ind w:left="4678" w:right="-1"/>
        <w:jc w:val="both"/>
        <w:rPr>
          <w:rFonts w:ascii="Times New Roman" w:hAnsi="Times New Roman" w:cs="Times New Roman"/>
          <w:b/>
          <w:sz w:val="24"/>
          <w:szCs w:val="24"/>
        </w:rPr>
      </w:pPr>
      <w:r>
        <w:rPr>
          <w:rFonts w:ascii="Times New Roman" w:hAnsi="Times New Roman" w:cs="Times New Roman"/>
          <w:b/>
          <w:sz w:val="24"/>
          <w:szCs w:val="24"/>
        </w:rPr>
        <w:t>NUR UKHTI FATIKHATUN</w:t>
      </w:r>
    </w:p>
    <w:p w:rsidR="00367516" w:rsidRDefault="00367516" w:rsidP="00367516">
      <w:pPr>
        <w:spacing w:after="0" w:line="360" w:lineRule="auto"/>
        <w:ind w:right="-1"/>
        <w:rPr>
          <w:rFonts w:ascii="Times New Roman" w:hAnsi="Times New Roman" w:cs="Times New Roman"/>
          <w:b/>
          <w:sz w:val="24"/>
          <w:szCs w:val="24"/>
        </w:rPr>
      </w:pPr>
    </w:p>
    <w:p w:rsidR="00367516" w:rsidRPr="00C855A7" w:rsidRDefault="00367516" w:rsidP="00367516">
      <w:pPr>
        <w:spacing w:after="0" w:line="360" w:lineRule="auto"/>
        <w:ind w:right="-1"/>
        <w:jc w:val="center"/>
        <w:rPr>
          <w:rFonts w:ascii="Times New Roman" w:hAnsi="Times New Roman" w:cs="Times New Roman"/>
          <w:b/>
          <w:sz w:val="24"/>
          <w:szCs w:val="24"/>
        </w:rPr>
      </w:pPr>
      <w:r>
        <w:rPr>
          <w:rFonts w:ascii="Times New Roman" w:hAnsi="Times New Roman" w:cs="Times New Roman"/>
          <w:b/>
          <w:sz w:val="24"/>
          <w:szCs w:val="24"/>
        </w:rPr>
        <w:br w:type="page"/>
      </w:r>
      <w:r w:rsidRPr="007D0AB7">
        <w:rPr>
          <w:rFonts w:ascii="Times New Roman" w:hAnsi="Times New Roman" w:cs="Times New Roman"/>
          <w:b/>
          <w:sz w:val="24"/>
          <w:szCs w:val="24"/>
        </w:rPr>
        <w:lastRenderedPageBreak/>
        <w:t>MOTTO DAN PERSEMBAHAN</w:t>
      </w:r>
    </w:p>
    <w:p w:rsidR="00367516" w:rsidRPr="007D0AB7" w:rsidRDefault="00367516" w:rsidP="00367516">
      <w:pPr>
        <w:spacing w:after="0" w:line="360" w:lineRule="auto"/>
        <w:jc w:val="center"/>
        <w:rPr>
          <w:rFonts w:ascii="Times New Roman" w:hAnsi="Times New Roman" w:cs="Times New Roman"/>
          <w:b/>
          <w:sz w:val="24"/>
          <w:szCs w:val="24"/>
        </w:rPr>
      </w:pPr>
    </w:p>
    <w:p w:rsidR="00367516" w:rsidRDefault="00367516" w:rsidP="00367516">
      <w:pPr>
        <w:spacing w:after="0" w:line="360" w:lineRule="auto"/>
        <w:jc w:val="both"/>
        <w:rPr>
          <w:rFonts w:ascii="Times New Roman" w:hAnsi="Times New Roman" w:cs="Times New Roman"/>
          <w:bCs/>
          <w:sz w:val="24"/>
          <w:szCs w:val="24"/>
        </w:rPr>
      </w:pPr>
      <w:r w:rsidRPr="007D0AB7">
        <w:rPr>
          <w:rFonts w:ascii="Times New Roman" w:hAnsi="Times New Roman" w:cs="Times New Roman"/>
          <w:bCs/>
          <w:sz w:val="24"/>
          <w:szCs w:val="24"/>
        </w:rPr>
        <w:t>Motto:</w:t>
      </w:r>
      <w:r>
        <w:rPr>
          <w:rFonts w:ascii="Times New Roman" w:hAnsi="Times New Roman" w:cs="Times New Roman"/>
          <w:bCs/>
          <w:sz w:val="24"/>
          <w:szCs w:val="24"/>
        </w:rPr>
        <w:t xml:space="preserve">  </w:t>
      </w:r>
    </w:p>
    <w:p w:rsidR="00367516" w:rsidRDefault="00367516" w:rsidP="00367516">
      <w:pPr>
        <w:spacing w:after="0" w:line="360" w:lineRule="auto"/>
        <w:jc w:val="right"/>
        <w:rPr>
          <w:rFonts w:ascii="Times New Roman" w:hAnsi="Times New Roman" w:cs="Times New Roman"/>
          <w:bCs/>
          <w:sz w:val="24"/>
          <w:szCs w:val="24"/>
        </w:rPr>
      </w:pPr>
      <w:r w:rsidRPr="005D7079">
        <w:rPr>
          <w:rFonts w:ascii="Arabic Typesetting" w:hAnsi="Arabic Typesetting" w:cs="Arabic Typesetting"/>
          <w:sz w:val="40"/>
          <w:szCs w:val="40"/>
          <w:rtl/>
        </w:rPr>
        <w:t xml:space="preserve">يَرْ فَعِ ا للهُ ا لَّذِ يْنَ ءاَمَنُوْا مِنْكُمْ وَالَّذِ يْنَ اُوْتُوْاالْعِلْمَ دَرَجَتٍ </w:t>
      </w:r>
      <w:r>
        <w:rPr>
          <w:rFonts w:ascii="Times New Roman" w:hAnsi="Times New Roman" w:cs="Times New Roman"/>
          <w:bCs/>
          <w:sz w:val="24"/>
          <w:szCs w:val="24"/>
        </w:rPr>
        <w:t>.....................</w:t>
      </w:r>
    </w:p>
    <w:p w:rsidR="00367516" w:rsidRDefault="00367516" w:rsidP="00367516">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B07756">
        <w:rPr>
          <w:rFonts w:asciiTheme="majorBidi" w:hAnsiTheme="majorBidi" w:cstheme="majorBidi"/>
          <w:sz w:val="24"/>
          <w:szCs w:val="24"/>
        </w:rPr>
        <w:t xml:space="preserve">Allah akan meninggikan </w:t>
      </w:r>
      <w:r>
        <w:rPr>
          <w:rFonts w:asciiTheme="majorBidi" w:hAnsiTheme="majorBidi" w:cstheme="majorBidi"/>
          <w:sz w:val="24"/>
          <w:szCs w:val="24"/>
        </w:rPr>
        <w:t xml:space="preserve">(derajat) </w:t>
      </w:r>
      <w:r w:rsidRPr="00B07756">
        <w:rPr>
          <w:rFonts w:asciiTheme="majorBidi" w:hAnsiTheme="majorBidi" w:cstheme="majorBidi"/>
          <w:sz w:val="24"/>
          <w:szCs w:val="24"/>
        </w:rPr>
        <w:t>orang-orang yang beriman di antaramu dan orang-orang yang diberi ilmu pengetahuan beberapa derajat</w:t>
      </w:r>
      <w:r>
        <w:rPr>
          <w:rFonts w:asciiTheme="majorBidi" w:hAnsiTheme="majorBidi" w:cstheme="majorBidi"/>
          <w:sz w:val="24"/>
          <w:szCs w:val="24"/>
        </w:rPr>
        <w:t xml:space="preserve">.) </w:t>
      </w:r>
    </w:p>
    <w:p w:rsidR="00367516" w:rsidRPr="007D0AB7" w:rsidRDefault="00367516" w:rsidP="00367516">
      <w:pPr>
        <w:spacing w:after="0" w:line="360" w:lineRule="auto"/>
        <w:jc w:val="both"/>
        <w:rPr>
          <w:rFonts w:ascii="Times New Roman" w:hAnsi="Times New Roman" w:cs="Times New Roman"/>
          <w:sz w:val="24"/>
          <w:szCs w:val="24"/>
        </w:rPr>
      </w:pPr>
    </w:p>
    <w:p w:rsidR="00367516" w:rsidRPr="007D0AB7" w:rsidRDefault="00367516" w:rsidP="0036751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Persembahan:</w:t>
      </w:r>
    </w:p>
    <w:p w:rsidR="00367516" w:rsidRPr="007D0AB7" w:rsidRDefault="00367516" w:rsidP="00367516">
      <w:pPr>
        <w:spacing w:after="0" w:line="360" w:lineRule="auto"/>
        <w:jc w:val="both"/>
        <w:rPr>
          <w:rFonts w:ascii="Times New Roman" w:hAnsi="Times New Roman" w:cs="Times New Roman"/>
          <w:sz w:val="24"/>
          <w:szCs w:val="24"/>
        </w:rPr>
      </w:pPr>
      <w:r w:rsidRPr="007D0AB7">
        <w:rPr>
          <w:rFonts w:ascii="Times New Roman" w:hAnsi="Times New Roman" w:cs="Times New Roman"/>
          <w:sz w:val="24"/>
          <w:szCs w:val="24"/>
        </w:rPr>
        <w:t xml:space="preserve">Skripsi ini penulis persembahkan kepada Allah SWT semata, semoga persembahan ini menjadi amal ibadah yang pahalanya mengalir kepada penulis dan kepada: </w:t>
      </w:r>
    </w:p>
    <w:p w:rsidR="00367516" w:rsidRPr="007D0AB7" w:rsidRDefault="00367516" w:rsidP="00367516">
      <w:pPr>
        <w:pStyle w:val="ListParagraph"/>
        <w:numPr>
          <w:ilvl w:val="0"/>
          <w:numId w:val="52"/>
        </w:numPr>
        <w:spacing w:after="0" w:line="360" w:lineRule="auto"/>
        <w:ind w:left="284" w:hanging="284"/>
        <w:jc w:val="both"/>
        <w:rPr>
          <w:rFonts w:ascii="Times New Roman" w:hAnsi="Times New Roman" w:cs="Times New Roman"/>
          <w:sz w:val="24"/>
          <w:szCs w:val="24"/>
        </w:rPr>
      </w:pPr>
      <w:r w:rsidRPr="007D0AB7">
        <w:rPr>
          <w:rFonts w:ascii="Times New Roman" w:hAnsi="Times New Roman" w:cs="Times New Roman"/>
          <w:sz w:val="24"/>
          <w:szCs w:val="24"/>
        </w:rPr>
        <w:t xml:space="preserve">Bapak </w:t>
      </w:r>
      <w:r>
        <w:rPr>
          <w:rFonts w:ascii="Times New Roman" w:hAnsi="Times New Roman" w:cs="Times New Roman"/>
          <w:sz w:val="24"/>
          <w:szCs w:val="24"/>
        </w:rPr>
        <w:t>Nuridin</w:t>
      </w:r>
      <w:r w:rsidRPr="007D0AB7">
        <w:rPr>
          <w:rFonts w:ascii="Times New Roman" w:hAnsi="Times New Roman" w:cs="Times New Roman"/>
          <w:sz w:val="24"/>
          <w:szCs w:val="24"/>
          <w:lang w:val="en-US"/>
        </w:rPr>
        <w:t xml:space="preserve"> </w:t>
      </w:r>
      <w:proofErr w:type="spellStart"/>
      <w:r w:rsidRPr="007D0AB7">
        <w:rPr>
          <w:rFonts w:ascii="Times New Roman" w:hAnsi="Times New Roman" w:cs="Times New Roman"/>
          <w:sz w:val="24"/>
          <w:szCs w:val="24"/>
          <w:lang w:val="en-US"/>
        </w:rPr>
        <w:t>dan</w:t>
      </w:r>
      <w:proofErr w:type="spellEnd"/>
      <w:r w:rsidRPr="007D0AB7">
        <w:rPr>
          <w:rFonts w:ascii="Times New Roman" w:hAnsi="Times New Roman" w:cs="Times New Roman"/>
          <w:sz w:val="24"/>
          <w:szCs w:val="24"/>
          <w:lang w:val="en-US"/>
        </w:rPr>
        <w:t xml:space="preserve"> </w:t>
      </w:r>
      <w:r>
        <w:rPr>
          <w:rFonts w:ascii="Times New Roman" w:hAnsi="Times New Roman" w:cs="Times New Roman"/>
          <w:sz w:val="24"/>
          <w:szCs w:val="24"/>
        </w:rPr>
        <w:t>Ibu Muryatun</w:t>
      </w:r>
      <w:r w:rsidRPr="007D0AB7">
        <w:rPr>
          <w:rFonts w:ascii="Times New Roman" w:hAnsi="Times New Roman" w:cs="Times New Roman"/>
          <w:sz w:val="24"/>
          <w:szCs w:val="24"/>
        </w:rPr>
        <w:t xml:space="preserve">. Yang selalu memberikan bimbingan dan mendidik penulis dengan penuh kasih sayang dan yang selalu memberikan semangat, nasehat, pertolongan dan do’a. Terima kasih untuk doa yang selalu bapak dan </w:t>
      </w:r>
      <w:r>
        <w:rPr>
          <w:rFonts w:ascii="Times New Roman" w:hAnsi="Times New Roman" w:cs="Times New Roman"/>
          <w:sz w:val="24"/>
          <w:szCs w:val="24"/>
        </w:rPr>
        <w:t>ibu</w:t>
      </w:r>
      <w:r w:rsidRPr="007D0AB7">
        <w:rPr>
          <w:rFonts w:ascii="Times New Roman" w:hAnsi="Times New Roman" w:cs="Times New Roman"/>
          <w:sz w:val="24"/>
          <w:szCs w:val="24"/>
        </w:rPr>
        <w:t xml:space="preserve"> panjatkan untuk kebaikan dan kebahagiaanku.</w:t>
      </w:r>
    </w:p>
    <w:p w:rsidR="00367516" w:rsidRPr="007D0AB7" w:rsidRDefault="00367516" w:rsidP="00367516">
      <w:pPr>
        <w:pStyle w:val="ListParagraph"/>
        <w:numPr>
          <w:ilvl w:val="0"/>
          <w:numId w:val="52"/>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Adik-adik</w:t>
      </w:r>
      <w:r w:rsidRPr="007D0AB7">
        <w:rPr>
          <w:rFonts w:ascii="Times New Roman" w:hAnsi="Times New Roman" w:cs="Times New Roman"/>
          <w:sz w:val="24"/>
          <w:szCs w:val="24"/>
          <w:lang w:val="en-US"/>
        </w:rPr>
        <w:t xml:space="preserve"> </w:t>
      </w:r>
      <w:r w:rsidRPr="007D0AB7">
        <w:rPr>
          <w:rFonts w:ascii="Times New Roman" w:hAnsi="Times New Roman" w:cs="Times New Roman"/>
          <w:sz w:val="24"/>
          <w:szCs w:val="24"/>
        </w:rPr>
        <w:t xml:space="preserve">saya, yang senantiasa </w:t>
      </w:r>
      <w:r>
        <w:rPr>
          <w:rFonts w:ascii="Times New Roman" w:hAnsi="Times New Roman" w:cs="Times New Roman"/>
          <w:sz w:val="24"/>
          <w:szCs w:val="24"/>
        </w:rPr>
        <w:t>ter</w:t>
      </w:r>
      <w:r w:rsidRPr="007D0AB7">
        <w:rPr>
          <w:rFonts w:ascii="Times New Roman" w:hAnsi="Times New Roman" w:cs="Times New Roman"/>
          <w:sz w:val="24"/>
          <w:szCs w:val="24"/>
        </w:rPr>
        <w:t>senyum dan do’anya untuk ke</w:t>
      </w:r>
      <w:r>
        <w:rPr>
          <w:rFonts w:ascii="Times New Roman" w:hAnsi="Times New Roman" w:cs="Times New Roman"/>
          <w:sz w:val="24"/>
          <w:szCs w:val="24"/>
        </w:rPr>
        <w:t>berhasilan ini.</w:t>
      </w:r>
    </w:p>
    <w:p w:rsidR="00367516" w:rsidRPr="007D0AB7" w:rsidRDefault="00367516" w:rsidP="00367516">
      <w:pPr>
        <w:pStyle w:val="ListParagraph"/>
        <w:numPr>
          <w:ilvl w:val="0"/>
          <w:numId w:val="52"/>
        </w:numPr>
        <w:spacing w:after="0" w:line="360" w:lineRule="auto"/>
        <w:ind w:left="284" w:hanging="284"/>
        <w:jc w:val="both"/>
        <w:rPr>
          <w:rFonts w:ascii="Times New Roman" w:hAnsi="Times New Roman" w:cs="Times New Roman"/>
          <w:sz w:val="24"/>
          <w:szCs w:val="24"/>
        </w:rPr>
      </w:pPr>
      <w:r w:rsidRPr="007D0AB7">
        <w:rPr>
          <w:rFonts w:ascii="Times New Roman" w:hAnsi="Times New Roman" w:cs="Times New Roman"/>
          <w:sz w:val="24"/>
          <w:szCs w:val="24"/>
        </w:rPr>
        <w:t>Keluarga besar,</w:t>
      </w:r>
      <w:r>
        <w:rPr>
          <w:rFonts w:ascii="Times New Roman" w:hAnsi="Times New Roman" w:cs="Times New Roman"/>
          <w:sz w:val="24"/>
          <w:szCs w:val="24"/>
        </w:rPr>
        <w:t xml:space="preserve"> </w:t>
      </w:r>
      <w:r w:rsidRPr="007D0AB7">
        <w:rPr>
          <w:rFonts w:ascii="Times New Roman" w:hAnsi="Times New Roman" w:cs="Times New Roman"/>
          <w:sz w:val="24"/>
          <w:szCs w:val="24"/>
        </w:rPr>
        <w:t>yang telah memberikan banyak du</w:t>
      </w:r>
      <w:r>
        <w:rPr>
          <w:rFonts w:ascii="Times New Roman" w:hAnsi="Times New Roman" w:cs="Times New Roman"/>
          <w:sz w:val="24"/>
          <w:szCs w:val="24"/>
        </w:rPr>
        <w:t>kungan, bantuan, serta motivasinya kepada penulis.</w:t>
      </w:r>
    </w:p>
    <w:p w:rsidR="00367516" w:rsidRPr="007D0AB7" w:rsidRDefault="00367516" w:rsidP="00367516">
      <w:pPr>
        <w:pStyle w:val="ListParagraph"/>
        <w:numPr>
          <w:ilvl w:val="0"/>
          <w:numId w:val="52"/>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Bapak Dr. Muntoha, S.H., M.Hum dan Ibu </w:t>
      </w:r>
      <w:r w:rsidRPr="007F75F7">
        <w:rPr>
          <w:rFonts w:ascii="Times New Roman" w:hAnsi="Times New Roman" w:cs="Times New Roman"/>
          <w:sz w:val="24"/>
          <w:szCs w:val="24"/>
        </w:rPr>
        <w:t>Nisrokha, S.Pd., M</w:t>
      </w:r>
      <w:r>
        <w:rPr>
          <w:rFonts w:ascii="Times New Roman" w:hAnsi="Times New Roman" w:cs="Times New Roman"/>
          <w:sz w:val="24"/>
          <w:szCs w:val="24"/>
        </w:rPr>
        <w:t>.Pd</w:t>
      </w:r>
      <w:r w:rsidRPr="007D0AB7">
        <w:rPr>
          <w:rFonts w:ascii="Times New Roman" w:hAnsi="Times New Roman" w:cs="Times New Roman"/>
          <w:sz w:val="24"/>
          <w:szCs w:val="24"/>
        </w:rPr>
        <w:t xml:space="preserve"> yang selalu sabar dalam membimbing atas penyelesaian skripsi ini.</w:t>
      </w:r>
    </w:p>
    <w:p w:rsidR="00367516" w:rsidRPr="007D0AB7" w:rsidRDefault="00367516" w:rsidP="00367516">
      <w:pPr>
        <w:pStyle w:val="ListParagraph"/>
        <w:numPr>
          <w:ilvl w:val="0"/>
          <w:numId w:val="52"/>
        </w:numPr>
        <w:spacing w:after="0" w:line="360" w:lineRule="auto"/>
        <w:ind w:left="284" w:hanging="284"/>
        <w:jc w:val="both"/>
        <w:rPr>
          <w:rFonts w:ascii="Times New Roman" w:hAnsi="Times New Roman" w:cs="Times New Roman"/>
          <w:sz w:val="24"/>
          <w:szCs w:val="24"/>
        </w:rPr>
      </w:pPr>
      <w:r w:rsidRPr="007D0AB7">
        <w:rPr>
          <w:rFonts w:ascii="Times New Roman" w:hAnsi="Times New Roman" w:cs="Times New Roman"/>
          <w:sz w:val="24"/>
          <w:szCs w:val="24"/>
        </w:rPr>
        <w:t>T</w:t>
      </w:r>
      <w:r>
        <w:rPr>
          <w:rFonts w:ascii="Times New Roman" w:hAnsi="Times New Roman" w:cs="Times New Roman"/>
          <w:sz w:val="24"/>
          <w:szCs w:val="24"/>
        </w:rPr>
        <w:t>eman-teman</w:t>
      </w:r>
      <w:r w:rsidRPr="007D0AB7">
        <w:rPr>
          <w:rFonts w:ascii="Times New Roman" w:hAnsi="Times New Roman" w:cs="Times New Roman"/>
          <w:sz w:val="24"/>
          <w:szCs w:val="24"/>
        </w:rPr>
        <w:t xml:space="preserve">ku tercinta, terima kasih sudah menjadi </w:t>
      </w:r>
      <w:r>
        <w:rPr>
          <w:rFonts w:ascii="Times New Roman" w:hAnsi="Times New Roman" w:cs="Times New Roman"/>
          <w:sz w:val="24"/>
          <w:szCs w:val="24"/>
        </w:rPr>
        <w:t>teman yang baik untukku selama ini.</w:t>
      </w:r>
    </w:p>
    <w:p w:rsidR="00367516" w:rsidRPr="00477E2F" w:rsidRDefault="00367516" w:rsidP="00367516">
      <w:pPr>
        <w:pStyle w:val="ListParagraph"/>
        <w:numPr>
          <w:ilvl w:val="0"/>
          <w:numId w:val="52"/>
        </w:numPr>
        <w:spacing w:after="0" w:line="360" w:lineRule="auto"/>
        <w:ind w:left="284" w:hanging="284"/>
        <w:jc w:val="both"/>
        <w:rPr>
          <w:rFonts w:ascii="Times New Roman" w:hAnsi="Times New Roman" w:cs="Times New Roman"/>
          <w:sz w:val="24"/>
          <w:szCs w:val="24"/>
        </w:rPr>
      </w:pPr>
      <w:r w:rsidRPr="007D0AB7">
        <w:rPr>
          <w:rFonts w:ascii="Times New Roman" w:hAnsi="Times New Roman" w:cs="Times New Roman"/>
          <w:sz w:val="24"/>
          <w:szCs w:val="24"/>
        </w:rPr>
        <w:t>Seluruh teman-teman angkatan 2014 keluarga 2018 yang luar biasa, yang selalu berbagi ilmu yang bermanfaat, terima kasih dan sayang untuk kalian.</w:t>
      </w:r>
    </w:p>
    <w:p w:rsidR="00367516" w:rsidRPr="007D0AB7" w:rsidRDefault="00367516" w:rsidP="00367516">
      <w:pPr>
        <w:pStyle w:val="ListParagraph"/>
        <w:spacing w:after="0" w:line="360" w:lineRule="auto"/>
        <w:jc w:val="both"/>
        <w:rPr>
          <w:rFonts w:ascii="Times New Roman" w:hAnsi="Times New Roman" w:cs="Times New Roman"/>
          <w:sz w:val="24"/>
          <w:szCs w:val="24"/>
        </w:rPr>
      </w:pPr>
    </w:p>
    <w:p w:rsidR="00367516" w:rsidRPr="007D0AB7" w:rsidRDefault="00367516" w:rsidP="00367516">
      <w:pPr>
        <w:pStyle w:val="ListParagraph"/>
        <w:spacing w:after="0" w:line="360" w:lineRule="auto"/>
        <w:jc w:val="both"/>
        <w:rPr>
          <w:rFonts w:ascii="Times New Roman" w:hAnsi="Times New Roman" w:cs="Times New Roman"/>
          <w:sz w:val="24"/>
          <w:szCs w:val="24"/>
        </w:rPr>
      </w:pPr>
    </w:p>
    <w:p w:rsidR="00367516" w:rsidRPr="007D0AB7" w:rsidRDefault="00367516" w:rsidP="00367516">
      <w:pPr>
        <w:pStyle w:val="ListParagraph"/>
        <w:spacing w:after="0" w:line="360" w:lineRule="auto"/>
        <w:jc w:val="both"/>
        <w:rPr>
          <w:rFonts w:ascii="Times New Roman" w:hAnsi="Times New Roman" w:cs="Times New Roman"/>
          <w:sz w:val="24"/>
          <w:szCs w:val="24"/>
        </w:rPr>
      </w:pPr>
    </w:p>
    <w:p w:rsidR="00367516" w:rsidRDefault="00367516" w:rsidP="00367516">
      <w:pPr>
        <w:spacing w:after="0" w:line="360" w:lineRule="auto"/>
        <w:jc w:val="center"/>
        <w:rPr>
          <w:rFonts w:ascii="Times New Roman" w:hAnsi="Times New Roman" w:cs="Times New Roman"/>
          <w:b/>
          <w:bCs/>
          <w:sz w:val="24"/>
          <w:szCs w:val="24"/>
        </w:rPr>
      </w:pPr>
    </w:p>
    <w:p w:rsidR="00367516" w:rsidRPr="007D0AB7" w:rsidRDefault="00367516" w:rsidP="0036751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br w:type="page"/>
      </w:r>
      <w:r w:rsidRPr="007D0AB7">
        <w:rPr>
          <w:rFonts w:ascii="Times New Roman" w:hAnsi="Times New Roman" w:cs="Times New Roman"/>
          <w:b/>
          <w:bCs/>
          <w:sz w:val="24"/>
          <w:szCs w:val="24"/>
        </w:rPr>
        <w:lastRenderedPageBreak/>
        <w:t>KATA PENGANTAR</w:t>
      </w:r>
    </w:p>
    <w:p w:rsidR="00367516" w:rsidRPr="007D0AB7" w:rsidRDefault="00367516" w:rsidP="00367516">
      <w:pPr>
        <w:spacing w:after="0" w:line="360" w:lineRule="auto"/>
        <w:jc w:val="center"/>
        <w:rPr>
          <w:rFonts w:ascii="Times New Roman" w:hAnsi="Times New Roman" w:cs="Times New Roman"/>
          <w:b/>
          <w:bCs/>
          <w:sz w:val="24"/>
          <w:szCs w:val="24"/>
        </w:rPr>
      </w:pPr>
    </w:p>
    <w:p w:rsidR="00367516" w:rsidRPr="007D0AB7" w:rsidRDefault="00367516" w:rsidP="00367516">
      <w:pPr>
        <w:spacing w:after="0" w:line="360" w:lineRule="auto"/>
        <w:jc w:val="both"/>
        <w:rPr>
          <w:rFonts w:ascii="Times New Roman" w:hAnsi="Times New Roman" w:cs="Times New Roman"/>
          <w:i/>
          <w:iCs/>
          <w:sz w:val="24"/>
          <w:szCs w:val="24"/>
        </w:rPr>
      </w:pPr>
      <w:r w:rsidRPr="007D0AB7">
        <w:rPr>
          <w:rFonts w:ascii="Times New Roman" w:hAnsi="Times New Roman" w:cs="Times New Roman"/>
          <w:i/>
          <w:iCs/>
          <w:sz w:val="24"/>
          <w:szCs w:val="24"/>
        </w:rPr>
        <w:t>Bismillahirahmanirrahim,</w:t>
      </w:r>
    </w:p>
    <w:p w:rsidR="00367516" w:rsidRPr="007D0AB7" w:rsidRDefault="00367516" w:rsidP="00367516">
      <w:pPr>
        <w:spacing w:after="0" w:line="360" w:lineRule="auto"/>
        <w:jc w:val="both"/>
        <w:rPr>
          <w:rFonts w:ascii="Times New Roman" w:hAnsi="Times New Roman" w:cs="Times New Roman"/>
          <w:i/>
          <w:iCs/>
          <w:sz w:val="24"/>
          <w:szCs w:val="24"/>
        </w:rPr>
      </w:pPr>
      <w:r w:rsidRPr="007D0AB7">
        <w:rPr>
          <w:rFonts w:ascii="Times New Roman" w:hAnsi="Times New Roman" w:cs="Times New Roman"/>
          <w:i/>
          <w:iCs/>
          <w:sz w:val="24"/>
          <w:szCs w:val="24"/>
        </w:rPr>
        <w:t>Assalamu’alaikum Warahmatullahi Wabarakatuh</w:t>
      </w:r>
    </w:p>
    <w:p w:rsidR="00367516" w:rsidRPr="007D0AB7" w:rsidRDefault="00367516" w:rsidP="00367516">
      <w:pPr>
        <w:spacing w:after="0" w:line="360" w:lineRule="auto"/>
        <w:ind w:firstLine="851"/>
        <w:jc w:val="both"/>
        <w:rPr>
          <w:rFonts w:ascii="Times New Roman" w:hAnsi="Times New Roman" w:cs="Times New Roman"/>
          <w:sz w:val="24"/>
          <w:szCs w:val="24"/>
        </w:rPr>
      </w:pPr>
      <w:r w:rsidRPr="007D0AB7">
        <w:rPr>
          <w:rFonts w:ascii="Times New Roman" w:hAnsi="Times New Roman" w:cs="Times New Roman"/>
          <w:sz w:val="24"/>
          <w:szCs w:val="24"/>
        </w:rPr>
        <w:t>Segala puji bagi Allah SWT, zat yang menghidupkan dan mematikan manusia. shalawat dan salam semoga tercurah kepada Nabi Muhammad SAW. dan keluarganya, sahabatnya serta pengikutnya hingga hari akhir.</w:t>
      </w:r>
    </w:p>
    <w:p w:rsidR="00367516" w:rsidRPr="007D0AB7" w:rsidRDefault="00367516" w:rsidP="00367516">
      <w:pPr>
        <w:spacing w:after="0" w:line="360" w:lineRule="auto"/>
        <w:jc w:val="both"/>
        <w:rPr>
          <w:rFonts w:ascii="Times New Roman" w:hAnsi="Times New Roman" w:cs="Times New Roman"/>
          <w:sz w:val="24"/>
          <w:szCs w:val="24"/>
        </w:rPr>
      </w:pPr>
      <w:r w:rsidRPr="007D0AB7">
        <w:rPr>
          <w:rFonts w:ascii="Times New Roman" w:hAnsi="Times New Roman" w:cs="Times New Roman"/>
          <w:sz w:val="24"/>
          <w:szCs w:val="24"/>
        </w:rPr>
        <w:t xml:space="preserve">Dengan rasa syukur kehadirat Allah SWT atas limpahan rahmat, taufiq, dan hidayah-Nya, penulis dapat menyelesaikan skripsi dengan judul </w:t>
      </w:r>
      <w:r>
        <w:rPr>
          <w:rFonts w:ascii="Times New Roman" w:hAnsi="Times New Roman" w:cs="Times New Roman"/>
          <w:sz w:val="24"/>
          <w:szCs w:val="24"/>
        </w:rPr>
        <w:t>“Penerapan Konsep</w:t>
      </w:r>
      <w:r w:rsidRPr="007F75F7">
        <w:rPr>
          <w:rFonts w:ascii="Times New Roman" w:hAnsi="Times New Roman" w:cs="Times New Roman"/>
          <w:sz w:val="24"/>
          <w:szCs w:val="24"/>
        </w:rPr>
        <w:t xml:space="preserve"> Pendidikan </w:t>
      </w:r>
      <w:r>
        <w:rPr>
          <w:rFonts w:ascii="Times New Roman" w:hAnsi="Times New Roman" w:cs="Times New Roman"/>
          <w:sz w:val="24"/>
          <w:szCs w:val="24"/>
        </w:rPr>
        <w:t>Akhlak Q.S Lukman Ayat 12-15 Studi Kasus di TK Takhasus Al-Qur’an Desa Sungapan</w:t>
      </w:r>
      <w:r w:rsidRPr="00F40829">
        <w:rPr>
          <w:rFonts w:ascii="Times New Roman" w:hAnsi="Times New Roman" w:cs="Times New Roman"/>
          <w:sz w:val="24"/>
          <w:szCs w:val="24"/>
        </w:rPr>
        <w:t xml:space="preserve"> Kabupaten Pemalang Tahun 2018</w:t>
      </w:r>
      <w:r>
        <w:rPr>
          <w:rFonts w:ascii="Times New Roman" w:hAnsi="Times New Roman" w:cs="Times New Roman"/>
          <w:sz w:val="24"/>
          <w:szCs w:val="24"/>
        </w:rPr>
        <w:t>-2019</w:t>
      </w:r>
      <w:r w:rsidRPr="00F40829">
        <w:rPr>
          <w:rFonts w:ascii="Times New Roman" w:hAnsi="Times New Roman" w:cs="Times New Roman"/>
          <w:sz w:val="24"/>
          <w:szCs w:val="24"/>
        </w:rPr>
        <w:t>”</w:t>
      </w:r>
    </w:p>
    <w:p w:rsidR="00367516" w:rsidRPr="007D0AB7" w:rsidRDefault="00367516" w:rsidP="00367516">
      <w:pPr>
        <w:spacing w:after="0" w:line="360" w:lineRule="auto"/>
        <w:ind w:firstLine="851"/>
        <w:jc w:val="both"/>
        <w:rPr>
          <w:rFonts w:ascii="Times New Roman" w:hAnsi="Times New Roman" w:cs="Times New Roman"/>
          <w:sz w:val="24"/>
          <w:szCs w:val="24"/>
        </w:rPr>
      </w:pPr>
      <w:r w:rsidRPr="007D0AB7">
        <w:rPr>
          <w:rFonts w:ascii="Times New Roman" w:hAnsi="Times New Roman" w:cs="Times New Roman"/>
          <w:sz w:val="24"/>
          <w:szCs w:val="24"/>
        </w:rPr>
        <w:t>Skripsi ini disusun untuk memenuhi tugas dan melengkapi syarat guna memperoleh gelar sarjana Strata Satu (S1) dalam ilmu Tarbiyah program studi Pendidikan Agama Islam (PAI) Sekolah Tinggi Ilmu Tarbiyah (STIT) Pemalang. Penulis menyadari bahwa dalam penyusunan skripsi ini tidak terlepas dari adanya bantuan berbagai pihak yang telah memberi informasi dan inspirasi sehingga penulis dapat menyusun dan menyelesaikan skripsi ini. Oleh karena itu, penulis mengucapkan banyak terimakasih kepada:</w:t>
      </w:r>
    </w:p>
    <w:p w:rsidR="00367516" w:rsidRPr="007D0AB7" w:rsidRDefault="00367516" w:rsidP="00367516">
      <w:pPr>
        <w:pStyle w:val="ListParagraph"/>
        <w:numPr>
          <w:ilvl w:val="0"/>
          <w:numId w:val="53"/>
        </w:numPr>
        <w:spacing w:after="0" w:line="360" w:lineRule="auto"/>
        <w:ind w:left="284" w:hanging="284"/>
        <w:jc w:val="both"/>
        <w:rPr>
          <w:rFonts w:ascii="Times New Roman" w:hAnsi="Times New Roman" w:cs="Times New Roman"/>
          <w:sz w:val="24"/>
          <w:szCs w:val="24"/>
        </w:rPr>
      </w:pPr>
      <w:r w:rsidRPr="007D0AB7">
        <w:rPr>
          <w:rFonts w:ascii="Times New Roman" w:hAnsi="Times New Roman" w:cs="Times New Roman"/>
          <w:sz w:val="24"/>
          <w:szCs w:val="24"/>
        </w:rPr>
        <w:t xml:space="preserve">Drs. Ahmad Hamid, M. Pd selaku Ketua Sekolah Tinggi Ilmu Tarbiyah (STIT) Pemalang </w:t>
      </w:r>
    </w:p>
    <w:p w:rsidR="00367516" w:rsidRDefault="00367516" w:rsidP="00367516">
      <w:pPr>
        <w:pStyle w:val="ListParagraph"/>
        <w:numPr>
          <w:ilvl w:val="0"/>
          <w:numId w:val="53"/>
        </w:numPr>
        <w:spacing w:after="0" w:line="360" w:lineRule="auto"/>
        <w:ind w:left="284" w:hanging="284"/>
        <w:jc w:val="both"/>
        <w:rPr>
          <w:rFonts w:ascii="Times New Roman" w:hAnsi="Times New Roman" w:cs="Times New Roman"/>
          <w:sz w:val="24"/>
          <w:szCs w:val="24"/>
        </w:rPr>
      </w:pPr>
      <w:r w:rsidRPr="007D0AB7">
        <w:rPr>
          <w:rFonts w:ascii="Times New Roman" w:hAnsi="Times New Roman" w:cs="Times New Roman"/>
          <w:sz w:val="24"/>
          <w:szCs w:val="24"/>
        </w:rPr>
        <w:t>Nisrokha, S.Pd., M.Pd selaku Ketua Prodi PAI STI</w:t>
      </w:r>
      <w:r>
        <w:rPr>
          <w:rFonts w:ascii="Times New Roman" w:hAnsi="Times New Roman" w:cs="Times New Roman"/>
          <w:sz w:val="24"/>
          <w:szCs w:val="24"/>
        </w:rPr>
        <w:t>T Pemalang dan dan selaku Dosen Pembimbing II yang telah sabar dan tulus memberikan bimbingan secara teknis dan arahan yang sangat berarti kepada penulis selama penyusunan skripsi.</w:t>
      </w:r>
    </w:p>
    <w:p w:rsidR="00367516" w:rsidRPr="00D6339A" w:rsidRDefault="00367516" w:rsidP="00367516">
      <w:pPr>
        <w:pStyle w:val="ListParagraph"/>
        <w:numPr>
          <w:ilvl w:val="0"/>
          <w:numId w:val="53"/>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Dr. Muntoha, S.H., M.Hum selaku dosen pembimbing I skripsi yang telah memberikan masukan-masukan dengan tulus sehingga penulisan skripsi dapat berjalan dengan baik.</w:t>
      </w:r>
    </w:p>
    <w:p w:rsidR="00367516" w:rsidRPr="007D0AB7" w:rsidRDefault="00367516" w:rsidP="00367516">
      <w:pPr>
        <w:pStyle w:val="ListParagraph"/>
        <w:numPr>
          <w:ilvl w:val="0"/>
          <w:numId w:val="53"/>
        </w:numPr>
        <w:spacing w:after="0" w:line="360" w:lineRule="auto"/>
        <w:ind w:left="284" w:hanging="284"/>
        <w:jc w:val="both"/>
        <w:rPr>
          <w:rFonts w:ascii="Times New Roman" w:hAnsi="Times New Roman" w:cs="Times New Roman"/>
          <w:sz w:val="24"/>
          <w:szCs w:val="24"/>
        </w:rPr>
      </w:pPr>
      <w:r w:rsidRPr="007D0AB7">
        <w:rPr>
          <w:rFonts w:ascii="Times New Roman" w:hAnsi="Times New Roman" w:cs="Times New Roman"/>
          <w:sz w:val="24"/>
          <w:szCs w:val="24"/>
        </w:rPr>
        <w:t>Bapak dan Ibu dosen, Program Studi Pendidikan Agama Islam (PAI) Sekolah Tinggi Ilmu Tarbiyah (STIT) Pemalang yang telah memberikan bimbingan dan ilmu kepada penulis selama menempuh pendidikan.</w:t>
      </w:r>
    </w:p>
    <w:p w:rsidR="00367516" w:rsidRPr="007D0AB7" w:rsidRDefault="00367516" w:rsidP="00367516">
      <w:pPr>
        <w:pStyle w:val="ListParagraph"/>
        <w:numPr>
          <w:ilvl w:val="0"/>
          <w:numId w:val="53"/>
        </w:numPr>
        <w:spacing w:after="0" w:line="360" w:lineRule="auto"/>
        <w:ind w:left="284" w:hanging="284"/>
        <w:jc w:val="both"/>
        <w:rPr>
          <w:rFonts w:ascii="Times New Roman" w:hAnsi="Times New Roman" w:cs="Times New Roman"/>
          <w:sz w:val="24"/>
          <w:szCs w:val="24"/>
        </w:rPr>
      </w:pPr>
      <w:r w:rsidRPr="007D0AB7">
        <w:rPr>
          <w:rFonts w:ascii="Times New Roman" w:hAnsi="Times New Roman" w:cs="Times New Roman"/>
          <w:sz w:val="24"/>
          <w:szCs w:val="24"/>
        </w:rPr>
        <w:lastRenderedPageBreak/>
        <w:t xml:space="preserve">Kedua orang tuaku Bapak </w:t>
      </w:r>
      <w:r>
        <w:rPr>
          <w:rFonts w:ascii="Times New Roman" w:hAnsi="Times New Roman" w:cs="Times New Roman"/>
          <w:sz w:val="24"/>
          <w:szCs w:val="24"/>
        </w:rPr>
        <w:t>Nuridin</w:t>
      </w:r>
      <w:r w:rsidRPr="007D0AB7">
        <w:rPr>
          <w:rFonts w:ascii="Times New Roman" w:hAnsi="Times New Roman" w:cs="Times New Roman"/>
          <w:sz w:val="24"/>
          <w:szCs w:val="24"/>
        </w:rPr>
        <w:t xml:space="preserve"> dan Ibu </w:t>
      </w:r>
      <w:r>
        <w:rPr>
          <w:rFonts w:ascii="Times New Roman" w:hAnsi="Times New Roman" w:cs="Times New Roman"/>
          <w:sz w:val="24"/>
          <w:szCs w:val="24"/>
        </w:rPr>
        <w:t>Muryatun</w:t>
      </w:r>
      <w:r w:rsidRPr="007D0AB7">
        <w:rPr>
          <w:rFonts w:ascii="Times New Roman" w:hAnsi="Times New Roman" w:cs="Times New Roman"/>
          <w:sz w:val="24"/>
          <w:szCs w:val="24"/>
        </w:rPr>
        <w:t xml:space="preserve"> </w:t>
      </w:r>
      <w:r>
        <w:rPr>
          <w:rFonts w:ascii="Times New Roman" w:hAnsi="Times New Roman" w:cs="Times New Roman"/>
          <w:sz w:val="24"/>
          <w:szCs w:val="24"/>
        </w:rPr>
        <w:t>yang telah membesarkan penulis dengan penuh kasih sayang dan</w:t>
      </w:r>
      <w:r w:rsidRPr="007D0AB7">
        <w:rPr>
          <w:rFonts w:ascii="Times New Roman" w:hAnsi="Times New Roman" w:cs="Times New Roman"/>
          <w:sz w:val="24"/>
          <w:szCs w:val="24"/>
        </w:rPr>
        <w:t xml:space="preserve"> selalu mendampingi </w:t>
      </w:r>
      <w:r>
        <w:rPr>
          <w:rFonts w:ascii="Times New Roman" w:hAnsi="Times New Roman" w:cs="Times New Roman"/>
          <w:sz w:val="24"/>
          <w:szCs w:val="24"/>
        </w:rPr>
        <w:t>untuk</w:t>
      </w:r>
      <w:r w:rsidRPr="007D0AB7">
        <w:rPr>
          <w:rFonts w:ascii="Times New Roman" w:hAnsi="Times New Roman" w:cs="Times New Roman"/>
          <w:sz w:val="24"/>
          <w:szCs w:val="24"/>
        </w:rPr>
        <w:t xml:space="preserve"> memberikan semangat dan doa </w:t>
      </w:r>
      <w:r>
        <w:rPr>
          <w:rFonts w:ascii="Times New Roman" w:hAnsi="Times New Roman" w:cs="Times New Roman"/>
          <w:sz w:val="24"/>
          <w:szCs w:val="24"/>
        </w:rPr>
        <w:t xml:space="preserve">yang </w:t>
      </w:r>
      <w:r w:rsidRPr="007D0AB7">
        <w:rPr>
          <w:rFonts w:ascii="Times New Roman" w:hAnsi="Times New Roman" w:cs="Times New Roman"/>
          <w:sz w:val="24"/>
          <w:szCs w:val="24"/>
        </w:rPr>
        <w:t>tiada henti kepada penulis.</w:t>
      </w:r>
    </w:p>
    <w:p w:rsidR="00367516" w:rsidRPr="007D0AB7" w:rsidRDefault="00367516" w:rsidP="00367516">
      <w:pPr>
        <w:pStyle w:val="ListParagraph"/>
        <w:numPr>
          <w:ilvl w:val="0"/>
          <w:numId w:val="53"/>
        </w:numPr>
        <w:spacing w:after="0" w:line="360" w:lineRule="auto"/>
        <w:ind w:left="284" w:hanging="284"/>
        <w:jc w:val="both"/>
        <w:rPr>
          <w:rFonts w:ascii="Times New Roman" w:hAnsi="Times New Roman" w:cs="Times New Roman"/>
          <w:sz w:val="24"/>
          <w:szCs w:val="24"/>
        </w:rPr>
      </w:pPr>
      <w:r w:rsidRPr="007D0AB7">
        <w:rPr>
          <w:rFonts w:ascii="Times New Roman" w:hAnsi="Times New Roman" w:cs="Times New Roman"/>
          <w:sz w:val="24"/>
          <w:szCs w:val="24"/>
        </w:rPr>
        <w:t>Seluruh keluarga</w:t>
      </w:r>
      <w:r>
        <w:rPr>
          <w:rFonts w:ascii="Times New Roman" w:hAnsi="Times New Roman" w:cs="Times New Roman"/>
          <w:sz w:val="24"/>
          <w:szCs w:val="24"/>
        </w:rPr>
        <w:t xml:space="preserve"> besar</w:t>
      </w:r>
      <w:r w:rsidRPr="007D0AB7">
        <w:rPr>
          <w:rFonts w:ascii="Times New Roman" w:hAnsi="Times New Roman" w:cs="Times New Roman"/>
          <w:sz w:val="24"/>
          <w:szCs w:val="24"/>
        </w:rPr>
        <w:t xml:space="preserve"> yang telah memberikan banyak </w:t>
      </w:r>
      <w:r>
        <w:rPr>
          <w:rFonts w:ascii="Times New Roman" w:hAnsi="Times New Roman" w:cs="Times New Roman"/>
          <w:sz w:val="24"/>
          <w:szCs w:val="24"/>
        </w:rPr>
        <w:t>motivasi</w:t>
      </w:r>
      <w:r w:rsidRPr="007D0AB7">
        <w:rPr>
          <w:rFonts w:ascii="Times New Roman" w:hAnsi="Times New Roman" w:cs="Times New Roman"/>
          <w:sz w:val="24"/>
          <w:szCs w:val="24"/>
        </w:rPr>
        <w:t xml:space="preserve"> kepada penulis.</w:t>
      </w:r>
    </w:p>
    <w:p w:rsidR="00367516" w:rsidRPr="007D0AB7" w:rsidRDefault="00367516" w:rsidP="00367516">
      <w:pPr>
        <w:pStyle w:val="ListParagraph"/>
        <w:numPr>
          <w:ilvl w:val="0"/>
          <w:numId w:val="53"/>
        </w:numPr>
        <w:spacing w:after="0" w:line="360" w:lineRule="auto"/>
        <w:ind w:left="284" w:hanging="284"/>
        <w:jc w:val="both"/>
        <w:rPr>
          <w:rFonts w:ascii="Times New Roman" w:hAnsi="Times New Roman" w:cs="Times New Roman"/>
          <w:sz w:val="24"/>
          <w:szCs w:val="24"/>
        </w:rPr>
      </w:pPr>
      <w:r w:rsidRPr="007D0AB7">
        <w:rPr>
          <w:rFonts w:ascii="Times New Roman" w:hAnsi="Times New Roman" w:cs="Times New Roman"/>
          <w:sz w:val="24"/>
          <w:szCs w:val="24"/>
        </w:rPr>
        <w:t>Teman-teman seperjuangan angkatan 2014 keluarga 2018, atas kebersamaan, semangat, dan kerjasamanya selama ini.</w:t>
      </w:r>
    </w:p>
    <w:p w:rsidR="00367516" w:rsidRPr="007D0AB7" w:rsidRDefault="00367516" w:rsidP="00367516">
      <w:pPr>
        <w:pStyle w:val="ListParagraph"/>
        <w:numPr>
          <w:ilvl w:val="0"/>
          <w:numId w:val="53"/>
        </w:numPr>
        <w:spacing w:after="0" w:line="360" w:lineRule="auto"/>
        <w:ind w:left="284" w:hanging="284"/>
        <w:jc w:val="both"/>
        <w:rPr>
          <w:rFonts w:ascii="Times New Roman" w:hAnsi="Times New Roman" w:cs="Times New Roman"/>
          <w:sz w:val="24"/>
          <w:szCs w:val="24"/>
        </w:rPr>
      </w:pPr>
      <w:r w:rsidRPr="007D0AB7">
        <w:rPr>
          <w:rFonts w:ascii="Times New Roman" w:hAnsi="Times New Roman" w:cs="Times New Roman"/>
          <w:sz w:val="24"/>
          <w:szCs w:val="24"/>
        </w:rPr>
        <w:t>Semua pihak yang tidak dapat disebutkan satu per satu yang telah membagi banyak pengalaman berharga kepada penulis.</w:t>
      </w:r>
    </w:p>
    <w:p w:rsidR="00367516" w:rsidRPr="007D0AB7" w:rsidRDefault="00367516" w:rsidP="00367516">
      <w:pPr>
        <w:pStyle w:val="ListParagraph"/>
        <w:spacing w:after="0" w:line="360" w:lineRule="auto"/>
        <w:ind w:left="0" w:firstLine="851"/>
        <w:jc w:val="both"/>
        <w:rPr>
          <w:rFonts w:ascii="Times New Roman" w:hAnsi="Times New Roman" w:cs="Times New Roman"/>
          <w:sz w:val="24"/>
          <w:szCs w:val="24"/>
        </w:rPr>
      </w:pPr>
    </w:p>
    <w:p w:rsidR="00367516" w:rsidRPr="007D0AB7" w:rsidRDefault="00367516" w:rsidP="00367516">
      <w:pPr>
        <w:pStyle w:val="ListParagraph"/>
        <w:spacing w:after="0" w:line="360" w:lineRule="auto"/>
        <w:ind w:left="0" w:firstLine="851"/>
        <w:jc w:val="both"/>
        <w:rPr>
          <w:rFonts w:ascii="Times New Roman" w:hAnsi="Times New Roman" w:cs="Times New Roman"/>
          <w:sz w:val="24"/>
          <w:szCs w:val="24"/>
        </w:rPr>
      </w:pPr>
      <w:r w:rsidRPr="007D0AB7">
        <w:rPr>
          <w:rFonts w:ascii="Times New Roman" w:hAnsi="Times New Roman" w:cs="Times New Roman"/>
          <w:sz w:val="24"/>
          <w:szCs w:val="24"/>
        </w:rPr>
        <w:t>Semoga Allah SWT membalas semua amal kebaikan yang telah dilakukan dengan ikhlas, atas bantuan dan bimbingan pihak-pihak tersebut selama penulisan skripsi ini.  Penulis menyadari bahwa tidak ada sesuatu yang sempurna, dan penulis berharap agar skripsi ini bermanfaat bagi pembaca dan bagi penulis pada khususnya.</w:t>
      </w:r>
    </w:p>
    <w:p w:rsidR="00367516" w:rsidRPr="007D0AB7" w:rsidRDefault="00367516" w:rsidP="00367516">
      <w:pPr>
        <w:pStyle w:val="ListParagraph"/>
        <w:spacing w:after="0" w:line="360" w:lineRule="auto"/>
        <w:ind w:left="284"/>
        <w:jc w:val="both"/>
        <w:rPr>
          <w:rFonts w:ascii="Times New Roman" w:hAnsi="Times New Roman" w:cs="Times New Roman"/>
          <w:sz w:val="24"/>
          <w:szCs w:val="24"/>
        </w:rPr>
      </w:pPr>
    </w:p>
    <w:p w:rsidR="00367516" w:rsidRPr="007D0AB7" w:rsidRDefault="00367516" w:rsidP="00367516">
      <w:pPr>
        <w:spacing w:after="0" w:line="360" w:lineRule="auto"/>
        <w:jc w:val="both"/>
        <w:rPr>
          <w:rFonts w:ascii="Times New Roman" w:hAnsi="Times New Roman" w:cs="Times New Roman"/>
          <w:i/>
          <w:iCs/>
          <w:sz w:val="24"/>
          <w:szCs w:val="24"/>
        </w:rPr>
      </w:pPr>
      <w:r w:rsidRPr="007D0AB7">
        <w:rPr>
          <w:rFonts w:ascii="Times New Roman" w:hAnsi="Times New Roman" w:cs="Times New Roman"/>
          <w:i/>
          <w:iCs/>
          <w:sz w:val="24"/>
          <w:szCs w:val="24"/>
        </w:rPr>
        <w:t>Wassalamu’alaikum Warrahmatullahi Wabarokatuh.</w:t>
      </w:r>
    </w:p>
    <w:p w:rsidR="00367516" w:rsidRPr="007D0AB7" w:rsidRDefault="00367516" w:rsidP="00367516">
      <w:pPr>
        <w:spacing w:after="0" w:line="360" w:lineRule="auto"/>
        <w:jc w:val="both"/>
        <w:rPr>
          <w:rFonts w:ascii="Times New Roman" w:hAnsi="Times New Roman" w:cs="Times New Roman"/>
          <w:i/>
          <w:iCs/>
          <w:sz w:val="24"/>
          <w:szCs w:val="24"/>
        </w:rPr>
      </w:pPr>
    </w:p>
    <w:p w:rsidR="00367516" w:rsidRPr="007D0AB7" w:rsidRDefault="00367516" w:rsidP="00367516">
      <w:pPr>
        <w:spacing w:after="0" w:line="360" w:lineRule="auto"/>
        <w:ind w:left="4678"/>
        <w:jc w:val="both"/>
        <w:rPr>
          <w:rFonts w:ascii="Times New Roman" w:hAnsi="Times New Roman" w:cs="Times New Roman"/>
          <w:sz w:val="24"/>
          <w:szCs w:val="24"/>
        </w:rPr>
      </w:pPr>
      <w:r w:rsidRPr="007D0AB7">
        <w:rPr>
          <w:rFonts w:ascii="Times New Roman" w:hAnsi="Times New Roman" w:cs="Times New Roman"/>
          <w:sz w:val="24"/>
          <w:szCs w:val="24"/>
        </w:rPr>
        <w:t xml:space="preserve">Pemalang,      </w:t>
      </w:r>
      <w:r>
        <w:rPr>
          <w:rFonts w:ascii="Times New Roman" w:hAnsi="Times New Roman" w:cs="Times New Roman"/>
          <w:sz w:val="24"/>
          <w:szCs w:val="24"/>
        </w:rPr>
        <w:t>Okto</w:t>
      </w:r>
      <w:r w:rsidRPr="007D0AB7">
        <w:rPr>
          <w:rFonts w:ascii="Times New Roman" w:hAnsi="Times New Roman" w:cs="Times New Roman"/>
          <w:sz w:val="24"/>
          <w:szCs w:val="24"/>
        </w:rPr>
        <w:t>ber 2018</w:t>
      </w:r>
    </w:p>
    <w:p w:rsidR="00367516" w:rsidRPr="007D0AB7" w:rsidRDefault="00367516" w:rsidP="00367516">
      <w:pPr>
        <w:spacing w:after="0" w:line="360" w:lineRule="auto"/>
        <w:ind w:left="4678"/>
        <w:jc w:val="both"/>
        <w:rPr>
          <w:rFonts w:ascii="Times New Roman" w:hAnsi="Times New Roman" w:cs="Times New Roman"/>
          <w:sz w:val="24"/>
          <w:szCs w:val="24"/>
        </w:rPr>
      </w:pPr>
      <w:r w:rsidRPr="007D0AB7">
        <w:rPr>
          <w:rFonts w:ascii="Times New Roman" w:hAnsi="Times New Roman" w:cs="Times New Roman"/>
          <w:sz w:val="24"/>
          <w:szCs w:val="24"/>
        </w:rPr>
        <w:t>Penulis,</w:t>
      </w:r>
    </w:p>
    <w:p w:rsidR="00367516" w:rsidRPr="007D0AB7" w:rsidRDefault="00367516" w:rsidP="00367516">
      <w:pPr>
        <w:spacing w:after="0" w:line="360" w:lineRule="auto"/>
        <w:ind w:left="4678"/>
        <w:jc w:val="both"/>
        <w:rPr>
          <w:rFonts w:ascii="Times New Roman" w:hAnsi="Times New Roman" w:cs="Times New Roman"/>
          <w:sz w:val="24"/>
          <w:szCs w:val="24"/>
        </w:rPr>
      </w:pPr>
    </w:p>
    <w:p w:rsidR="00367516" w:rsidRPr="007D0AB7" w:rsidRDefault="00367516" w:rsidP="00367516">
      <w:pPr>
        <w:spacing w:after="0" w:line="360" w:lineRule="auto"/>
        <w:jc w:val="both"/>
        <w:rPr>
          <w:rFonts w:ascii="Times New Roman" w:hAnsi="Times New Roman" w:cs="Times New Roman"/>
          <w:sz w:val="24"/>
          <w:szCs w:val="24"/>
        </w:rPr>
      </w:pPr>
    </w:p>
    <w:p w:rsidR="00367516" w:rsidRPr="007D0AB7" w:rsidRDefault="00367516" w:rsidP="00367516">
      <w:pPr>
        <w:spacing w:after="0" w:line="360" w:lineRule="auto"/>
        <w:ind w:left="4678"/>
        <w:jc w:val="both"/>
        <w:rPr>
          <w:rFonts w:ascii="Times New Roman" w:hAnsi="Times New Roman" w:cs="Times New Roman"/>
          <w:sz w:val="24"/>
          <w:szCs w:val="24"/>
          <w:u w:val="single"/>
        </w:rPr>
      </w:pPr>
      <w:r>
        <w:rPr>
          <w:rFonts w:ascii="Times New Roman" w:hAnsi="Times New Roman" w:cs="Times New Roman"/>
          <w:sz w:val="24"/>
          <w:szCs w:val="24"/>
          <w:u w:val="single"/>
        </w:rPr>
        <w:t>Nur Ukhti Fatikhatun</w:t>
      </w:r>
    </w:p>
    <w:p w:rsidR="00367516" w:rsidRPr="005F143D" w:rsidRDefault="00367516" w:rsidP="00367516">
      <w:pPr>
        <w:spacing w:after="0" w:line="360" w:lineRule="auto"/>
        <w:ind w:left="4678"/>
        <w:jc w:val="both"/>
        <w:rPr>
          <w:rFonts w:ascii="Times New Roman" w:hAnsi="Times New Roman" w:cs="Times New Roman"/>
          <w:sz w:val="24"/>
          <w:szCs w:val="24"/>
        </w:rPr>
      </w:pPr>
      <w:r w:rsidRPr="007D0AB7">
        <w:rPr>
          <w:rFonts w:ascii="Times New Roman" w:hAnsi="Times New Roman" w:cs="Times New Roman"/>
          <w:sz w:val="24"/>
          <w:szCs w:val="24"/>
        </w:rPr>
        <w:t>NIM: 314007</w:t>
      </w:r>
      <w:r>
        <w:rPr>
          <w:rFonts w:ascii="Times New Roman" w:hAnsi="Times New Roman" w:cs="Times New Roman"/>
          <w:sz w:val="24"/>
          <w:szCs w:val="24"/>
        </w:rPr>
        <w:t>0</w:t>
      </w:r>
    </w:p>
    <w:p w:rsidR="00367516" w:rsidRDefault="00367516" w:rsidP="00367516">
      <w:pPr>
        <w:rPr>
          <w:rFonts w:asciiTheme="majorBidi" w:hAnsiTheme="majorBidi" w:cstheme="majorBidi"/>
          <w:b/>
          <w:bCs/>
          <w:sz w:val="24"/>
          <w:szCs w:val="24"/>
        </w:rPr>
      </w:pPr>
      <w:r>
        <w:rPr>
          <w:rFonts w:asciiTheme="majorBidi" w:hAnsiTheme="majorBidi" w:cstheme="majorBidi"/>
          <w:b/>
          <w:bCs/>
          <w:sz w:val="24"/>
          <w:szCs w:val="24"/>
        </w:rPr>
        <w:br w:type="page"/>
      </w:r>
    </w:p>
    <w:p w:rsidR="00367516" w:rsidRDefault="00367516" w:rsidP="00367516">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DAFTAR ISI</w:t>
      </w:r>
    </w:p>
    <w:p w:rsidR="00367516" w:rsidRDefault="00367516" w:rsidP="00367516">
      <w:pPr>
        <w:spacing w:line="360" w:lineRule="auto"/>
        <w:jc w:val="both"/>
        <w:rPr>
          <w:rFonts w:asciiTheme="majorBidi" w:hAnsiTheme="majorBidi" w:cstheme="majorBidi"/>
          <w:b/>
          <w:bCs/>
          <w:sz w:val="24"/>
          <w:szCs w:val="24"/>
        </w:rPr>
      </w:pPr>
    </w:p>
    <w:p w:rsidR="00367516" w:rsidRDefault="00367516" w:rsidP="00367516">
      <w:pPr>
        <w:tabs>
          <w:tab w:val="left" w:pos="6237"/>
        </w:tabs>
        <w:spacing w:line="240" w:lineRule="auto"/>
        <w:ind w:right="1133"/>
        <w:jc w:val="right"/>
        <w:rPr>
          <w:rFonts w:asciiTheme="majorBidi" w:hAnsiTheme="majorBidi" w:cstheme="majorBidi"/>
          <w:sz w:val="24"/>
          <w:szCs w:val="24"/>
        </w:rPr>
      </w:pPr>
      <w:r>
        <w:rPr>
          <w:rFonts w:asciiTheme="majorBidi" w:hAnsiTheme="majorBidi" w:cstheme="majorBidi"/>
          <w:sz w:val="24"/>
          <w:szCs w:val="24"/>
        </w:rPr>
        <w:t>HALAMAN JUDUL  ....................................................................        i</w:t>
      </w:r>
    </w:p>
    <w:p w:rsidR="00367516" w:rsidRDefault="00367516" w:rsidP="00367516">
      <w:pPr>
        <w:tabs>
          <w:tab w:val="left" w:pos="6237"/>
          <w:tab w:val="left" w:pos="6804"/>
        </w:tabs>
        <w:spacing w:line="240" w:lineRule="auto"/>
        <w:ind w:right="1133"/>
        <w:jc w:val="right"/>
        <w:rPr>
          <w:rFonts w:ascii="Times New Roman" w:hAnsi="Times New Roman" w:cs="Times New Roman"/>
          <w:bCs/>
          <w:sz w:val="24"/>
          <w:szCs w:val="24"/>
        </w:rPr>
      </w:pPr>
      <w:r>
        <w:rPr>
          <w:rFonts w:ascii="Times New Roman" w:hAnsi="Times New Roman" w:cs="Times New Roman"/>
          <w:bCs/>
          <w:sz w:val="24"/>
          <w:szCs w:val="24"/>
        </w:rPr>
        <w:t xml:space="preserve">ABSTRAK  ...................................................................................       </w:t>
      </w:r>
      <w:r w:rsidRPr="00402BA4">
        <w:rPr>
          <w:rFonts w:ascii="Times New Roman" w:hAnsi="Times New Roman" w:cs="Times New Roman"/>
          <w:bCs/>
          <w:sz w:val="24"/>
          <w:szCs w:val="24"/>
        </w:rPr>
        <w:t>ii</w:t>
      </w:r>
    </w:p>
    <w:p w:rsidR="00367516" w:rsidRDefault="00367516" w:rsidP="00367516">
      <w:pPr>
        <w:tabs>
          <w:tab w:val="left" w:pos="6237"/>
          <w:tab w:val="left" w:pos="6804"/>
        </w:tabs>
        <w:spacing w:line="240" w:lineRule="auto"/>
        <w:ind w:right="1133"/>
        <w:jc w:val="right"/>
        <w:rPr>
          <w:rFonts w:ascii="Times New Roman" w:hAnsi="Times New Roman" w:cs="Times New Roman"/>
          <w:bCs/>
          <w:sz w:val="24"/>
          <w:szCs w:val="24"/>
        </w:rPr>
      </w:pPr>
      <w:r>
        <w:rPr>
          <w:rFonts w:ascii="Times New Roman" w:hAnsi="Times New Roman" w:cs="Times New Roman"/>
          <w:bCs/>
          <w:sz w:val="24"/>
          <w:szCs w:val="24"/>
        </w:rPr>
        <w:t>PERSETUJUAN PEMBIMBING  ...............................................      iii</w:t>
      </w:r>
    </w:p>
    <w:p w:rsidR="00367516" w:rsidRDefault="00367516" w:rsidP="00367516">
      <w:pPr>
        <w:tabs>
          <w:tab w:val="left" w:pos="6237"/>
          <w:tab w:val="left" w:pos="6804"/>
        </w:tabs>
        <w:spacing w:line="240" w:lineRule="auto"/>
        <w:ind w:right="1133"/>
        <w:jc w:val="right"/>
        <w:rPr>
          <w:rFonts w:ascii="Times New Roman" w:hAnsi="Times New Roman" w:cs="Times New Roman"/>
          <w:bCs/>
          <w:sz w:val="24"/>
          <w:szCs w:val="24"/>
        </w:rPr>
      </w:pPr>
      <w:r>
        <w:rPr>
          <w:rFonts w:ascii="Times New Roman" w:hAnsi="Times New Roman" w:cs="Times New Roman"/>
          <w:bCs/>
          <w:sz w:val="24"/>
          <w:szCs w:val="24"/>
        </w:rPr>
        <w:t>LEMBAR PERNYATAAN  .........................................................      iv</w:t>
      </w:r>
    </w:p>
    <w:p w:rsidR="00367516" w:rsidRDefault="00367516" w:rsidP="00367516">
      <w:pPr>
        <w:tabs>
          <w:tab w:val="left" w:pos="6237"/>
          <w:tab w:val="left" w:pos="6804"/>
        </w:tabs>
        <w:spacing w:line="240" w:lineRule="auto"/>
        <w:ind w:right="1133"/>
        <w:jc w:val="right"/>
        <w:rPr>
          <w:rFonts w:ascii="Times New Roman" w:hAnsi="Times New Roman" w:cs="Times New Roman"/>
          <w:bCs/>
          <w:sz w:val="24"/>
          <w:szCs w:val="24"/>
        </w:rPr>
      </w:pPr>
      <w:r w:rsidRPr="00402BA4">
        <w:rPr>
          <w:rFonts w:ascii="Times New Roman" w:hAnsi="Times New Roman" w:cs="Times New Roman"/>
          <w:bCs/>
          <w:sz w:val="24"/>
          <w:szCs w:val="24"/>
        </w:rPr>
        <w:t>MOTTO</w:t>
      </w:r>
      <w:r>
        <w:rPr>
          <w:rFonts w:ascii="Times New Roman" w:hAnsi="Times New Roman" w:cs="Times New Roman"/>
          <w:bCs/>
          <w:sz w:val="24"/>
          <w:szCs w:val="24"/>
        </w:rPr>
        <w:t xml:space="preserve"> DAN PERSEMBAHAN  ...............................................       v</w:t>
      </w:r>
    </w:p>
    <w:p w:rsidR="00367516" w:rsidRDefault="00367516" w:rsidP="00367516">
      <w:pPr>
        <w:tabs>
          <w:tab w:val="left" w:pos="6237"/>
          <w:tab w:val="left" w:pos="6804"/>
        </w:tabs>
        <w:spacing w:line="240" w:lineRule="auto"/>
        <w:ind w:right="1133"/>
        <w:jc w:val="right"/>
        <w:rPr>
          <w:rFonts w:ascii="Times New Roman" w:hAnsi="Times New Roman" w:cs="Times New Roman"/>
          <w:bCs/>
          <w:sz w:val="24"/>
          <w:szCs w:val="24"/>
        </w:rPr>
      </w:pPr>
      <w:r>
        <w:rPr>
          <w:rFonts w:ascii="Times New Roman" w:hAnsi="Times New Roman" w:cs="Times New Roman"/>
          <w:bCs/>
          <w:sz w:val="24"/>
          <w:szCs w:val="24"/>
        </w:rPr>
        <w:t>KATA PENGANTAR  .................................................................      vi</w:t>
      </w:r>
    </w:p>
    <w:p w:rsidR="00367516" w:rsidRDefault="00367516" w:rsidP="00367516">
      <w:pPr>
        <w:tabs>
          <w:tab w:val="left" w:pos="6237"/>
          <w:tab w:val="left" w:pos="6804"/>
        </w:tabs>
        <w:spacing w:line="240" w:lineRule="auto"/>
        <w:ind w:right="1133"/>
        <w:jc w:val="right"/>
        <w:rPr>
          <w:rFonts w:ascii="Times New Roman" w:hAnsi="Times New Roman" w:cs="Times New Roman"/>
          <w:bCs/>
          <w:sz w:val="24"/>
          <w:szCs w:val="24"/>
        </w:rPr>
      </w:pPr>
      <w:r w:rsidRPr="006E5F9E">
        <w:rPr>
          <w:rFonts w:ascii="Times New Roman" w:hAnsi="Times New Roman" w:cs="Times New Roman"/>
          <w:bCs/>
          <w:sz w:val="24"/>
          <w:szCs w:val="24"/>
        </w:rPr>
        <w:t>DAFTAR</w:t>
      </w:r>
      <w:r>
        <w:rPr>
          <w:rFonts w:ascii="Times New Roman" w:hAnsi="Times New Roman" w:cs="Times New Roman"/>
          <w:bCs/>
          <w:sz w:val="24"/>
          <w:szCs w:val="24"/>
        </w:rPr>
        <w:t xml:space="preserve"> ISI  ................................................................................    viii</w:t>
      </w:r>
    </w:p>
    <w:p w:rsidR="00367516" w:rsidRDefault="00367516" w:rsidP="00367516">
      <w:pPr>
        <w:tabs>
          <w:tab w:val="left" w:pos="6237"/>
          <w:tab w:val="left" w:pos="6804"/>
        </w:tabs>
        <w:spacing w:line="240" w:lineRule="auto"/>
        <w:ind w:right="1133"/>
        <w:jc w:val="both"/>
        <w:rPr>
          <w:rFonts w:ascii="Times New Roman" w:hAnsi="Times New Roman" w:cs="Times New Roman"/>
          <w:bCs/>
          <w:sz w:val="24"/>
          <w:szCs w:val="24"/>
        </w:rPr>
      </w:pPr>
      <w:r>
        <w:rPr>
          <w:rFonts w:ascii="Times New Roman" w:hAnsi="Times New Roman" w:cs="Times New Roman"/>
          <w:bCs/>
          <w:sz w:val="24"/>
          <w:szCs w:val="24"/>
        </w:rPr>
        <w:t xml:space="preserve">DAFTAR LAMPIRAN  ................................................................      </w:t>
      </w:r>
      <w:r w:rsidRPr="006E5F9E">
        <w:rPr>
          <w:rFonts w:ascii="Times New Roman" w:hAnsi="Times New Roman" w:cs="Times New Roman"/>
          <w:bCs/>
          <w:sz w:val="24"/>
          <w:szCs w:val="24"/>
        </w:rPr>
        <w:t>x</w:t>
      </w:r>
    </w:p>
    <w:p w:rsidR="00367516" w:rsidRPr="00874DC6" w:rsidRDefault="00367516" w:rsidP="00367516">
      <w:pPr>
        <w:tabs>
          <w:tab w:val="left" w:pos="6237"/>
          <w:tab w:val="left" w:pos="6804"/>
        </w:tabs>
        <w:spacing w:line="240" w:lineRule="auto"/>
        <w:ind w:right="1133"/>
        <w:jc w:val="both"/>
        <w:rPr>
          <w:rFonts w:ascii="Times New Roman" w:hAnsi="Times New Roman" w:cs="Times New Roman"/>
          <w:bCs/>
          <w:sz w:val="24"/>
          <w:szCs w:val="24"/>
        </w:rPr>
      </w:pPr>
    </w:p>
    <w:p w:rsidR="00367516" w:rsidRDefault="00367516" w:rsidP="00367516">
      <w:pPr>
        <w:tabs>
          <w:tab w:val="left" w:pos="6237"/>
          <w:tab w:val="left" w:pos="6804"/>
        </w:tabs>
        <w:spacing w:line="360" w:lineRule="auto"/>
        <w:ind w:right="1133"/>
        <w:jc w:val="right"/>
        <w:rPr>
          <w:rFonts w:asciiTheme="majorBidi" w:hAnsiTheme="majorBidi" w:cstheme="majorBidi"/>
          <w:sz w:val="24"/>
          <w:szCs w:val="24"/>
        </w:rPr>
      </w:pPr>
      <w:r>
        <w:rPr>
          <w:rFonts w:asciiTheme="majorBidi" w:hAnsiTheme="majorBidi" w:cstheme="majorBidi"/>
          <w:b/>
          <w:bCs/>
          <w:sz w:val="24"/>
          <w:szCs w:val="24"/>
        </w:rPr>
        <w:t xml:space="preserve">BAB I PENDAHULUAN  </w:t>
      </w:r>
      <w:r>
        <w:rPr>
          <w:rFonts w:asciiTheme="majorBidi" w:hAnsiTheme="majorBidi" w:cstheme="majorBidi"/>
          <w:sz w:val="24"/>
          <w:szCs w:val="24"/>
        </w:rPr>
        <w:t>...........................................................       1</w:t>
      </w:r>
    </w:p>
    <w:p w:rsidR="00367516" w:rsidRDefault="00367516" w:rsidP="00367516">
      <w:pPr>
        <w:pStyle w:val="ListParagraph"/>
        <w:numPr>
          <w:ilvl w:val="0"/>
          <w:numId w:val="39"/>
        </w:numPr>
        <w:tabs>
          <w:tab w:val="left" w:pos="6237"/>
          <w:tab w:val="left" w:pos="6804"/>
        </w:tabs>
        <w:spacing w:line="360" w:lineRule="auto"/>
        <w:ind w:left="851" w:right="1133" w:hanging="284"/>
        <w:jc w:val="right"/>
        <w:rPr>
          <w:rFonts w:asciiTheme="majorBidi" w:hAnsiTheme="majorBidi" w:cstheme="majorBidi"/>
          <w:sz w:val="24"/>
          <w:szCs w:val="24"/>
        </w:rPr>
      </w:pPr>
      <w:r>
        <w:rPr>
          <w:rFonts w:asciiTheme="majorBidi" w:hAnsiTheme="majorBidi" w:cstheme="majorBidi"/>
          <w:sz w:val="24"/>
          <w:szCs w:val="24"/>
        </w:rPr>
        <w:t>Latar Belakang Masalah .</w:t>
      </w:r>
      <w:r w:rsidRPr="00AD0032">
        <w:rPr>
          <w:rFonts w:asciiTheme="majorBidi" w:hAnsiTheme="majorBidi" w:cstheme="majorBidi"/>
          <w:sz w:val="24"/>
          <w:szCs w:val="24"/>
        </w:rPr>
        <w:t>.............</w:t>
      </w:r>
      <w:r>
        <w:rPr>
          <w:rFonts w:asciiTheme="majorBidi" w:hAnsiTheme="majorBidi" w:cstheme="majorBidi"/>
          <w:sz w:val="24"/>
          <w:szCs w:val="24"/>
        </w:rPr>
        <w:t>..................................       1</w:t>
      </w:r>
    </w:p>
    <w:p w:rsidR="00367516" w:rsidRDefault="00367516" w:rsidP="00367516">
      <w:pPr>
        <w:pStyle w:val="ListParagraph"/>
        <w:numPr>
          <w:ilvl w:val="0"/>
          <w:numId w:val="39"/>
        </w:numPr>
        <w:tabs>
          <w:tab w:val="left" w:pos="6237"/>
          <w:tab w:val="left" w:pos="6804"/>
        </w:tabs>
        <w:spacing w:line="360" w:lineRule="auto"/>
        <w:ind w:left="993" w:right="1133" w:hanging="284"/>
        <w:jc w:val="right"/>
        <w:rPr>
          <w:rFonts w:asciiTheme="majorBidi" w:hAnsiTheme="majorBidi" w:cstheme="majorBidi"/>
          <w:sz w:val="24"/>
          <w:szCs w:val="24"/>
        </w:rPr>
      </w:pPr>
      <w:r>
        <w:rPr>
          <w:rFonts w:asciiTheme="majorBidi" w:hAnsiTheme="majorBidi" w:cstheme="majorBidi"/>
          <w:sz w:val="24"/>
          <w:szCs w:val="24"/>
        </w:rPr>
        <w:t>Identifikasi Masalah  .....................................................       7</w:t>
      </w:r>
    </w:p>
    <w:p w:rsidR="00367516" w:rsidRDefault="00367516" w:rsidP="00367516">
      <w:pPr>
        <w:pStyle w:val="ListParagraph"/>
        <w:numPr>
          <w:ilvl w:val="0"/>
          <w:numId w:val="39"/>
        </w:numPr>
        <w:tabs>
          <w:tab w:val="left" w:pos="6237"/>
          <w:tab w:val="left" w:pos="6804"/>
        </w:tabs>
        <w:spacing w:line="360" w:lineRule="auto"/>
        <w:ind w:left="993" w:right="1133" w:hanging="284"/>
        <w:jc w:val="right"/>
        <w:rPr>
          <w:rFonts w:asciiTheme="majorBidi" w:hAnsiTheme="majorBidi" w:cstheme="majorBidi"/>
          <w:sz w:val="24"/>
          <w:szCs w:val="24"/>
        </w:rPr>
      </w:pPr>
      <w:r w:rsidRPr="00104CF3">
        <w:rPr>
          <w:rFonts w:asciiTheme="majorBidi" w:hAnsiTheme="majorBidi" w:cstheme="majorBidi"/>
          <w:sz w:val="24"/>
          <w:szCs w:val="24"/>
        </w:rPr>
        <w:t>Pembatasan Masalah  ................</w:t>
      </w:r>
      <w:r>
        <w:rPr>
          <w:rFonts w:asciiTheme="majorBidi" w:hAnsiTheme="majorBidi" w:cstheme="majorBidi"/>
          <w:sz w:val="24"/>
          <w:szCs w:val="24"/>
        </w:rPr>
        <w:t>...............................</w:t>
      </w:r>
      <w:r w:rsidRPr="00104CF3">
        <w:rPr>
          <w:rFonts w:asciiTheme="majorBidi" w:hAnsiTheme="majorBidi" w:cstheme="majorBidi"/>
          <w:sz w:val="24"/>
          <w:szCs w:val="24"/>
        </w:rPr>
        <w:t>..</w:t>
      </w:r>
      <w:r>
        <w:rPr>
          <w:rFonts w:asciiTheme="majorBidi" w:hAnsiTheme="majorBidi" w:cstheme="majorBidi"/>
          <w:sz w:val="24"/>
          <w:szCs w:val="24"/>
        </w:rPr>
        <w:t>...</w:t>
      </w:r>
      <w:r w:rsidRPr="00104CF3">
        <w:rPr>
          <w:rFonts w:asciiTheme="majorBidi" w:hAnsiTheme="majorBidi" w:cstheme="majorBidi"/>
          <w:sz w:val="24"/>
          <w:szCs w:val="24"/>
        </w:rPr>
        <w:t xml:space="preserve">       7</w:t>
      </w:r>
    </w:p>
    <w:p w:rsidR="00367516" w:rsidRDefault="00367516" w:rsidP="00367516">
      <w:pPr>
        <w:pStyle w:val="ListParagraph"/>
        <w:numPr>
          <w:ilvl w:val="0"/>
          <w:numId w:val="39"/>
        </w:numPr>
        <w:tabs>
          <w:tab w:val="left" w:pos="6237"/>
          <w:tab w:val="left" w:pos="6804"/>
        </w:tabs>
        <w:spacing w:line="360" w:lineRule="auto"/>
        <w:ind w:left="993" w:right="1133" w:hanging="284"/>
        <w:jc w:val="right"/>
        <w:rPr>
          <w:rFonts w:asciiTheme="majorBidi" w:hAnsiTheme="majorBidi" w:cstheme="majorBidi"/>
          <w:sz w:val="24"/>
          <w:szCs w:val="24"/>
        </w:rPr>
      </w:pPr>
      <w:r w:rsidRPr="00104CF3">
        <w:rPr>
          <w:rFonts w:asciiTheme="majorBidi" w:hAnsiTheme="majorBidi" w:cstheme="majorBidi"/>
          <w:sz w:val="24"/>
          <w:szCs w:val="24"/>
        </w:rPr>
        <w:t>Rumusan Masalah  ..........................</w:t>
      </w:r>
      <w:r>
        <w:rPr>
          <w:rFonts w:asciiTheme="majorBidi" w:hAnsiTheme="majorBidi" w:cstheme="majorBidi"/>
          <w:sz w:val="24"/>
          <w:szCs w:val="24"/>
        </w:rPr>
        <w:t>..............................       8</w:t>
      </w:r>
    </w:p>
    <w:p w:rsidR="00367516" w:rsidRDefault="00367516" w:rsidP="00367516">
      <w:pPr>
        <w:pStyle w:val="ListParagraph"/>
        <w:numPr>
          <w:ilvl w:val="0"/>
          <w:numId w:val="39"/>
        </w:numPr>
        <w:tabs>
          <w:tab w:val="left" w:pos="6237"/>
          <w:tab w:val="left" w:pos="6804"/>
        </w:tabs>
        <w:spacing w:line="360" w:lineRule="auto"/>
        <w:ind w:left="993" w:right="1133" w:hanging="284"/>
        <w:jc w:val="right"/>
        <w:rPr>
          <w:rFonts w:asciiTheme="majorBidi" w:hAnsiTheme="majorBidi" w:cstheme="majorBidi"/>
          <w:sz w:val="24"/>
          <w:szCs w:val="24"/>
        </w:rPr>
      </w:pPr>
      <w:r w:rsidRPr="00104CF3">
        <w:rPr>
          <w:rFonts w:asciiTheme="majorBidi" w:hAnsiTheme="majorBidi" w:cstheme="majorBidi"/>
          <w:sz w:val="24"/>
          <w:szCs w:val="24"/>
        </w:rPr>
        <w:t>Tujuan Penelitian</w:t>
      </w:r>
      <w:r>
        <w:rPr>
          <w:rFonts w:asciiTheme="majorBidi" w:hAnsiTheme="majorBidi" w:cstheme="majorBidi"/>
          <w:sz w:val="24"/>
          <w:szCs w:val="24"/>
        </w:rPr>
        <w:t xml:space="preserve">  .............................</w:t>
      </w:r>
      <w:r w:rsidRPr="00104CF3">
        <w:rPr>
          <w:rFonts w:asciiTheme="majorBidi" w:hAnsiTheme="majorBidi" w:cstheme="majorBidi"/>
          <w:sz w:val="24"/>
          <w:szCs w:val="24"/>
        </w:rPr>
        <w:t>........</w:t>
      </w:r>
      <w:r>
        <w:rPr>
          <w:rFonts w:asciiTheme="majorBidi" w:hAnsiTheme="majorBidi" w:cstheme="majorBidi"/>
          <w:sz w:val="24"/>
          <w:szCs w:val="24"/>
        </w:rPr>
        <w:t>....................       8</w:t>
      </w:r>
    </w:p>
    <w:p w:rsidR="00367516" w:rsidRPr="00104CF3" w:rsidRDefault="00367516" w:rsidP="00367516">
      <w:pPr>
        <w:pStyle w:val="ListParagraph"/>
        <w:numPr>
          <w:ilvl w:val="0"/>
          <w:numId w:val="39"/>
        </w:numPr>
        <w:tabs>
          <w:tab w:val="left" w:pos="6237"/>
          <w:tab w:val="left" w:pos="6804"/>
        </w:tabs>
        <w:spacing w:line="360" w:lineRule="auto"/>
        <w:ind w:left="993" w:right="1133" w:hanging="284"/>
        <w:jc w:val="right"/>
        <w:rPr>
          <w:rFonts w:asciiTheme="majorBidi" w:hAnsiTheme="majorBidi" w:cstheme="majorBidi"/>
          <w:sz w:val="24"/>
          <w:szCs w:val="24"/>
        </w:rPr>
      </w:pPr>
      <w:r w:rsidRPr="00104CF3">
        <w:rPr>
          <w:rFonts w:asciiTheme="majorBidi" w:hAnsiTheme="majorBidi" w:cstheme="majorBidi"/>
          <w:sz w:val="24"/>
          <w:szCs w:val="24"/>
        </w:rPr>
        <w:t>Manfaat Penelitian  ...............</w:t>
      </w:r>
      <w:r>
        <w:rPr>
          <w:rFonts w:asciiTheme="majorBidi" w:hAnsiTheme="majorBidi" w:cstheme="majorBidi"/>
          <w:sz w:val="24"/>
          <w:szCs w:val="24"/>
        </w:rPr>
        <w:t>.</w:t>
      </w:r>
      <w:r w:rsidRPr="00104CF3">
        <w:rPr>
          <w:rFonts w:asciiTheme="majorBidi" w:hAnsiTheme="majorBidi" w:cstheme="majorBidi"/>
          <w:sz w:val="24"/>
          <w:szCs w:val="24"/>
        </w:rPr>
        <w:t>...............</w:t>
      </w:r>
      <w:r>
        <w:rPr>
          <w:rFonts w:asciiTheme="majorBidi" w:hAnsiTheme="majorBidi" w:cstheme="majorBidi"/>
          <w:sz w:val="24"/>
          <w:szCs w:val="24"/>
        </w:rPr>
        <w:t>........................       8</w:t>
      </w:r>
    </w:p>
    <w:p w:rsidR="00367516" w:rsidRDefault="00367516" w:rsidP="00367516">
      <w:pPr>
        <w:tabs>
          <w:tab w:val="left" w:pos="6237"/>
        </w:tabs>
        <w:spacing w:line="360" w:lineRule="auto"/>
        <w:ind w:right="1133"/>
        <w:jc w:val="right"/>
        <w:rPr>
          <w:rFonts w:asciiTheme="majorBidi" w:hAnsiTheme="majorBidi" w:cstheme="majorBidi"/>
          <w:sz w:val="24"/>
          <w:szCs w:val="24"/>
        </w:rPr>
      </w:pPr>
      <w:r>
        <w:rPr>
          <w:rFonts w:asciiTheme="majorBidi" w:hAnsiTheme="majorBidi" w:cstheme="majorBidi"/>
          <w:b/>
          <w:bCs/>
          <w:sz w:val="24"/>
          <w:szCs w:val="24"/>
        </w:rPr>
        <w:t xml:space="preserve">BAB II LANDASAN TEORI DAN KAJIAN PUSTAKA  </w:t>
      </w:r>
      <w:r>
        <w:rPr>
          <w:rFonts w:asciiTheme="majorBidi" w:hAnsiTheme="majorBidi" w:cstheme="majorBidi"/>
          <w:sz w:val="24"/>
          <w:szCs w:val="24"/>
        </w:rPr>
        <w:t>......       9</w:t>
      </w:r>
    </w:p>
    <w:p w:rsidR="00367516" w:rsidRDefault="00367516" w:rsidP="00367516">
      <w:pPr>
        <w:pStyle w:val="ListParagraph"/>
        <w:numPr>
          <w:ilvl w:val="0"/>
          <w:numId w:val="40"/>
        </w:numPr>
        <w:tabs>
          <w:tab w:val="left" w:pos="6237"/>
        </w:tabs>
        <w:spacing w:line="360" w:lineRule="auto"/>
        <w:ind w:left="993" w:right="1133" w:hanging="284"/>
        <w:jc w:val="right"/>
        <w:rPr>
          <w:rFonts w:asciiTheme="majorBidi" w:hAnsiTheme="majorBidi" w:cstheme="majorBidi"/>
          <w:sz w:val="24"/>
          <w:szCs w:val="24"/>
        </w:rPr>
      </w:pPr>
      <w:r>
        <w:rPr>
          <w:rFonts w:asciiTheme="majorBidi" w:hAnsiTheme="majorBidi" w:cstheme="majorBidi"/>
          <w:sz w:val="24"/>
          <w:szCs w:val="24"/>
        </w:rPr>
        <w:t>Deskriptif Konseptual  ..................................................       9</w:t>
      </w:r>
    </w:p>
    <w:p w:rsidR="00367516" w:rsidRDefault="00367516" w:rsidP="00367516">
      <w:pPr>
        <w:pStyle w:val="ListParagraph"/>
        <w:numPr>
          <w:ilvl w:val="0"/>
          <w:numId w:val="41"/>
        </w:numPr>
        <w:tabs>
          <w:tab w:val="left" w:pos="6237"/>
          <w:tab w:val="left" w:pos="6804"/>
        </w:tabs>
        <w:spacing w:line="360" w:lineRule="auto"/>
        <w:ind w:left="1701" w:right="1133" w:hanging="425"/>
        <w:jc w:val="right"/>
        <w:rPr>
          <w:rFonts w:asciiTheme="majorBidi" w:hAnsiTheme="majorBidi" w:cstheme="majorBidi"/>
          <w:sz w:val="24"/>
          <w:szCs w:val="24"/>
        </w:rPr>
      </w:pPr>
      <w:r>
        <w:rPr>
          <w:rFonts w:asciiTheme="majorBidi" w:hAnsiTheme="majorBidi" w:cstheme="majorBidi"/>
          <w:sz w:val="24"/>
          <w:szCs w:val="24"/>
        </w:rPr>
        <w:t>Pendidikan Akhlak  ...........................................       9</w:t>
      </w:r>
    </w:p>
    <w:p w:rsidR="00367516" w:rsidRDefault="00367516" w:rsidP="00367516">
      <w:pPr>
        <w:pStyle w:val="ListParagraph"/>
        <w:numPr>
          <w:ilvl w:val="0"/>
          <w:numId w:val="42"/>
        </w:numPr>
        <w:tabs>
          <w:tab w:val="left" w:pos="6237"/>
        </w:tabs>
        <w:spacing w:line="360" w:lineRule="auto"/>
        <w:ind w:left="2127" w:right="1133" w:hanging="426"/>
        <w:jc w:val="both"/>
        <w:rPr>
          <w:rFonts w:asciiTheme="majorBidi" w:hAnsiTheme="majorBidi" w:cstheme="majorBidi"/>
          <w:sz w:val="24"/>
          <w:szCs w:val="24"/>
        </w:rPr>
      </w:pPr>
      <w:r>
        <w:rPr>
          <w:rFonts w:asciiTheme="majorBidi" w:hAnsiTheme="majorBidi" w:cstheme="majorBidi"/>
          <w:sz w:val="24"/>
          <w:szCs w:val="24"/>
        </w:rPr>
        <w:t>Definisi Pendidikan  ...................................       9</w:t>
      </w:r>
    </w:p>
    <w:p w:rsidR="00367516" w:rsidRDefault="00367516" w:rsidP="00367516">
      <w:pPr>
        <w:pStyle w:val="ListParagraph"/>
        <w:numPr>
          <w:ilvl w:val="0"/>
          <w:numId w:val="42"/>
        </w:numPr>
        <w:tabs>
          <w:tab w:val="left" w:pos="6237"/>
          <w:tab w:val="left" w:pos="6804"/>
        </w:tabs>
        <w:spacing w:line="360" w:lineRule="auto"/>
        <w:ind w:left="2127" w:right="1133" w:hanging="426"/>
        <w:jc w:val="right"/>
        <w:rPr>
          <w:rFonts w:asciiTheme="majorBidi" w:hAnsiTheme="majorBidi" w:cstheme="majorBidi"/>
          <w:sz w:val="24"/>
          <w:szCs w:val="24"/>
        </w:rPr>
      </w:pPr>
      <w:r>
        <w:rPr>
          <w:rFonts w:asciiTheme="majorBidi" w:hAnsiTheme="majorBidi" w:cstheme="majorBidi"/>
          <w:sz w:val="24"/>
          <w:szCs w:val="24"/>
        </w:rPr>
        <w:t>Definisi Akhlak  .........................................     10</w:t>
      </w:r>
    </w:p>
    <w:p w:rsidR="00367516" w:rsidRDefault="00367516" w:rsidP="00367516">
      <w:pPr>
        <w:pStyle w:val="ListParagraph"/>
        <w:numPr>
          <w:ilvl w:val="0"/>
          <w:numId w:val="42"/>
        </w:numPr>
        <w:tabs>
          <w:tab w:val="left" w:pos="6237"/>
          <w:tab w:val="left" w:pos="6804"/>
        </w:tabs>
        <w:spacing w:line="360" w:lineRule="auto"/>
        <w:ind w:left="2127" w:right="1133" w:hanging="426"/>
        <w:jc w:val="right"/>
        <w:rPr>
          <w:rFonts w:asciiTheme="majorBidi" w:hAnsiTheme="majorBidi" w:cstheme="majorBidi"/>
          <w:sz w:val="24"/>
          <w:szCs w:val="24"/>
        </w:rPr>
      </w:pPr>
      <w:r>
        <w:rPr>
          <w:rFonts w:asciiTheme="majorBidi" w:hAnsiTheme="majorBidi" w:cstheme="majorBidi"/>
          <w:sz w:val="24"/>
          <w:szCs w:val="24"/>
        </w:rPr>
        <w:t>Definisi Pendidikan Akhlak  ......................     10</w:t>
      </w:r>
    </w:p>
    <w:p w:rsidR="00367516" w:rsidRDefault="00367516" w:rsidP="00367516">
      <w:pPr>
        <w:pStyle w:val="ListParagraph"/>
        <w:numPr>
          <w:ilvl w:val="0"/>
          <w:numId w:val="41"/>
        </w:numPr>
        <w:tabs>
          <w:tab w:val="left" w:pos="6237"/>
          <w:tab w:val="left" w:pos="6804"/>
        </w:tabs>
        <w:spacing w:line="360" w:lineRule="auto"/>
        <w:ind w:left="1701" w:right="1133" w:hanging="425"/>
        <w:jc w:val="right"/>
        <w:rPr>
          <w:rFonts w:asciiTheme="majorBidi" w:hAnsiTheme="majorBidi" w:cstheme="majorBidi"/>
          <w:sz w:val="24"/>
          <w:szCs w:val="24"/>
        </w:rPr>
      </w:pPr>
      <w:r>
        <w:rPr>
          <w:rFonts w:asciiTheme="majorBidi" w:hAnsiTheme="majorBidi" w:cstheme="majorBidi"/>
          <w:sz w:val="24"/>
          <w:szCs w:val="24"/>
        </w:rPr>
        <w:t>Perkembangan Anak  ........................................     11</w:t>
      </w:r>
    </w:p>
    <w:p w:rsidR="00367516" w:rsidRDefault="00367516" w:rsidP="00367516">
      <w:pPr>
        <w:pStyle w:val="ListParagraph"/>
        <w:numPr>
          <w:ilvl w:val="0"/>
          <w:numId w:val="43"/>
        </w:numPr>
        <w:tabs>
          <w:tab w:val="left" w:pos="6237"/>
          <w:tab w:val="left" w:pos="6804"/>
        </w:tabs>
        <w:spacing w:line="360" w:lineRule="auto"/>
        <w:ind w:left="2127" w:right="1133" w:hanging="426"/>
        <w:jc w:val="right"/>
        <w:rPr>
          <w:rFonts w:asciiTheme="majorBidi" w:hAnsiTheme="majorBidi" w:cstheme="majorBidi"/>
          <w:sz w:val="24"/>
          <w:szCs w:val="24"/>
        </w:rPr>
      </w:pPr>
      <w:r>
        <w:rPr>
          <w:rFonts w:asciiTheme="majorBidi" w:hAnsiTheme="majorBidi" w:cstheme="majorBidi"/>
          <w:sz w:val="24"/>
          <w:szCs w:val="24"/>
        </w:rPr>
        <w:t>Definisi Anak  ............................................     11</w:t>
      </w:r>
    </w:p>
    <w:p w:rsidR="00367516" w:rsidRDefault="00367516" w:rsidP="00367516">
      <w:pPr>
        <w:pStyle w:val="ListParagraph"/>
        <w:numPr>
          <w:ilvl w:val="0"/>
          <w:numId w:val="43"/>
        </w:numPr>
        <w:tabs>
          <w:tab w:val="left" w:pos="6237"/>
          <w:tab w:val="left" w:pos="6804"/>
        </w:tabs>
        <w:spacing w:line="360" w:lineRule="auto"/>
        <w:ind w:left="2127" w:right="1133" w:hanging="426"/>
        <w:jc w:val="right"/>
        <w:rPr>
          <w:rFonts w:asciiTheme="majorBidi" w:hAnsiTheme="majorBidi" w:cstheme="majorBidi"/>
          <w:sz w:val="24"/>
          <w:szCs w:val="24"/>
        </w:rPr>
      </w:pPr>
      <w:r>
        <w:rPr>
          <w:rFonts w:asciiTheme="majorBidi" w:hAnsiTheme="majorBidi" w:cstheme="majorBidi"/>
          <w:sz w:val="24"/>
          <w:szCs w:val="24"/>
        </w:rPr>
        <w:t>Tahap Perkembangan Anak  ......................     12</w:t>
      </w:r>
    </w:p>
    <w:p w:rsidR="00367516" w:rsidRDefault="00367516" w:rsidP="00367516">
      <w:pPr>
        <w:pStyle w:val="ListParagraph"/>
        <w:numPr>
          <w:ilvl w:val="0"/>
          <w:numId w:val="43"/>
        </w:numPr>
        <w:tabs>
          <w:tab w:val="left" w:pos="6237"/>
          <w:tab w:val="left" w:pos="6804"/>
        </w:tabs>
        <w:spacing w:line="360" w:lineRule="auto"/>
        <w:ind w:left="2127" w:right="1133" w:hanging="426"/>
        <w:jc w:val="right"/>
        <w:rPr>
          <w:rFonts w:asciiTheme="majorBidi" w:hAnsiTheme="majorBidi" w:cstheme="majorBidi"/>
          <w:sz w:val="24"/>
          <w:szCs w:val="24"/>
        </w:rPr>
      </w:pPr>
      <w:r>
        <w:rPr>
          <w:rFonts w:asciiTheme="majorBidi" w:hAnsiTheme="majorBidi" w:cstheme="majorBidi"/>
          <w:sz w:val="24"/>
          <w:szCs w:val="24"/>
        </w:rPr>
        <w:lastRenderedPageBreak/>
        <w:t>Karakteristik Anak  ....................................     14</w:t>
      </w:r>
    </w:p>
    <w:p w:rsidR="00367516" w:rsidRDefault="00367516" w:rsidP="00367516">
      <w:pPr>
        <w:pStyle w:val="ListParagraph"/>
        <w:numPr>
          <w:ilvl w:val="0"/>
          <w:numId w:val="41"/>
        </w:numPr>
        <w:tabs>
          <w:tab w:val="left" w:pos="6237"/>
          <w:tab w:val="left" w:pos="6804"/>
        </w:tabs>
        <w:spacing w:line="360" w:lineRule="auto"/>
        <w:ind w:left="1701" w:right="1133" w:hanging="425"/>
        <w:jc w:val="right"/>
        <w:rPr>
          <w:rFonts w:asciiTheme="majorBidi" w:hAnsiTheme="majorBidi" w:cstheme="majorBidi"/>
          <w:sz w:val="24"/>
          <w:szCs w:val="24"/>
        </w:rPr>
      </w:pPr>
      <w:r>
        <w:rPr>
          <w:rFonts w:asciiTheme="majorBidi" w:hAnsiTheme="majorBidi" w:cstheme="majorBidi"/>
          <w:sz w:val="24"/>
          <w:szCs w:val="24"/>
        </w:rPr>
        <w:t>Surat Al-Luqman Ayat 12-15  ..........................     15</w:t>
      </w:r>
    </w:p>
    <w:p w:rsidR="00367516" w:rsidRDefault="00367516" w:rsidP="00367516">
      <w:pPr>
        <w:pStyle w:val="ListParagraph"/>
        <w:numPr>
          <w:ilvl w:val="0"/>
          <w:numId w:val="44"/>
        </w:numPr>
        <w:tabs>
          <w:tab w:val="left" w:pos="6237"/>
          <w:tab w:val="left" w:pos="6804"/>
        </w:tabs>
        <w:spacing w:line="360" w:lineRule="auto"/>
        <w:ind w:left="2127" w:right="1133" w:hanging="426"/>
        <w:jc w:val="right"/>
        <w:rPr>
          <w:rFonts w:asciiTheme="majorBidi" w:hAnsiTheme="majorBidi" w:cstheme="majorBidi"/>
          <w:sz w:val="24"/>
          <w:szCs w:val="24"/>
        </w:rPr>
      </w:pPr>
      <w:r>
        <w:rPr>
          <w:rFonts w:asciiTheme="majorBidi" w:hAnsiTheme="majorBidi" w:cstheme="majorBidi"/>
          <w:sz w:val="24"/>
          <w:szCs w:val="24"/>
        </w:rPr>
        <w:t xml:space="preserve"> Definisi Al-Qur’an  ...................................     15</w:t>
      </w:r>
    </w:p>
    <w:p w:rsidR="00367516" w:rsidRPr="005661B5" w:rsidRDefault="00367516" w:rsidP="00367516">
      <w:pPr>
        <w:pStyle w:val="ListParagraph"/>
        <w:numPr>
          <w:ilvl w:val="0"/>
          <w:numId w:val="44"/>
        </w:numPr>
        <w:tabs>
          <w:tab w:val="left" w:pos="6237"/>
          <w:tab w:val="left" w:pos="6804"/>
        </w:tabs>
        <w:spacing w:line="360" w:lineRule="auto"/>
        <w:ind w:left="2127" w:right="1133" w:hanging="426"/>
        <w:jc w:val="right"/>
        <w:rPr>
          <w:rFonts w:asciiTheme="majorBidi" w:hAnsiTheme="majorBidi" w:cstheme="majorBidi"/>
          <w:sz w:val="24"/>
          <w:szCs w:val="24"/>
        </w:rPr>
      </w:pPr>
      <w:r>
        <w:rPr>
          <w:rFonts w:asciiTheme="majorBidi" w:hAnsiTheme="majorBidi" w:cstheme="majorBidi"/>
          <w:sz w:val="24"/>
          <w:szCs w:val="24"/>
        </w:rPr>
        <w:t xml:space="preserve">  Q.</w:t>
      </w:r>
      <w:r w:rsidRPr="005661B5">
        <w:rPr>
          <w:rFonts w:asciiTheme="majorBidi" w:hAnsiTheme="majorBidi" w:cstheme="majorBidi"/>
          <w:sz w:val="24"/>
          <w:szCs w:val="24"/>
        </w:rPr>
        <w:t xml:space="preserve">S Luqman Ayat 12-15  </w:t>
      </w:r>
      <w:r>
        <w:rPr>
          <w:rFonts w:asciiTheme="majorBidi" w:hAnsiTheme="majorBidi" w:cstheme="majorBidi"/>
          <w:sz w:val="24"/>
          <w:szCs w:val="24"/>
        </w:rPr>
        <w:t xml:space="preserve">.........................   </w:t>
      </w:r>
      <w:r w:rsidRPr="005661B5">
        <w:rPr>
          <w:rFonts w:asciiTheme="majorBidi" w:hAnsiTheme="majorBidi" w:cstheme="majorBidi"/>
          <w:sz w:val="24"/>
          <w:szCs w:val="24"/>
        </w:rPr>
        <w:t xml:space="preserve">  16</w:t>
      </w:r>
    </w:p>
    <w:p w:rsidR="00367516" w:rsidRDefault="00367516" w:rsidP="00367516">
      <w:pPr>
        <w:pStyle w:val="ListParagraph"/>
        <w:numPr>
          <w:ilvl w:val="0"/>
          <w:numId w:val="44"/>
        </w:numPr>
        <w:tabs>
          <w:tab w:val="left" w:pos="6237"/>
          <w:tab w:val="left" w:pos="6804"/>
        </w:tabs>
        <w:spacing w:line="360" w:lineRule="auto"/>
        <w:ind w:left="2127" w:right="1133" w:hanging="426"/>
        <w:jc w:val="right"/>
        <w:rPr>
          <w:rFonts w:asciiTheme="majorBidi" w:hAnsiTheme="majorBidi" w:cstheme="majorBidi"/>
          <w:sz w:val="24"/>
          <w:szCs w:val="24"/>
        </w:rPr>
      </w:pPr>
      <w:r>
        <w:rPr>
          <w:rFonts w:asciiTheme="majorBidi" w:hAnsiTheme="majorBidi" w:cstheme="majorBidi"/>
          <w:sz w:val="24"/>
          <w:szCs w:val="24"/>
        </w:rPr>
        <w:t>Mufrodat Surat  ..........................................     17</w:t>
      </w:r>
    </w:p>
    <w:p w:rsidR="00367516" w:rsidRDefault="00367516" w:rsidP="00367516">
      <w:pPr>
        <w:pStyle w:val="ListParagraph"/>
        <w:numPr>
          <w:ilvl w:val="0"/>
          <w:numId w:val="44"/>
        </w:numPr>
        <w:tabs>
          <w:tab w:val="left" w:pos="6237"/>
          <w:tab w:val="left" w:pos="6804"/>
        </w:tabs>
        <w:spacing w:line="360" w:lineRule="auto"/>
        <w:ind w:left="2127" w:right="1133" w:hanging="426"/>
        <w:jc w:val="right"/>
        <w:rPr>
          <w:rFonts w:asciiTheme="majorBidi" w:hAnsiTheme="majorBidi" w:cstheme="majorBidi"/>
          <w:sz w:val="24"/>
          <w:szCs w:val="24"/>
        </w:rPr>
      </w:pPr>
      <w:r>
        <w:rPr>
          <w:rFonts w:asciiTheme="majorBidi" w:hAnsiTheme="majorBidi" w:cstheme="majorBidi"/>
          <w:sz w:val="24"/>
          <w:szCs w:val="24"/>
        </w:rPr>
        <w:t>Tafsir Surat Luqman Ayat 12-15  ..............     20</w:t>
      </w:r>
    </w:p>
    <w:p w:rsidR="00367516" w:rsidRPr="008625C5" w:rsidRDefault="00367516" w:rsidP="00367516">
      <w:pPr>
        <w:pStyle w:val="ListParagraph"/>
        <w:numPr>
          <w:ilvl w:val="0"/>
          <w:numId w:val="41"/>
        </w:numPr>
        <w:tabs>
          <w:tab w:val="left" w:pos="6237"/>
          <w:tab w:val="left" w:pos="6804"/>
        </w:tabs>
        <w:spacing w:line="360" w:lineRule="auto"/>
        <w:ind w:left="1701" w:right="1133"/>
        <w:jc w:val="both"/>
        <w:rPr>
          <w:rFonts w:asciiTheme="majorBidi" w:hAnsiTheme="majorBidi" w:cstheme="majorBidi"/>
          <w:sz w:val="24"/>
          <w:szCs w:val="24"/>
        </w:rPr>
      </w:pPr>
      <w:r w:rsidRPr="008625C5">
        <w:rPr>
          <w:rFonts w:asciiTheme="majorBidi" w:hAnsiTheme="majorBidi" w:cstheme="majorBidi"/>
          <w:sz w:val="24"/>
          <w:szCs w:val="24"/>
        </w:rPr>
        <w:t xml:space="preserve">Konsep Pendidikan Akhlak Surat </w:t>
      </w:r>
    </w:p>
    <w:p w:rsidR="00367516" w:rsidRPr="007625A5" w:rsidRDefault="00367516" w:rsidP="00367516">
      <w:pPr>
        <w:pStyle w:val="ListParagraph"/>
        <w:tabs>
          <w:tab w:val="left" w:pos="6237"/>
          <w:tab w:val="left" w:pos="6804"/>
        </w:tabs>
        <w:spacing w:line="360" w:lineRule="auto"/>
        <w:ind w:left="1560" w:right="1133" w:firstLine="141"/>
        <w:jc w:val="right"/>
        <w:rPr>
          <w:rFonts w:asciiTheme="majorBidi" w:hAnsiTheme="majorBidi" w:cstheme="majorBidi"/>
          <w:sz w:val="24"/>
          <w:szCs w:val="24"/>
        </w:rPr>
      </w:pPr>
      <w:r w:rsidRPr="007625A5">
        <w:rPr>
          <w:rFonts w:asciiTheme="majorBidi" w:hAnsiTheme="majorBidi" w:cstheme="majorBidi"/>
          <w:sz w:val="24"/>
          <w:szCs w:val="24"/>
        </w:rPr>
        <w:t>Luqman ayat 12-15  22</w:t>
      </w:r>
      <w:r>
        <w:rPr>
          <w:rFonts w:asciiTheme="majorBidi" w:hAnsiTheme="majorBidi" w:cstheme="majorBidi"/>
          <w:sz w:val="24"/>
          <w:szCs w:val="24"/>
        </w:rPr>
        <w:t xml:space="preserve">  ....................................     22</w:t>
      </w:r>
    </w:p>
    <w:p w:rsidR="00367516" w:rsidRDefault="00367516" w:rsidP="00367516">
      <w:pPr>
        <w:pStyle w:val="ListParagraph"/>
        <w:numPr>
          <w:ilvl w:val="0"/>
          <w:numId w:val="40"/>
        </w:numPr>
        <w:tabs>
          <w:tab w:val="left" w:pos="6237"/>
          <w:tab w:val="left" w:pos="6804"/>
        </w:tabs>
        <w:spacing w:line="360" w:lineRule="auto"/>
        <w:ind w:left="993" w:right="1133" w:hanging="284"/>
        <w:jc w:val="right"/>
        <w:rPr>
          <w:rFonts w:asciiTheme="majorBidi" w:hAnsiTheme="majorBidi" w:cstheme="majorBidi"/>
          <w:sz w:val="24"/>
          <w:szCs w:val="24"/>
        </w:rPr>
      </w:pPr>
      <w:r>
        <w:rPr>
          <w:rFonts w:asciiTheme="majorBidi" w:hAnsiTheme="majorBidi" w:cstheme="majorBidi"/>
          <w:sz w:val="24"/>
          <w:szCs w:val="24"/>
        </w:rPr>
        <w:t>Hasil Penelitian yang Relevan  ....................................     25</w:t>
      </w:r>
    </w:p>
    <w:p w:rsidR="00367516" w:rsidRDefault="00367516" w:rsidP="00367516">
      <w:pPr>
        <w:pStyle w:val="ListParagraph"/>
        <w:numPr>
          <w:ilvl w:val="0"/>
          <w:numId w:val="40"/>
        </w:numPr>
        <w:tabs>
          <w:tab w:val="left" w:pos="6237"/>
          <w:tab w:val="left" w:pos="6804"/>
        </w:tabs>
        <w:spacing w:line="360" w:lineRule="auto"/>
        <w:ind w:left="993" w:right="1133" w:hanging="284"/>
        <w:jc w:val="right"/>
        <w:rPr>
          <w:rFonts w:asciiTheme="majorBidi" w:hAnsiTheme="majorBidi" w:cstheme="majorBidi"/>
          <w:sz w:val="24"/>
          <w:szCs w:val="24"/>
        </w:rPr>
      </w:pPr>
      <w:r>
        <w:rPr>
          <w:rFonts w:asciiTheme="majorBidi" w:hAnsiTheme="majorBidi" w:cstheme="majorBidi"/>
          <w:sz w:val="24"/>
          <w:szCs w:val="24"/>
        </w:rPr>
        <w:t>Kerangka Teoritik  .......................................................     27</w:t>
      </w:r>
    </w:p>
    <w:p w:rsidR="00367516" w:rsidRDefault="00367516" w:rsidP="00367516">
      <w:pPr>
        <w:tabs>
          <w:tab w:val="left" w:pos="6237"/>
          <w:tab w:val="left" w:pos="6804"/>
        </w:tabs>
        <w:spacing w:line="360" w:lineRule="auto"/>
        <w:ind w:right="1133"/>
        <w:jc w:val="right"/>
        <w:rPr>
          <w:rFonts w:asciiTheme="majorBidi" w:hAnsiTheme="majorBidi" w:cstheme="majorBidi"/>
          <w:sz w:val="24"/>
          <w:szCs w:val="24"/>
        </w:rPr>
      </w:pPr>
      <w:r>
        <w:rPr>
          <w:rFonts w:asciiTheme="majorBidi" w:hAnsiTheme="majorBidi" w:cstheme="majorBidi"/>
          <w:b/>
          <w:bCs/>
          <w:sz w:val="24"/>
          <w:szCs w:val="24"/>
        </w:rPr>
        <w:t xml:space="preserve">BAB III METODELOGI PENELITIAN  </w:t>
      </w:r>
      <w:r>
        <w:rPr>
          <w:rFonts w:asciiTheme="majorBidi" w:hAnsiTheme="majorBidi" w:cstheme="majorBidi"/>
          <w:sz w:val="24"/>
          <w:szCs w:val="24"/>
        </w:rPr>
        <w:t>.................................     28</w:t>
      </w:r>
    </w:p>
    <w:p w:rsidR="00367516" w:rsidRDefault="00367516" w:rsidP="00367516">
      <w:pPr>
        <w:pStyle w:val="ListParagraph"/>
        <w:numPr>
          <w:ilvl w:val="0"/>
          <w:numId w:val="45"/>
        </w:numPr>
        <w:tabs>
          <w:tab w:val="left" w:pos="6237"/>
          <w:tab w:val="left" w:pos="6804"/>
        </w:tabs>
        <w:spacing w:line="360" w:lineRule="auto"/>
        <w:ind w:left="993" w:right="1133" w:hanging="284"/>
        <w:jc w:val="right"/>
        <w:rPr>
          <w:rFonts w:asciiTheme="majorBidi" w:hAnsiTheme="majorBidi" w:cstheme="majorBidi"/>
          <w:sz w:val="24"/>
          <w:szCs w:val="24"/>
        </w:rPr>
      </w:pPr>
      <w:r>
        <w:rPr>
          <w:rFonts w:asciiTheme="majorBidi" w:hAnsiTheme="majorBidi" w:cstheme="majorBidi"/>
          <w:sz w:val="24"/>
          <w:szCs w:val="24"/>
        </w:rPr>
        <w:t>Jenis Penelitian  ............................................................     28</w:t>
      </w:r>
      <w:r w:rsidRPr="00500ED0">
        <w:rPr>
          <w:rFonts w:asciiTheme="majorBidi" w:hAnsiTheme="majorBidi" w:cstheme="majorBidi"/>
          <w:sz w:val="24"/>
          <w:szCs w:val="24"/>
        </w:rPr>
        <w:t xml:space="preserve">  </w:t>
      </w:r>
    </w:p>
    <w:p w:rsidR="00367516" w:rsidRDefault="00367516" w:rsidP="00367516">
      <w:pPr>
        <w:pStyle w:val="ListParagraph"/>
        <w:numPr>
          <w:ilvl w:val="0"/>
          <w:numId w:val="45"/>
        </w:numPr>
        <w:tabs>
          <w:tab w:val="left" w:pos="6237"/>
          <w:tab w:val="left" w:pos="6804"/>
        </w:tabs>
        <w:spacing w:line="360" w:lineRule="auto"/>
        <w:ind w:left="993" w:right="1133" w:hanging="284"/>
        <w:jc w:val="right"/>
        <w:rPr>
          <w:rFonts w:asciiTheme="majorBidi" w:hAnsiTheme="majorBidi" w:cstheme="majorBidi"/>
          <w:sz w:val="24"/>
          <w:szCs w:val="24"/>
        </w:rPr>
      </w:pPr>
      <w:r>
        <w:rPr>
          <w:rFonts w:asciiTheme="majorBidi" w:hAnsiTheme="majorBidi" w:cstheme="majorBidi"/>
          <w:sz w:val="24"/>
          <w:szCs w:val="24"/>
        </w:rPr>
        <w:t>Tempat dan Waktu  ......................................................     29</w:t>
      </w:r>
    </w:p>
    <w:p w:rsidR="00367516" w:rsidRDefault="00367516" w:rsidP="00367516">
      <w:pPr>
        <w:pStyle w:val="ListParagraph"/>
        <w:numPr>
          <w:ilvl w:val="0"/>
          <w:numId w:val="46"/>
        </w:numPr>
        <w:tabs>
          <w:tab w:val="left" w:pos="6237"/>
          <w:tab w:val="left" w:pos="6804"/>
        </w:tabs>
        <w:spacing w:line="360" w:lineRule="auto"/>
        <w:ind w:left="1701" w:right="1133" w:hanging="425"/>
        <w:jc w:val="right"/>
        <w:rPr>
          <w:rFonts w:asciiTheme="majorBidi" w:hAnsiTheme="majorBidi" w:cstheme="majorBidi"/>
          <w:sz w:val="24"/>
          <w:szCs w:val="24"/>
        </w:rPr>
      </w:pPr>
      <w:r>
        <w:rPr>
          <w:rFonts w:asciiTheme="majorBidi" w:hAnsiTheme="majorBidi" w:cstheme="majorBidi"/>
          <w:sz w:val="24"/>
          <w:szCs w:val="24"/>
        </w:rPr>
        <w:t>Tempat Penelitian   ...........................................     29</w:t>
      </w:r>
    </w:p>
    <w:p w:rsidR="00367516" w:rsidRDefault="00367516" w:rsidP="00367516">
      <w:pPr>
        <w:pStyle w:val="ListParagraph"/>
        <w:numPr>
          <w:ilvl w:val="0"/>
          <w:numId w:val="46"/>
        </w:numPr>
        <w:tabs>
          <w:tab w:val="left" w:pos="6237"/>
          <w:tab w:val="left" w:pos="6804"/>
        </w:tabs>
        <w:spacing w:line="360" w:lineRule="auto"/>
        <w:ind w:left="1701" w:right="1133" w:hanging="425"/>
        <w:jc w:val="right"/>
        <w:rPr>
          <w:rFonts w:asciiTheme="majorBidi" w:hAnsiTheme="majorBidi" w:cstheme="majorBidi"/>
          <w:sz w:val="24"/>
          <w:szCs w:val="24"/>
        </w:rPr>
      </w:pPr>
      <w:r>
        <w:rPr>
          <w:rFonts w:asciiTheme="majorBidi" w:hAnsiTheme="majorBidi" w:cstheme="majorBidi"/>
          <w:sz w:val="24"/>
          <w:szCs w:val="24"/>
        </w:rPr>
        <w:t>Waktu Penelitian  ..............................................     29</w:t>
      </w:r>
    </w:p>
    <w:p w:rsidR="00367516" w:rsidRDefault="00367516" w:rsidP="00367516">
      <w:pPr>
        <w:pStyle w:val="ListParagraph"/>
        <w:numPr>
          <w:ilvl w:val="0"/>
          <w:numId w:val="45"/>
        </w:numPr>
        <w:tabs>
          <w:tab w:val="left" w:pos="6237"/>
          <w:tab w:val="left" w:pos="6804"/>
        </w:tabs>
        <w:spacing w:line="360" w:lineRule="auto"/>
        <w:ind w:left="993" w:right="1133" w:hanging="284"/>
        <w:jc w:val="right"/>
        <w:rPr>
          <w:rFonts w:asciiTheme="majorBidi" w:hAnsiTheme="majorBidi" w:cstheme="majorBidi"/>
          <w:sz w:val="24"/>
          <w:szCs w:val="24"/>
        </w:rPr>
      </w:pPr>
      <w:r>
        <w:rPr>
          <w:rFonts w:asciiTheme="majorBidi" w:hAnsiTheme="majorBidi" w:cstheme="majorBidi"/>
          <w:sz w:val="24"/>
          <w:szCs w:val="24"/>
        </w:rPr>
        <w:t>Data dan Sumber Data  .................................................     29</w:t>
      </w:r>
    </w:p>
    <w:p w:rsidR="00367516" w:rsidRDefault="00367516" w:rsidP="00367516">
      <w:pPr>
        <w:pStyle w:val="ListParagraph"/>
        <w:numPr>
          <w:ilvl w:val="0"/>
          <w:numId w:val="47"/>
        </w:numPr>
        <w:tabs>
          <w:tab w:val="left" w:pos="6237"/>
          <w:tab w:val="left" w:pos="6804"/>
        </w:tabs>
        <w:spacing w:line="360" w:lineRule="auto"/>
        <w:ind w:left="1701" w:right="1133" w:hanging="425"/>
        <w:jc w:val="right"/>
        <w:rPr>
          <w:rFonts w:asciiTheme="majorBidi" w:hAnsiTheme="majorBidi" w:cstheme="majorBidi"/>
          <w:sz w:val="24"/>
          <w:szCs w:val="24"/>
        </w:rPr>
      </w:pPr>
      <w:r>
        <w:rPr>
          <w:rFonts w:asciiTheme="majorBidi" w:hAnsiTheme="majorBidi" w:cstheme="majorBidi"/>
          <w:sz w:val="24"/>
          <w:szCs w:val="24"/>
        </w:rPr>
        <w:t>Data Primer  ......................................................     29</w:t>
      </w:r>
    </w:p>
    <w:p w:rsidR="00367516" w:rsidRDefault="00367516" w:rsidP="00367516">
      <w:pPr>
        <w:pStyle w:val="ListParagraph"/>
        <w:numPr>
          <w:ilvl w:val="0"/>
          <w:numId w:val="47"/>
        </w:numPr>
        <w:tabs>
          <w:tab w:val="left" w:pos="6237"/>
          <w:tab w:val="left" w:pos="6804"/>
        </w:tabs>
        <w:spacing w:line="360" w:lineRule="auto"/>
        <w:ind w:left="1701" w:right="1133" w:hanging="425"/>
        <w:jc w:val="right"/>
        <w:rPr>
          <w:rFonts w:asciiTheme="majorBidi" w:hAnsiTheme="majorBidi" w:cstheme="majorBidi"/>
          <w:sz w:val="24"/>
          <w:szCs w:val="24"/>
        </w:rPr>
      </w:pPr>
      <w:r>
        <w:rPr>
          <w:rFonts w:asciiTheme="majorBidi" w:hAnsiTheme="majorBidi" w:cstheme="majorBidi"/>
          <w:sz w:val="24"/>
          <w:szCs w:val="24"/>
        </w:rPr>
        <w:t>Data Sekunder  ..................................................     30</w:t>
      </w:r>
    </w:p>
    <w:p w:rsidR="00367516" w:rsidRDefault="00367516" w:rsidP="00367516">
      <w:pPr>
        <w:pStyle w:val="ListParagraph"/>
        <w:numPr>
          <w:ilvl w:val="0"/>
          <w:numId w:val="45"/>
        </w:numPr>
        <w:tabs>
          <w:tab w:val="left" w:pos="6237"/>
          <w:tab w:val="left" w:pos="6804"/>
        </w:tabs>
        <w:spacing w:line="360" w:lineRule="auto"/>
        <w:ind w:left="993" w:right="1133" w:hanging="284"/>
        <w:jc w:val="right"/>
        <w:rPr>
          <w:rFonts w:asciiTheme="majorBidi" w:hAnsiTheme="majorBidi" w:cstheme="majorBidi"/>
          <w:sz w:val="24"/>
          <w:szCs w:val="24"/>
        </w:rPr>
      </w:pPr>
      <w:r>
        <w:rPr>
          <w:rFonts w:asciiTheme="majorBidi" w:hAnsiTheme="majorBidi" w:cstheme="majorBidi"/>
          <w:sz w:val="24"/>
          <w:szCs w:val="24"/>
        </w:rPr>
        <w:t>Teknik Pengambilan Data  ............................................     30</w:t>
      </w:r>
    </w:p>
    <w:p w:rsidR="00367516" w:rsidRDefault="00367516" w:rsidP="00367516">
      <w:pPr>
        <w:pStyle w:val="ListParagraph"/>
        <w:numPr>
          <w:ilvl w:val="0"/>
          <w:numId w:val="48"/>
        </w:numPr>
        <w:tabs>
          <w:tab w:val="left" w:pos="6237"/>
          <w:tab w:val="left" w:pos="6804"/>
        </w:tabs>
        <w:spacing w:line="360" w:lineRule="auto"/>
        <w:ind w:left="1701" w:right="1133" w:hanging="425"/>
        <w:jc w:val="right"/>
        <w:rPr>
          <w:rFonts w:asciiTheme="majorBidi" w:hAnsiTheme="majorBidi" w:cstheme="majorBidi"/>
          <w:sz w:val="24"/>
          <w:szCs w:val="24"/>
        </w:rPr>
      </w:pPr>
      <w:r>
        <w:rPr>
          <w:rFonts w:asciiTheme="majorBidi" w:hAnsiTheme="majorBidi" w:cstheme="majorBidi"/>
          <w:sz w:val="24"/>
          <w:szCs w:val="24"/>
        </w:rPr>
        <w:t>Observasi  ..........................................................     30</w:t>
      </w:r>
    </w:p>
    <w:p w:rsidR="00367516" w:rsidRDefault="00367516" w:rsidP="00367516">
      <w:pPr>
        <w:pStyle w:val="ListParagraph"/>
        <w:numPr>
          <w:ilvl w:val="0"/>
          <w:numId w:val="48"/>
        </w:numPr>
        <w:tabs>
          <w:tab w:val="left" w:pos="6237"/>
          <w:tab w:val="left" w:pos="6804"/>
        </w:tabs>
        <w:spacing w:line="360" w:lineRule="auto"/>
        <w:ind w:left="1701" w:right="1133" w:hanging="425"/>
        <w:jc w:val="right"/>
        <w:rPr>
          <w:rFonts w:asciiTheme="majorBidi" w:hAnsiTheme="majorBidi" w:cstheme="majorBidi"/>
          <w:sz w:val="24"/>
          <w:szCs w:val="24"/>
        </w:rPr>
      </w:pPr>
      <w:r>
        <w:rPr>
          <w:rFonts w:asciiTheme="majorBidi" w:hAnsiTheme="majorBidi" w:cstheme="majorBidi"/>
          <w:sz w:val="24"/>
          <w:szCs w:val="24"/>
        </w:rPr>
        <w:t>Wawancara  .......................................................     31</w:t>
      </w:r>
    </w:p>
    <w:p w:rsidR="00367516" w:rsidRDefault="00367516" w:rsidP="00367516">
      <w:pPr>
        <w:pStyle w:val="ListParagraph"/>
        <w:numPr>
          <w:ilvl w:val="0"/>
          <w:numId w:val="48"/>
        </w:numPr>
        <w:tabs>
          <w:tab w:val="left" w:pos="6237"/>
          <w:tab w:val="left" w:pos="6804"/>
        </w:tabs>
        <w:spacing w:line="360" w:lineRule="auto"/>
        <w:ind w:left="1701" w:right="1133" w:hanging="425"/>
        <w:jc w:val="right"/>
        <w:rPr>
          <w:rFonts w:asciiTheme="majorBidi" w:hAnsiTheme="majorBidi" w:cstheme="majorBidi"/>
          <w:sz w:val="24"/>
          <w:szCs w:val="24"/>
        </w:rPr>
      </w:pPr>
      <w:r>
        <w:rPr>
          <w:rFonts w:asciiTheme="majorBidi" w:hAnsiTheme="majorBidi" w:cstheme="majorBidi"/>
          <w:sz w:val="24"/>
          <w:szCs w:val="24"/>
        </w:rPr>
        <w:t>Dokumentasi  ....................................................     33</w:t>
      </w:r>
    </w:p>
    <w:p w:rsidR="00367516" w:rsidRDefault="00367516" w:rsidP="00367516">
      <w:pPr>
        <w:pStyle w:val="ListParagraph"/>
        <w:numPr>
          <w:ilvl w:val="0"/>
          <w:numId w:val="45"/>
        </w:numPr>
        <w:tabs>
          <w:tab w:val="left" w:pos="6237"/>
          <w:tab w:val="left" w:pos="6804"/>
        </w:tabs>
        <w:spacing w:line="360" w:lineRule="auto"/>
        <w:ind w:left="993" w:right="1133" w:hanging="284"/>
        <w:jc w:val="right"/>
        <w:rPr>
          <w:rFonts w:asciiTheme="majorBidi" w:hAnsiTheme="majorBidi" w:cstheme="majorBidi"/>
          <w:sz w:val="24"/>
          <w:szCs w:val="24"/>
        </w:rPr>
      </w:pPr>
      <w:r>
        <w:rPr>
          <w:rFonts w:asciiTheme="majorBidi" w:hAnsiTheme="majorBidi" w:cstheme="majorBidi"/>
          <w:sz w:val="24"/>
          <w:szCs w:val="24"/>
        </w:rPr>
        <w:t>Teknik Analisa Data  ....................................................     34</w:t>
      </w:r>
    </w:p>
    <w:p w:rsidR="00367516" w:rsidRDefault="00367516" w:rsidP="00367516">
      <w:pPr>
        <w:pStyle w:val="ListParagraph"/>
        <w:numPr>
          <w:ilvl w:val="0"/>
          <w:numId w:val="45"/>
        </w:numPr>
        <w:tabs>
          <w:tab w:val="left" w:pos="6237"/>
          <w:tab w:val="left" w:pos="6804"/>
        </w:tabs>
        <w:spacing w:line="360" w:lineRule="auto"/>
        <w:ind w:left="993" w:right="1133" w:hanging="284"/>
        <w:jc w:val="right"/>
        <w:rPr>
          <w:rFonts w:asciiTheme="majorBidi" w:hAnsiTheme="majorBidi" w:cstheme="majorBidi"/>
          <w:sz w:val="24"/>
          <w:szCs w:val="24"/>
        </w:rPr>
      </w:pPr>
      <w:r>
        <w:rPr>
          <w:rFonts w:asciiTheme="majorBidi" w:hAnsiTheme="majorBidi" w:cstheme="majorBidi"/>
          <w:sz w:val="24"/>
          <w:szCs w:val="24"/>
        </w:rPr>
        <w:t xml:space="preserve"> Pemeriksaan Keabsahan Data  .....................................     36</w:t>
      </w:r>
    </w:p>
    <w:p w:rsidR="00367516" w:rsidRDefault="00367516" w:rsidP="00367516">
      <w:pPr>
        <w:tabs>
          <w:tab w:val="left" w:pos="6237"/>
          <w:tab w:val="left" w:pos="6804"/>
        </w:tabs>
        <w:spacing w:line="360" w:lineRule="auto"/>
        <w:ind w:right="1133"/>
        <w:jc w:val="right"/>
        <w:rPr>
          <w:rFonts w:asciiTheme="majorBidi" w:hAnsiTheme="majorBidi" w:cstheme="majorBidi"/>
          <w:sz w:val="24"/>
          <w:szCs w:val="24"/>
        </w:rPr>
      </w:pPr>
      <w:r>
        <w:rPr>
          <w:rFonts w:asciiTheme="majorBidi" w:hAnsiTheme="majorBidi" w:cstheme="majorBidi"/>
          <w:b/>
          <w:bCs/>
          <w:sz w:val="24"/>
          <w:szCs w:val="24"/>
        </w:rPr>
        <w:t xml:space="preserve">BAB IV HASIL PENELITIAN DAN PEMBAHASAN  </w:t>
      </w:r>
      <w:r>
        <w:rPr>
          <w:rFonts w:asciiTheme="majorBidi" w:hAnsiTheme="majorBidi" w:cstheme="majorBidi"/>
          <w:sz w:val="24"/>
          <w:szCs w:val="24"/>
        </w:rPr>
        <w:t>..........     39</w:t>
      </w:r>
    </w:p>
    <w:p w:rsidR="00367516" w:rsidRDefault="00367516" w:rsidP="00367516">
      <w:pPr>
        <w:pStyle w:val="ListParagraph"/>
        <w:numPr>
          <w:ilvl w:val="0"/>
          <w:numId w:val="49"/>
        </w:numPr>
        <w:tabs>
          <w:tab w:val="left" w:pos="6237"/>
          <w:tab w:val="left" w:pos="6804"/>
        </w:tabs>
        <w:spacing w:line="360" w:lineRule="auto"/>
        <w:ind w:right="1133"/>
        <w:jc w:val="right"/>
        <w:rPr>
          <w:rFonts w:asciiTheme="majorBidi" w:hAnsiTheme="majorBidi" w:cstheme="majorBidi"/>
          <w:sz w:val="24"/>
          <w:szCs w:val="24"/>
        </w:rPr>
      </w:pPr>
      <w:r>
        <w:rPr>
          <w:rFonts w:asciiTheme="majorBidi" w:hAnsiTheme="majorBidi" w:cstheme="majorBidi"/>
          <w:sz w:val="24"/>
          <w:szCs w:val="24"/>
        </w:rPr>
        <w:t>Gambaran Umun TK Takhasus Al-Qur’an  ..................    39</w:t>
      </w:r>
    </w:p>
    <w:p w:rsidR="00367516" w:rsidRDefault="00367516" w:rsidP="00367516">
      <w:pPr>
        <w:pStyle w:val="ListParagraph"/>
        <w:numPr>
          <w:ilvl w:val="0"/>
          <w:numId w:val="50"/>
        </w:numPr>
        <w:tabs>
          <w:tab w:val="left" w:pos="6237"/>
          <w:tab w:val="left" w:pos="6804"/>
        </w:tabs>
        <w:spacing w:line="360" w:lineRule="auto"/>
        <w:ind w:left="1701" w:right="1133" w:hanging="425"/>
        <w:jc w:val="center"/>
        <w:rPr>
          <w:rFonts w:asciiTheme="majorBidi" w:hAnsiTheme="majorBidi" w:cstheme="majorBidi"/>
          <w:sz w:val="24"/>
          <w:szCs w:val="24"/>
        </w:rPr>
      </w:pPr>
      <w:r>
        <w:rPr>
          <w:rFonts w:asciiTheme="majorBidi" w:hAnsiTheme="majorBidi" w:cstheme="majorBidi"/>
          <w:sz w:val="24"/>
          <w:szCs w:val="24"/>
        </w:rPr>
        <w:t>Sejarah Berdirinya TK Takhasus Al-Qur’an  ...     39</w:t>
      </w:r>
    </w:p>
    <w:p w:rsidR="00367516" w:rsidRDefault="00367516" w:rsidP="00367516">
      <w:pPr>
        <w:pStyle w:val="ListParagraph"/>
        <w:numPr>
          <w:ilvl w:val="0"/>
          <w:numId w:val="50"/>
        </w:numPr>
        <w:tabs>
          <w:tab w:val="left" w:pos="6237"/>
          <w:tab w:val="left" w:pos="6804"/>
        </w:tabs>
        <w:spacing w:line="360" w:lineRule="auto"/>
        <w:ind w:left="1701" w:right="1133" w:hanging="425"/>
        <w:jc w:val="right"/>
        <w:rPr>
          <w:rFonts w:asciiTheme="majorBidi" w:hAnsiTheme="majorBidi" w:cstheme="majorBidi"/>
          <w:sz w:val="24"/>
          <w:szCs w:val="24"/>
        </w:rPr>
      </w:pPr>
      <w:r>
        <w:rPr>
          <w:rFonts w:asciiTheme="majorBidi" w:hAnsiTheme="majorBidi" w:cstheme="majorBidi"/>
          <w:sz w:val="24"/>
          <w:szCs w:val="24"/>
        </w:rPr>
        <w:t>Visi, Misi dan Tujuan ........................................    40</w:t>
      </w:r>
    </w:p>
    <w:p w:rsidR="00367516" w:rsidRDefault="00367516" w:rsidP="00367516">
      <w:pPr>
        <w:pStyle w:val="ListParagraph"/>
        <w:numPr>
          <w:ilvl w:val="0"/>
          <w:numId w:val="50"/>
        </w:numPr>
        <w:tabs>
          <w:tab w:val="left" w:pos="6237"/>
          <w:tab w:val="left" w:pos="6804"/>
        </w:tabs>
        <w:spacing w:line="360" w:lineRule="auto"/>
        <w:ind w:left="1701" w:right="1133" w:hanging="425"/>
        <w:jc w:val="right"/>
        <w:rPr>
          <w:rFonts w:asciiTheme="majorBidi" w:hAnsiTheme="majorBidi" w:cstheme="majorBidi"/>
          <w:sz w:val="24"/>
          <w:szCs w:val="24"/>
        </w:rPr>
      </w:pPr>
      <w:r w:rsidRPr="007F11B9">
        <w:rPr>
          <w:rFonts w:asciiTheme="majorBidi" w:hAnsiTheme="majorBidi" w:cstheme="majorBidi"/>
          <w:sz w:val="24"/>
          <w:szCs w:val="24"/>
        </w:rPr>
        <w:t>Sarana dan Prasarana</w:t>
      </w:r>
      <w:r>
        <w:rPr>
          <w:rFonts w:asciiTheme="majorBidi" w:hAnsiTheme="majorBidi" w:cstheme="majorBidi"/>
          <w:sz w:val="24"/>
          <w:szCs w:val="24"/>
        </w:rPr>
        <w:t xml:space="preserve">  ........................................    40 </w:t>
      </w:r>
    </w:p>
    <w:p w:rsidR="00367516" w:rsidRDefault="00367516" w:rsidP="00367516">
      <w:pPr>
        <w:pStyle w:val="ListParagraph"/>
        <w:numPr>
          <w:ilvl w:val="0"/>
          <w:numId w:val="50"/>
        </w:numPr>
        <w:tabs>
          <w:tab w:val="left" w:pos="6237"/>
          <w:tab w:val="left" w:pos="6804"/>
        </w:tabs>
        <w:spacing w:line="360" w:lineRule="auto"/>
        <w:ind w:left="1701" w:right="1133" w:hanging="425"/>
        <w:jc w:val="right"/>
        <w:rPr>
          <w:rFonts w:asciiTheme="majorBidi" w:hAnsiTheme="majorBidi" w:cstheme="majorBidi"/>
          <w:sz w:val="24"/>
          <w:szCs w:val="24"/>
        </w:rPr>
      </w:pPr>
      <w:r w:rsidRPr="007F11B9">
        <w:rPr>
          <w:rFonts w:asciiTheme="majorBidi" w:hAnsiTheme="majorBidi" w:cstheme="majorBidi"/>
          <w:sz w:val="24"/>
          <w:szCs w:val="24"/>
        </w:rPr>
        <w:lastRenderedPageBreak/>
        <w:t>Keadaaan Guru dan Siswa  .............</w:t>
      </w:r>
      <w:r>
        <w:rPr>
          <w:rFonts w:asciiTheme="majorBidi" w:hAnsiTheme="majorBidi" w:cstheme="majorBidi"/>
          <w:sz w:val="24"/>
          <w:szCs w:val="24"/>
        </w:rPr>
        <w:t>..................     42</w:t>
      </w:r>
    </w:p>
    <w:p w:rsidR="00367516" w:rsidRDefault="00367516" w:rsidP="00367516">
      <w:pPr>
        <w:pStyle w:val="ListParagraph"/>
        <w:tabs>
          <w:tab w:val="left" w:pos="6237"/>
          <w:tab w:val="left" w:pos="6804"/>
        </w:tabs>
        <w:spacing w:line="360" w:lineRule="auto"/>
        <w:ind w:left="709" w:right="1133" w:hanging="283"/>
        <w:jc w:val="right"/>
        <w:rPr>
          <w:rFonts w:asciiTheme="majorBidi" w:hAnsiTheme="majorBidi" w:cstheme="majorBidi"/>
          <w:sz w:val="24"/>
          <w:szCs w:val="24"/>
        </w:rPr>
      </w:pPr>
      <w:r>
        <w:rPr>
          <w:rFonts w:asciiTheme="majorBidi" w:hAnsiTheme="majorBidi" w:cstheme="majorBidi"/>
          <w:sz w:val="24"/>
          <w:szCs w:val="24"/>
        </w:rPr>
        <w:t>B. Temuan dan Hasil Analisis  .........................................     43</w:t>
      </w:r>
    </w:p>
    <w:p w:rsidR="00367516" w:rsidRDefault="00367516" w:rsidP="00367516">
      <w:pPr>
        <w:pStyle w:val="ListParagraph"/>
        <w:tabs>
          <w:tab w:val="left" w:pos="6237"/>
          <w:tab w:val="left" w:pos="6804"/>
        </w:tabs>
        <w:spacing w:line="360" w:lineRule="auto"/>
        <w:ind w:left="0" w:right="1133"/>
        <w:jc w:val="right"/>
        <w:rPr>
          <w:rFonts w:asciiTheme="majorBidi" w:hAnsiTheme="majorBidi" w:cstheme="majorBidi"/>
          <w:sz w:val="24"/>
          <w:szCs w:val="24"/>
        </w:rPr>
      </w:pPr>
      <w:r>
        <w:rPr>
          <w:rFonts w:asciiTheme="majorBidi" w:hAnsiTheme="majorBidi" w:cstheme="majorBidi"/>
          <w:b/>
          <w:bCs/>
          <w:sz w:val="24"/>
          <w:szCs w:val="24"/>
        </w:rPr>
        <w:t xml:space="preserve">BAB V PENUTUP  </w:t>
      </w:r>
      <w:r>
        <w:rPr>
          <w:rFonts w:asciiTheme="majorBidi" w:hAnsiTheme="majorBidi" w:cstheme="majorBidi"/>
          <w:sz w:val="24"/>
          <w:szCs w:val="24"/>
        </w:rPr>
        <w:t>......................................................................     54</w:t>
      </w:r>
    </w:p>
    <w:p w:rsidR="00367516" w:rsidRDefault="00367516" w:rsidP="00367516">
      <w:pPr>
        <w:pStyle w:val="ListParagraph"/>
        <w:numPr>
          <w:ilvl w:val="0"/>
          <w:numId w:val="51"/>
        </w:numPr>
        <w:tabs>
          <w:tab w:val="left" w:pos="6237"/>
          <w:tab w:val="left" w:pos="6804"/>
        </w:tabs>
        <w:spacing w:line="360" w:lineRule="auto"/>
        <w:ind w:left="1134" w:right="1133" w:hanging="425"/>
        <w:jc w:val="right"/>
        <w:rPr>
          <w:rFonts w:asciiTheme="majorBidi" w:hAnsiTheme="majorBidi" w:cstheme="majorBidi"/>
          <w:sz w:val="24"/>
          <w:szCs w:val="24"/>
        </w:rPr>
      </w:pPr>
      <w:r>
        <w:rPr>
          <w:rFonts w:asciiTheme="majorBidi" w:hAnsiTheme="majorBidi" w:cstheme="majorBidi"/>
          <w:sz w:val="24"/>
          <w:szCs w:val="24"/>
        </w:rPr>
        <w:t>Kesimpulan  ................................................................     54</w:t>
      </w:r>
    </w:p>
    <w:p w:rsidR="00367516" w:rsidRDefault="00367516" w:rsidP="00367516">
      <w:pPr>
        <w:pStyle w:val="ListParagraph"/>
        <w:numPr>
          <w:ilvl w:val="0"/>
          <w:numId w:val="51"/>
        </w:numPr>
        <w:tabs>
          <w:tab w:val="left" w:pos="6237"/>
          <w:tab w:val="left" w:pos="6804"/>
        </w:tabs>
        <w:spacing w:line="360" w:lineRule="auto"/>
        <w:ind w:left="1134" w:right="1133" w:hanging="425"/>
        <w:jc w:val="right"/>
        <w:rPr>
          <w:rFonts w:asciiTheme="majorBidi" w:hAnsiTheme="majorBidi" w:cstheme="majorBidi"/>
          <w:sz w:val="24"/>
          <w:szCs w:val="24"/>
        </w:rPr>
      </w:pPr>
      <w:r>
        <w:rPr>
          <w:rFonts w:asciiTheme="majorBidi" w:hAnsiTheme="majorBidi" w:cstheme="majorBidi"/>
          <w:sz w:val="24"/>
          <w:szCs w:val="24"/>
        </w:rPr>
        <w:t>Rekomendasi  .............................................................     54</w:t>
      </w:r>
    </w:p>
    <w:p w:rsidR="00367516" w:rsidRPr="007F11B9" w:rsidRDefault="00367516" w:rsidP="00367516">
      <w:pPr>
        <w:pStyle w:val="ListParagraph"/>
        <w:numPr>
          <w:ilvl w:val="0"/>
          <w:numId w:val="51"/>
        </w:numPr>
        <w:tabs>
          <w:tab w:val="left" w:pos="6237"/>
          <w:tab w:val="left" w:pos="6804"/>
        </w:tabs>
        <w:spacing w:line="360" w:lineRule="auto"/>
        <w:ind w:left="1134" w:right="1133" w:hanging="425"/>
        <w:jc w:val="right"/>
        <w:rPr>
          <w:rFonts w:asciiTheme="majorBidi" w:hAnsiTheme="majorBidi" w:cstheme="majorBidi"/>
          <w:sz w:val="24"/>
          <w:szCs w:val="24"/>
        </w:rPr>
      </w:pPr>
      <w:r>
        <w:rPr>
          <w:rFonts w:asciiTheme="majorBidi" w:hAnsiTheme="majorBidi" w:cstheme="majorBidi"/>
          <w:sz w:val="24"/>
          <w:szCs w:val="24"/>
        </w:rPr>
        <w:t>Saran  ..........................................................................     55</w:t>
      </w:r>
    </w:p>
    <w:p w:rsidR="00367516" w:rsidRDefault="00367516" w:rsidP="00367516">
      <w:pPr>
        <w:tabs>
          <w:tab w:val="left" w:pos="6237"/>
          <w:tab w:val="left" w:pos="6804"/>
        </w:tabs>
        <w:spacing w:line="240" w:lineRule="auto"/>
        <w:ind w:right="1133"/>
        <w:jc w:val="right"/>
        <w:rPr>
          <w:rFonts w:asciiTheme="majorBidi" w:hAnsiTheme="majorBidi" w:cstheme="majorBidi"/>
          <w:sz w:val="24"/>
          <w:szCs w:val="24"/>
        </w:rPr>
      </w:pPr>
      <w:r>
        <w:rPr>
          <w:rFonts w:asciiTheme="majorBidi" w:hAnsiTheme="majorBidi" w:cstheme="majorBidi"/>
          <w:b/>
          <w:bCs/>
          <w:sz w:val="24"/>
          <w:szCs w:val="24"/>
        </w:rPr>
        <w:t xml:space="preserve">DAFTAR PUSTAKA </w:t>
      </w:r>
      <w:r>
        <w:rPr>
          <w:rFonts w:asciiTheme="majorBidi" w:hAnsiTheme="majorBidi" w:cstheme="majorBidi"/>
          <w:sz w:val="24"/>
          <w:szCs w:val="24"/>
        </w:rPr>
        <w:t>..................................................................     57</w:t>
      </w:r>
    </w:p>
    <w:p w:rsidR="00367516" w:rsidRDefault="00367516" w:rsidP="00367516">
      <w:pPr>
        <w:tabs>
          <w:tab w:val="left" w:pos="6237"/>
          <w:tab w:val="left" w:pos="6804"/>
        </w:tabs>
        <w:spacing w:line="240" w:lineRule="auto"/>
        <w:ind w:right="1133"/>
        <w:jc w:val="both"/>
        <w:rPr>
          <w:rFonts w:asciiTheme="majorBidi" w:hAnsiTheme="majorBidi" w:cstheme="majorBidi"/>
          <w:b/>
          <w:bCs/>
          <w:sz w:val="24"/>
          <w:szCs w:val="24"/>
        </w:rPr>
      </w:pPr>
      <w:r>
        <w:rPr>
          <w:rFonts w:asciiTheme="majorBidi" w:hAnsiTheme="majorBidi" w:cstheme="majorBidi"/>
          <w:b/>
          <w:bCs/>
          <w:sz w:val="24"/>
          <w:szCs w:val="24"/>
        </w:rPr>
        <w:t xml:space="preserve">LAMPIRAN-LAMPIRAN </w:t>
      </w:r>
    </w:p>
    <w:p w:rsidR="00367516" w:rsidRPr="00FD5878" w:rsidRDefault="00367516" w:rsidP="00367516">
      <w:pPr>
        <w:tabs>
          <w:tab w:val="left" w:pos="6237"/>
          <w:tab w:val="left" w:pos="6804"/>
        </w:tabs>
        <w:spacing w:line="240" w:lineRule="auto"/>
        <w:ind w:right="1133"/>
        <w:jc w:val="both"/>
        <w:rPr>
          <w:rFonts w:asciiTheme="majorBidi" w:hAnsiTheme="majorBidi" w:cstheme="majorBidi"/>
          <w:sz w:val="24"/>
          <w:szCs w:val="24"/>
        </w:rPr>
      </w:pPr>
      <w:r>
        <w:rPr>
          <w:rFonts w:asciiTheme="majorBidi" w:hAnsiTheme="majorBidi" w:cstheme="majorBidi"/>
          <w:b/>
          <w:bCs/>
          <w:sz w:val="24"/>
          <w:szCs w:val="24"/>
        </w:rPr>
        <w:t>RIWAYAT HIDUP</w:t>
      </w:r>
    </w:p>
    <w:p w:rsidR="00367516" w:rsidRDefault="00367516" w:rsidP="00367516">
      <w:pPr>
        <w:rPr>
          <w:rFonts w:asciiTheme="majorBidi" w:hAnsiTheme="majorBidi" w:cstheme="majorBidi"/>
          <w:sz w:val="24"/>
          <w:szCs w:val="24"/>
        </w:rPr>
      </w:pPr>
      <w:r>
        <w:rPr>
          <w:rFonts w:asciiTheme="majorBidi" w:hAnsiTheme="majorBidi" w:cstheme="majorBidi"/>
          <w:sz w:val="24"/>
          <w:szCs w:val="24"/>
        </w:rPr>
        <w:br w:type="page"/>
      </w:r>
    </w:p>
    <w:p w:rsidR="00367516" w:rsidRDefault="00367516" w:rsidP="00367516">
      <w:pPr>
        <w:spacing w:after="0" w:line="360" w:lineRule="auto"/>
        <w:ind w:right="-1"/>
        <w:jc w:val="both"/>
        <w:rPr>
          <w:rFonts w:ascii="Times New Roman" w:hAnsi="Times New Roman" w:cs="Times New Roman"/>
          <w:bCs/>
          <w:sz w:val="24"/>
          <w:szCs w:val="24"/>
        </w:rPr>
      </w:pPr>
      <w:r>
        <w:rPr>
          <w:rFonts w:ascii="Times New Roman" w:hAnsi="Times New Roman" w:cs="Times New Roman"/>
          <w:bCs/>
          <w:sz w:val="24"/>
          <w:szCs w:val="24"/>
        </w:rPr>
        <w:lastRenderedPageBreak/>
        <w:t>Lampiran 1.</w:t>
      </w:r>
      <w:r>
        <w:rPr>
          <w:rFonts w:ascii="Times New Roman" w:hAnsi="Times New Roman" w:cs="Times New Roman"/>
          <w:bCs/>
          <w:sz w:val="24"/>
          <w:szCs w:val="24"/>
        </w:rPr>
        <w:tab/>
        <w:t xml:space="preserve">Pedoman Observasi </w:t>
      </w:r>
    </w:p>
    <w:p w:rsidR="00367516" w:rsidRDefault="00367516" w:rsidP="00367516">
      <w:pPr>
        <w:spacing w:after="0" w:line="360" w:lineRule="auto"/>
        <w:ind w:right="-1"/>
        <w:jc w:val="both"/>
        <w:rPr>
          <w:rFonts w:ascii="Times New Roman" w:hAnsi="Times New Roman" w:cs="Times New Roman"/>
          <w:bCs/>
          <w:sz w:val="24"/>
          <w:szCs w:val="24"/>
        </w:rPr>
      </w:pPr>
      <w:r>
        <w:rPr>
          <w:rFonts w:ascii="Times New Roman" w:hAnsi="Times New Roman" w:cs="Times New Roman"/>
          <w:bCs/>
          <w:sz w:val="24"/>
          <w:szCs w:val="24"/>
        </w:rPr>
        <w:t xml:space="preserve">Lampiran 2. </w:t>
      </w:r>
      <w:r>
        <w:rPr>
          <w:rFonts w:ascii="Times New Roman" w:hAnsi="Times New Roman" w:cs="Times New Roman"/>
          <w:bCs/>
          <w:sz w:val="24"/>
          <w:szCs w:val="24"/>
        </w:rPr>
        <w:tab/>
        <w:t xml:space="preserve">Hasil Observasi </w:t>
      </w:r>
    </w:p>
    <w:p w:rsidR="00367516" w:rsidRDefault="00367516" w:rsidP="00367516">
      <w:pPr>
        <w:spacing w:after="0" w:line="360" w:lineRule="auto"/>
        <w:ind w:right="-1"/>
        <w:jc w:val="both"/>
        <w:rPr>
          <w:rFonts w:ascii="Times New Roman" w:hAnsi="Times New Roman" w:cs="Times New Roman"/>
          <w:bCs/>
          <w:sz w:val="24"/>
          <w:szCs w:val="24"/>
        </w:rPr>
      </w:pPr>
      <w:r>
        <w:rPr>
          <w:rFonts w:ascii="Times New Roman" w:hAnsi="Times New Roman" w:cs="Times New Roman"/>
          <w:bCs/>
          <w:sz w:val="24"/>
          <w:szCs w:val="24"/>
        </w:rPr>
        <w:t>Lampiran 3.</w:t>
      </w:r>
      <w:r>
        <w:rPr>
          <w:rFonts w:ascii="Times New Roman" w:hAnsi="Times New Roman" w:cs="Times New Roman"/>
          <w:bCs/>
          <w:sz w:val="24"/>
          <w:szCs w:val="24"/>
        </w:rPr>
        <w:tab/>
        <w:t>Pedoman Wawancara</w:t>
      </w:r>
    </w:p>
    <w:p w:rsidR="00367516" w:rsidRDefault="00367516" w:rsidP="00367516">
      <w:pPr>
        <w:spacing w:after="0" w:line="360" w:lineRule="auto"/>
        <w:ind w:right="-1"/>
        <w:jc w:val="both"/>
        <w:rPr>
          <w:rFonts w:ascii="Times New Roman" w:hAnsi="Times New Roman" w:cs="Times New Roman"/>
          <w:bCs/>
          <w:sz w:val="24"/>
          <w:szCs w:val="24"/>
        </w:rPr>
      </w:pPr>
      <w:r>
        <w:rPr>
          <w:rFonts w:ascii="Times New Roman" w:hAnsi="Times New Roman" w:cs="Times New Roman"/>
          <w:bCs/>
          <w:sz w:val="24"/>
          <w:szCs w:val="24"/>
        </w:rPr>
        <w:t>Lampiran 4.</w:t>
      </w:r>
      <w:r>
        <w:rPr>
          <w:rFonts w:ascii="Times New Roman" w:hAnsi="Times New Roman" w:cs="Times New Roman"/>
          <w:bCs/>
          <w:sz w:val="24"/>
          <w:szCs w:val="24"/>
        </w:rPr>
        <w:tab/>
        <w:t xml:space="preserve">Hasil Wawancara </w:t>
      </w:r>
    </w:p>
    <w:p w:rsidR="00367516" w:rsidRDefault="00367516" w:rsidP="00367516">
      <w:pPr>
        <w:spacing w:after="0" w:line="360" w:lineRule="auto"/>
        <w:ind w:right="-1"/>
        <w:jc w:val="both"/>
        <w:rPr>
          <w:rFonts w:ascii="Times New Roman" w:hAnsi="Times New Roman" w:cs="Times New Roman"/>
          <w:bCs/>
          <w:sz w:val="24"/>
          <w:szCs w:val="24"/>
        </w:rPr>
      </w:pPr>
      <w:r>
        <w:rPr>
          <w:rFonts w:ascii="Times New Roman" w:hAnsi="Times New Roman" w:cs="Times New Roman"/>
          <w:bCs/>
          <w:sz w:val="24"/>
          <w:szCs w:val="24"/>
        </w:rPr>
        <w:t>Lampiran 5.</w:t>
      </w:r>
      <w:r>
        <w:rPr>
          <w:rFonts w:ascii="Times New Roman" w:hAnsi="Times New Roman" w:cs="Times New Roman"/>
          <w:bCs/>
          <w:sz w:val="24"/>
          <w:szCs w:val="24"/>
        </w:rPr>
        <w:tab/>
        <w:t>Data Anak</w:t>
      </w:r>
    </w:p>
    <w:p w:rsidR="00367516" w:rsidRDefault="00367516" w:rsidP="00367516">
      <w:pPr>
        <w:spacing w:after="0" w:line="360" w:lineRule="auto"/>
        <w:ind w:right="-1"/>
        <w:jc w:val="both"/>
        <w:rPr>
          <w:rFonts w:ascii="Times New Roman" w:hAnsi="Times New Roman" w:cs="Times New Roman"/>
          <w:bCs/>
          <w:sz w:val="24"/>
          <w:szCs w:val="24"/>
        </w:rPr>
      </w:pPr>
      <w:r>
        <w:rPr>
          <w:rFonts w:ascii="Times New Roman" w:hAnsi="Times New Roman" w:cs="Times New Roman"/>
          <w:bCs/>
          <w:sz w:val="24"/>
          <w:szCs w:val="24"/>
        </w:rPr>
        <w:t>Lampiran 6.</w:t>
      </w:r>
      <w:r>
        <w:rPr>
          <w:rFonts w:ascii="Times New Roman" w:hAnsi="Times New Roman" w:cs="Times New Roman"/>
          <w:bCs/>
          <w:sz w:val="24"/>
          <w:szCs w:val="24"/>
        </w:rPr>
        <w:tab/>
        <w:t>Dokumentasi Penelitian</w:t>
      </w:r>
    </w:p>
    <w:p w:rsidR="00367516" w:rsidRPr="00382D39" w:rsidRDefault="00367516" w:rsidP="00367516">
      <w:pPr>
        <w:tabs>
          <w:tab w:val="left" w:pos="6237"/>
          <w:tab w:val="left" w:pos="6804"/>
        </w:tabs>
        <w:spacing w:line="360" w:lineRule="auto"/>
        <w:ind w:right="1133"/>
        <w:jc w:val="both"/>
        <w:rPr>
          <w:rFonts w:asciiTheme="majorBidi" w:hAnsiTheme="majorBidi" w:cstheme="majorBidi"/>
          <w:sz w:val="24"/>
          <w:szCs w:val="24"/>
        </w:rPr>
      </w:pPr>
    </w:p>
    <w:p w:rsidR="00367516" w:rsidRDefault="00367516">
      <w:pPr>
        <w:rPr>
          <w:rFonts w:asciiTheme="majorBidi" w:hAnsiTheme="majorBidi" w:cstheme="majorBidi"/>
          <w:b/>
          <w:sz w:val="24"/>
          <w:szCs w:val="24"/>
        </w:rPr>
      </w:pPr>
    </w:p>
    <w:p w:rsidR="00367516" w:rsidRDefault="00367516">
      <w:pPr>
        <w:rPr>
          <w:rFonts w:asciiTheme="majorBidi" w:hAnsiTheme="majorBidi" w:cstheme="majorBidi"/>
          <w:b/>
          <w:sz w:val="24"/>
          <w:szCs w:val="24"/>
        </w:rPr>
      </w:pPr>
      <w:r>
        <w:rPr>
          <w:rFonts w:asciiTheme="majorBidi" w:hAnsiTheme="majorBidi" w:cstheme="majorBidi"/>
          <w:b/>
          <w:sz w:val="24"/>
          <w:szCs w:val="24"/>
        </w:rPr>
        <w:br w:type="page"/>
      </w:r>
    </w:p>
    <w:p w:rsidR="0051077F" w:rsidRPr="005704C9" w:rsidRDefault="00367516" w:rsidP="00D965EB">
      <w:pPr>
        <w:spacing w:after="0" w:line="360" w:lineRule="auto"/>
        <w:jc w:val="center"/>
        <w:rPr>
          <w:rFonts w:asciiTheme="majorBidi" w:hAnsiTheme="majorBidi" w:cstheme="majorBidi"/>
          <w:b/>
          <w:sz w:val="24"/>
          <w:szCs w:val="24"/>
        </w:rPr>
      </w:pPr>
      <w:r>
        <w:rPr>
          <w:rFonts w:asciiTheme="majorBidi" w:hAnsiTheme="majorBidi" w:cstheme="majorBidi"/>
          <w:b/>
          <w:noProof/>
          <w:sz w:val="24"/>
          <w:szCs w:val="24"/>
          <w:lang w:eastAsia="id-ID"/>
        </w:rPr>
        <w:lastRenderedPageBreak/>
        <w:pict>
          <v:rect id="_x0000_s1027" style="position:absolute;left:0;text-align:left;margin-left:371.85pt;margin-top:-81.15pt;width:39.75pt;height:33.75pt;z-index:251661312" stroked="f"/>
        </w:pict>
      </w:r>
      <w:r w:rsidR="00760D65" w:rsidRPr="005704C9">
        <w:rPr>
          <w:rFonts w:asciiTheme="majorBidi" w:hAnsiTheme="majorBidi" w:cstheme="majorBidi"/>
          <w:b/>
          <w:sz w:val="24"/>
          <w:szCs w:val="24"/>
        </w:rPr>
        <w:t xml:space="preserve">BAB </w:t>
      </w:r>
      <w:r w:rsidR="00EC2C91" w:rsidRPr="005704C9">
        <w:rPr>
          <w:rFonts w:asciiTheme="majorBidi" w:hAnsiTheme="majorBidi" w:cstheme="majorBidi"/>
          <w:b/>
          <w:sz w:val="24"/>
          <w:szCs w:val="24"/>
        </w:rPr>
        <w:t>I</w:t>
      </w:r>
    </w:p>
    <w:p w:rsidR="00EC2C91" w:rsidRDefault="00EC2C91" w:rsidP="00D965EB">
      <w:pPr>
        <w:spacing w:after="0" w:line="360" w:lineRule="auto"/>
        <w:jc w:val="center"/>
        <w:rPr>
          <w:rFonts w:asciiTheme="majorBidi" w:hAnsiTheme="majorBidi" w:cstheme="majorBidi"/>
          <w:b/>
          <w:sz w:val="24"/>
          <w:szCs w:val="24"/>
        </w:rPr>
      </w:pPr>
      <w:r w:rsidRPr="005704C9">
        <w:rPr>
          <w:rFonts w:asciiTheme="majorBidi" w:hAnsiTheme="majorBidi" w:cstheme="majorBidi"/>
          <w:b/>
          <w:sz w:val="24"/>
          <w:szCs w:val="24"/>
        </w:rPr>
        <w:t>PENDAHULUAN</w:t>
      </w:r>
    </w:p>
    <w:p w:rsidR="00D965EB" w:rsidRPr="005704C9" w:rsidRDefault="00D965EB" w:rsidP="00D965EB">
      <w:pPr>
        <w:spacing w:after="0" w:line="360" w:lineRule="auto"/>
        <w:jc w:val="center"/>
        <w:rPr>
          <w:rFonts w:asciiTheme="majorBidi" w:hAnsiTheme="majorBidi" w:cstheme="majorBidi"/>
          <w:b/>
        </w:rPr>
      </w:pPr>
    </w:p>
    <w:p w:rsidR="00EC2C91" w:rsidRPr="005704C9" w:rsidRDefault="00760D65" w:rsidP="00C46761">
      <w:pPr>
        <w:pStyle w:val="ListParagraph"/>
        <w:numPr>
          <w:ilvl w:val="0"/>
          <w:numId w:val="14"/>
        </w:numPr>
        <w:spacing w:after="0" w:line="360" w:lineRule="auto"/>
        <w:jc w:val="both"/>
        <w:rPr>
          <w:rFonts w:asciiTheme="majorBidi" w:hAnsiTheme="majorBidi" w:cstheme="majorBidi"/>
          <w:b/>
        </w:rPr>
      </w:pPr>
      <w:r w:rsidRPr="005704C9">
        <w:rPr>
          <w:rFonts w:asciiTheme="majorBidi" w:hAnsiTheme="majorBidi" w:cstheme="majorBidi"/>
          <w:b/>
          <w:sz w:val="24"/>
          <w:szCs w:val="24"/>
        </w:rPr>
        <w:t xml:space="preserve">Latar Belakang Masalah </w:t>
      </w:r>
    </w:p>
    <w:p w:rsidR="005704C9" w:rsidRDefault="009B4037" w:rsidP="00D965EB">
      <w:pPr>
        <w:pStyle w:val="ListParagraph"/>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Manusia di</w:t>
      </w:r>
      <w:r w:rsidR="00760D65" w:rsidRPr="005704C9">
        <w:rPr>
          <w:rFonts w:asciiTheme="majorBidi" w:hAnsiTheme="majorBidi" w:cstheme="majorBidi"/>
          <w:sz w:val="24"/>
          <w:szCs w:val="24"/>
        </w:rPr>
        <w:t>ciptakan oleh</w:t>
      </w:r>
      <w:r w:rsidR="003224B2" w:rsidRPr="005704C9">
        <w:rPr>
          <w:rFonts w:asciiTheme="majorBidi" w:hAnsiTheme="majorBidi" w:cstheme="majorBidi"/>
          <w:sz w:val="24"/>
          <w:szCs w:val="24"/>
        </w:rPr>
        <w:t xml:space="preserve"> </w:t>
      </w:r>
      <w:r w:rsidR="00760D65" w:rsidRPr="005704C9">
        <w:rPr>
          <w:rFonts w:asciiTheme="majorBidi" w:hAnsiTheme="majorBidi" w:cstheme="majorBidi"/>
          <w:sz w:val="24"/>
          <w:szCs w:val="24"/>
        </w:rPr>
        <w:t xml:space="preserve"> Allah SWT dengan</w:t>
      </w:r>
      <w:r>
        <w:rPr>
          <w:rFonts w:asciiTheme="majorBidi" w:hAnsiTheme="majorBidi" w:cstheme="majorBidi"/>
          <w:sz w:val="24"/>
          <w:szCs w:val="24"/>
        </w:rPr>
        <w:t xml:space="preserve"> bentuk yang sempurna dengan di</w:t>
      </w:r>
      <w:r w:rsidR="00760D65" w:rsidRPr="005704C9">
        <w:rPr>
          <w:rFonts w:asciiTheme="majorBidi" w:hAnsiTheme="majorBidi" w:cstheme="majorBidi"/>
          <w:sz w:val="24"/>
          <w:szCs w:val="24"/>
        </w:rPr>
        <w:t xml:space="preserve">bekali akal dan pikiran untuk menjalankan tugasnya di muka bumi ini. Secara </w:t>
      </w:r>
      <w:r w:rsidR="00CC7911" w:rsidRPr="005704C9">
        <w:rPr>
          <w:rFonts w:asciiTheme="majorBidi" w:hAnsiTheme="majorBidi" w:cstheme="majorBidi"/>
          <w:sz w:val="24"/>
          <w:szCs w:val="24"/>
        </w:rPr>
        <w:t>fitrah, manusia terlahir sebagai makhluk individu dan makhluk sosial. Sebagai makhluk individu, manusia memiliki kewajiban untuk menjaga dan memenuhi kebutuhan pribadinya. Sedangkan manusia sebagai makluk sosial, manusia akan saling bergantung dengan keberadaan manusia lain dalam memenuhi kebutuhan hidupnya.</w:t>
      </w:r>
      <w:r w:rsidR="00EC2C91" w:rsidRPr="005704C9">
        <w:rPr>
          <w:rFonts w:asciiTheme="majorBidi" w:hAnsiTheme="majorBidi" w:cstheme="majorBidi"/>
          <w:sz w:val="24"/>
          <w:szCs w:val="24"/>
        </w:rPr>
        <w:t xml:space="preserve"> </w:t>
      </w:r>
      <w:r w:rsidR="00EB2E3A">
        <w:rPr>
          <w:rFonts w:asciiTheme="majorBidi" w:hAnsiTheme="majorBidi" w:cstheme="majorBidi"/>
          <w:sz w:val="24"/>
          <w:szCs w:val="24"/>
        </w:rPr>
        <w:t>Seperti yang diriwayatkan dari Abu Hurair</w:t>
      </w:r>
      <w:r w:rsidR="000A061F">
        <w:rPr>
          <w:rFonts w:asciiTheme="majorBidi" w:hAnsiTheme="majorBidi" w:cstheme="majorBidi"/>
          <w:sz w:val="24"/>
          <w:szCs w:val="24"/>
        </w:rPr>
        <w:t xml:space="preserve">ah Radhiyallahu anhu ia berkata : Rasulullah SAW bersabda :  </w:t>
      </w:r>
    </w:p>
    <w:p w:rsidR="000A061F" w:rsidRPr="00537C00" w:rsidRDefault="000A061F" w:rsidP="000A061F">
      <w:pPr>
        <w:pStyle w:val="ListParagraph"/>
        <w:spacing w:after="0" w:line="360" w:lineRule="auto"/>
        <w:ind w:firstLine="720"/>
        <w:jc w:val="right"/>
        <w:rPr>
          <w:rFonts w:ascii="Arabic Typesetting" w:hAnsi="Arabic Typesetting" w:cs="Arabic Typesetting"/>
          <w:sz w:val="40"/>
          <w:szCs w:val="40"/>
          <w:rtl/>
        </w:rPr>
      </w:pPr>
      <w:r w:rsidRPr="00537C00">
        <w:rPr>
          <w:rFonts w:ascii="Arabic Typesetting" w:hAnsi="Arabic Typesetting" w:cs="Arabic Typesetting"/>
          <w:sz w:val="40"/>
          <w:szCs w:val="40"/>
          <w:rtl/>
        </w:rPr>
        <w:t>مَنْ أَحَبَّ أَنْ يُبْسَطَ لَهُ فِيْ رِزْقِهِ</w:t>
      </w:r>
      <w:r w:rsidR="00E34B85" w:rsidRPr="00537C00">
        <w:rPr>
          <w:rFonts w:ascii="Arabic Typesetting" w:hAnsi="Arabic Typesetting" w:cs="Arabic Typesetting"/>
          <w:sz w:val="40"/>
          <w:szCs w:val="40"/>
          <w:rtl/>
        </w:rPr>
        <w:t xml:space="preserve">, وَ أَنْ يَنْسَأ فِي أَ ئَرِهِ فَلْيَصَلْ رَ حِمَهُ </w:t>
      </w:r>
    </w:p>
    <w:p w:rsidR="00807DDF" w:rsidRDefault="00F6672B" w:rsidP="00F6672B">
      <w:pPr>
        <w:pStyle w:val="ListParagraph"/>
        <w:spacing w:after="0" w:line="240" w:lineRule="auto"/>
        <w:ind w:left="1843" w:hanging="1134"/>
        <w:jc w:val="both"/>
        <w:rPr>
          <w:rFonts w:asciiTheme="majorBidi" w:hAnsiTheme="majorBidi" w:cstheme="majorBidi"/>
          <w:sz w:val="24"/>
          <w:szCs w:val="24"/>
        </w:rPr>
      </w:pPr>
      <w:r>
        <w:rPr>
          <w:rFonts w:asciiTheme="majorBidi" w:hAnsiTheme="majorBidi" w:cstheme="majorBidi"/>
          <w:sz w:val="24"/>
          <w:szCs w:val="24"/>
        </w:rPr>
        <w:t>Artinya : “Barang siapa ingin rezekinya dilapangkan dan umurnya dipanjangkan hendaklah ia menjalin hubungan silaturrahim”</w:t>
      </w:r>
      <w:r w:rsidRPr="00EB4145">
        <w:rPr>
          <w:rStyle w:val="FootnoteReference"/>
          <w:rFonts w:asciiTheme="majorBidi" w:hAnsiTheme="majorBidi" w:cstheme="majorBidi"/>
          <w:sz w:val="20"/>
          <w:szCs w:val="20"/>
        </w:rPr>
        <w:footnoteReference w:id="1"/>
      </w:r>
    </w:p>
    <w:p w:rsidR="00F6672B" w:rsidRDefault="00F6672B" w:rsidP="00F6672B">
      <w:pPr>
        <w:pStyle w:val="ListParagraph"/>
        <w:spacing w:after="0" w:line="240" w:lineRule="auto"/>
        <w:ind w:hanging="11"/>
        <w:jc w:val="both"/>
        <w:rPr>
          <w:rFonts w:asciiTheme="majorBidi" w:hAnsiTheme="majorBidi" w:cstheme="majorBidi"/>
          <w:sz w:val="24"/>
          <w:szCs w:val="24"/>
        </w:rPr>
      </w:pPr>
    </w:p>
    <w:p w:rsidR="00EC2C91" w:rsidRPr="005704C9" w:rsidRDefault="0083711F" w:rsidP="00FD00B5">
      <w:pPr>
        <w:pStyle w:val="ListParagraph"/>
        <w:spacing w:line="360" w:lineRule="auto"/>
        <w:ind w:firstLine="720"/>
        <w:jc w:val="both"/>
        <w:rPr>
          <w:rFonts w:asciiTheme="majorBidi" w:hAnsiTheme="majorBidi" w:cstheme="majorBidi"/>
          <w:sz w:val="24"/>
          <w:szCs w:val="24"/>
        </w:rPr>
      </w:pPr>
      <w:r w:rsidRPr="005704C9">
        <w:rPr>
          <w:rFonts w:asciiTheme="majorBidi" w:hAnsiTheme="majorBidi" w:cstheme="majorBidi"/>
          <w:sz w:val="24"/>
          <w:szCs w:val="24"/>
        </w:rPr>
        <w:t xml:space="preserve">Salah satu tuntutan gerakan reformasi tahun 1998, ialah diadakannya reformasi dalam </w:t>
      </w:r>
      <w:r w:rsidR="001B1D1E" w:rsidRPr="005704C9">
        <w:rPr>
          <w:rFonts w:asciiTheme="majorBidi" w:hAnsiTheme="majorBidi" w:cstheme="majorBidi"/>
          <w:sz w:val="24"/>
          <w:szCs w:val="24"/>
        </w:rPr>
        <w:t xml:space="preserve">bidang pendidikan. </w:t>
      </w:r>
      <w:r w:rsidR="00BE7703" w:rsidRPr="005704C9">
        <w:rPr>
          <w:rFonts w:asciiTheme="majorBidi" w:hAnsiTheme="majorBidi" w:cstheme="majorBidi"/>
          <w:sz w:val="24"/>
          <w:szCs w:val="24"/>
        </w:rPr>
        <w:t>Pendidikan anak usia dini, yang di selenggarakan bagi anak sejak lahir sampai dengan enam tahun dan bukan merupakan persyaratan untuk mengikuti pendidikan dasar</w:t>
      </w:r>
      <w:r w:rsidR="00FD00B5">
        <w:rPr>
          <w:rFonts w:asciiTheme="majorBidi" w:hAnsiTheme="majorBidi" w:cstheme="majorBidi"/>
          <w:sz w:val="24"/>
          <w:szCs w:val="24"/>
        </w:rPr>
        <w:t xml:space="preserve"> </w:t>
      </w:r>
      <w:r w:rsidR="00FD00B5" w:rsidRPr="00F6672B">
        <w:rPr>
          <w:rFonts w:asciiTheme="majorBidi" w:hAnsiTheme="majorBidi" w:cstheme="majorBidi"/>
          <w:sz w:val="24"/>
          <w:szCs w:val="24"/>
        </w:rPr>
        <w:t>(pasal 28 dan penje</w:t>
      </w:r>
      <w:r w:rsidR="009013C8" w:rsidRPr="00F6672B">
        <w:rPr>
          <w:rFonts w:asciiTheme="majorBidi" w:hAnsiTheme="majorBidi" w:cstheme="majorBidi"/>
          <w:sz w:val="24"/>
          <w:szCs w:val="24"/>
        </w:rPr>
        <w:t>lasannya</w:t>
      </w:r>
      <w:r w:rsidR="009013C8">
        <w:rPr>
          <w:rFonts w:asciiTheme="majorBidi" w:hAnsiTheme="majorBidi" w:cstheme="majorBidi"/>
          <w:sz w:val="24"/>
          <w:szCs w:val="24"/>
        </w:rPr>
        <w:t>)</w:t>
      </w:r>
      <w:r w:rsidR="00BE7703" w:rsidRPr="005704C9">
        <w:rPr>
          <w:rFonts w:asciiTheme="majorBidi" w:hAnsiTheme="majorBidi" w:cstheme="majorBidi"/>
          <w:sz w:val="24"/>
          <w:szCs w:val="24"/>
        </w:rPr>
        <w:t>. Pendidikan anak usia dini dapat diselenggarakan melalui jalur pendidikan formal</w:t>
      </w:r>
      <w:r w:rsidR="0080014D" w:rsidRPr="005704C9">
        <w:rPr>
          <w:rFonts w:asciiTheme="majorBidi" w:hAnsiTheme="majorBidi" w:cstheme="majorBidi"/>
          <w:sz w:val="24"/>
          <w:szCs w:val="24"/>
        </w:rPr>
        <w:t xml:space="preserve"> (taman kanak-kanak, raudhatul athfal dan bentuk lain yang sejenis) non formal (kelompok bermain dan taman penitipan anak) dan/atau pendidikan informal (pendidikan keluarga atau pendidikan yang di</w:t>
      </w:r>
      <w:r w:rsidR="00FD00B5">
        <w:rPr>
          <w:rFonts w:asciiTheme="majorBidi" w:hAnsiTheme="majorBidi" w:cstheme="majorBidi"/>
          <w:sz w:val="24"/>
          <w:szCs w:val="24"/>
        </w:rPr>
        <w:t xml:space="preserve"> selenggarakan oleh lingkungan).</w:t>
      </w:r>
      <w:r w:rsidR="00AA09FD" w:rsidRPr="00A5547B">
        <w:rPr>
          <w:rStyle w:val="FootnoteReference"/>
          <w:rFonts w:asciiTheme="majorBidi" w:hAnsiTheme="majorBidi" w:cstheme="majorBidi"/>
          <w:sz w:val="20"/>
          <w:szCs w:val="20"/>
        </w:rPr>
        <w:footnoteReference w:id="2"/>
      </w:r>
    </w:p>
    <w:p w:rsidR="00696C0C" w:rsidRDefault="00367516" w:rsidP="005704C9">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noProof/>
          <w:sz w:val="24"/>
          <w:szCs w:val="24"/>
          <w:lang w:eastAsia="id-ID"/>
        </w:rPr>
        <w:pict>
          <v:shapetype id="_x0000_t202" coordsize="21600,21600" o:spt="202" path="m,l,21600r21600,l21600,xe">
            <v:stroke joinstyle="miter"/>
            <v:path gradientshapeok="t" o:connecttype="rect"/>
          </v:shapetype>
          <v:shape id="_x0000_s1028" type="#_x0000_t202" style="position:absolute;left:0;text-align:left;margin-left:152.1pt;margin-top:125.15pt;width:38.25pt;height:33pt;z-index:251662336" stroked="f">
            <v:textbox>
              <w:txbxContent>
                <w:p w:rsidR="000F74CB" w:rsidRPr="00D965EB" w:rsidRDefault="000F74CB" w:rsidP="00D965EB">
                  <w:pPr>
                    <w:jc w:val="center"/>
                    <w:rPr>
                      <w:rFonts w:asciiTheme="majorBidi" w:hAnsiTheme="majorBidi" w:cstheme="majorBidi"/>
                      <w:sz w:val="24"/>
                      <w:szCs w:val="24"/>
                    </w:rPr>
                  </w:pPr>
                  <w:r w:rsidRPr="00D965EB">
                    <w:rPr>
                      <w:rFonts w:asciiTheme="majorBidi" w:hAnsiTheme="majorBidi" w:cstheme="majorBidi"/>
                      <w:sz w:val="24"/>
                      <w:szCs w:val="24"/>
                    </w:rPr>
                    <w:t>1</w:t>
                  </w:r>
                </w:p>
              </w:txbxContent>
            </v:textbox>
          </v:shape>
        </w:pict>
      </w:r>
    </w:p>
    <w:p w:rsidR="00EC2C91" w:rsidRPr="005704C9" w:rsidRDefault="006F073A" w:rsidP="005704C9">
      <w:pPr>
        <w:pStyle w:val="ListParagraph"/>
        <w:spacing w:line="360" w:lineRule="auto"/>
        <w:ind w:firstLine="720"/>
        <w:jc w:val="both"/>
        <w:rPr>
          <w:rFonts w:asciiTheme="majorBidi" w:hAnsiTheme="majorBidi" w:cstheme="majorBidi"/>
          <w:sz w:val="24"/>
          <w:szCs w:val="24"/>
        </w:rPr>
      </w:pPr>
      <w:r w:rsidRPr="005704C9">
        <w:rPr>
          <w:rFonts w:asciiTheme="majorBidi" w:hAnsiTheme="majorBidi" w:cstheme="majorBidi"/>
          <w:sz w:val="24"/>
          <w:szCs w:val="24"/>
        </w:rPr>
        <w:lastRenderedPageBreak/>
        <w:t>Anak usia dini adalah anak yang berusia 0-6 tahun. Usia ini adalah usia yang ditet</w:t>
      </w:r>
      <w:r w:rsidR="009B4037">
        <w:rPr>
          <w:rFonts w:asciiTheme="majorBidi" w:hAnsiTheme="majorBidi" w:cstheme="majorBidi"/>
          <w:sz w:val="24"/>
          <w:szCs w:val="24"/>
        </w:rPr>
        <w:t>apkan dalam UU yang berlaku di I</w:t>
      </w:r>
      <w:r w:rsidRPr="005704C9">
        <w:rPr>
          <w:rFonts w:asciiTheme="majorBidi" w:hAnsiTheme="majorBidi" w:cstheme="majorBidi"/>
          <w:sz w:val="24"/>
          <w:szCs w:val="24"/>
        </w:rPr>
        <w:t>ndonesia. Tetapi di</w:t>
      </w:r>
      <w:r w:rsidR="009B4037">
        <w:rPr>
          <w:rFonts w:asciiTheme="majorBidi" w:hAnsiTheme="majorBidi" w:cstheme="majorBidi"/>
          <w:sz w:val="24"/>
          <w:szCs w:val="24"/>
        </w:rPr>
        <w:t xml:space="preserve"> </w:t>
      </w:r>
      <w:r w:rsidRPr="005704C9">
        <w:rPr>
          <w:rFonts w:asciiTheme="majorBidi" w:hAnsiTheme="majorBidi" w:cstheme="majorBidi"/>
          <w:sz w:val="24"/>
          <w:szCs w:val="24"/>
        </w:rPr>
        <w:t>beberapa negara bagian barat membatasi anak usia dini adalah yang berusia 0-8 tahun. Sebagaimana ditegaskan dalam UU, bahwa pendidikan pada level ini terdiri dari tiga jenjang, yakni TK/RA(formal) yang mendidik anak berusia 4-6 tahun, KB (non-formal) yang mendidik anak berusia 3-4 tahun, dan TPA (in-formal) yang mendidik anak berusia 0-3 tahun.</w:t>
      </w:r>
      <w:r w:rsidRPr="00A5547B">
        <w:rPr>
          <w:rStyle w:val="FootnoteReference"/>
          <w:rFonts w:asciiTheme="majorBidi" w:hAnsiTheme="majorBidi" w:cstheme="majorBidi"/>
          <w:sz w:val="20"/>
          <w:szCs w:val="20"/>
        </w:rPr>
        <w:footnoteReference w:id="3"/>
      </w:r>
      <w:r w:rsidRPr="00A5547B">
        <w:rPr>
          <w:rFonts w:asciiTheme="majorBidi" w:hAnsiTheme="majorBidi" w:cstheme="majorBidi"/>
          <w:sz w:val="20"/>
          <w:szCs w:val="20"/>
        </w:rPr>
        <w:t xml:space="preserve"> </w:t>
      </w:r>
      <w:r w:rsidRPr="005704C9">
        <w:rPr>
          <w:rFonts w:asciiTheme="majorBidi" w:hAnsiTheme="majorBidi" w:cstheme="majorBidi"/>
          <w:sz w:val="24"/>
          <w:szCs w:val="24"/>
        </w:rPr>
        <w:t xml:space="preserve">Anak usia 0-6 tahun merupakan usia emas, dimana perkembangan otak anak mencapai 80% dari keseluruhan perkembangan otak hingga masa dewasa kelak. Tentu pada masa usia ini diperlukan stimulasi yang tepat untuk merangsang perkembangan otak anak tersebut. Keberadaan lembaga TK (taman kanak-kanak) akan sangat membantu dalam pemberian stimulus tersebut, sehingga usia emas anak-anak dapat terlewatkan secara maksimal.  </w:t>
      </w:r>
    </w:p>
    <w:p w:rsidR="00B07756" w:rsidRDefault="00CC7911" w:rsidP="00412398">
      <w:pPr>
        <w:pStyle w:val="ListParagraph"/>
        <w:spacing w:line="360" w:lineRule="auto"/>
        <w:ind w:firstLine="720"/>
        <w:jc w:val="both"/>
        <w:rPr>
          <w:rFonts w:asciiTheme="majorBidi" w:hAnsiTheme="majorBidi" w:cstheme="majorBidi"/>
          <w:sz w:val="24"/>
          <w:szCs w:val="24"/>
        </w:rPr>
      </w:pPr>
      <w:r w:rsidRPr="005704C9">
        <w:rPr>
          <w:rFonts w:asciiTheme="majorBidi" w:hAnsiTheme="majorBidi" w:cstheme="majorBidi"/>
          <w:sz w:val="24"/>
          <w:szCs w:val="24"/>
        </w:rPr>
        <w:t>Perkembangan ber</w:t>
      </w:r>
      <w:r w:rsidR="009914E8" w:rsidRPr="005704C9">
        <w:rPr>
          <w:rFonts w:asciiTheme="majorBidi" w:hAnsiTheme="majorBidi" w:cstheme="majorBidi"/>
          <w:sz w:val="24"/>
          <w:szCs w:val="24"/>
        </w:rPr>
        <w:t>pikir anak-anak usia 4</w:t>
      </w:r>
      <w:r w:rsidRPr="005704C9">
        <w:rPr>
          <w:rFonts w:asciiTheme="majorBidi" w:hAnsiTheme="majorBidi" w:cstheme="majorBidi"/>
          <w:sz w:val="24"/>
          <w:szCs w:val="24"/>
        </w:rPr>
        <w:t xml:space="preserve">-6 tahun atau prasekolah sangat pesat. Perkembangan intelektual yang sangat pesat terjadi pada kurun usia nol sampai prasekolah. Masa </w:t>
      </w:r>
      <w:r w:rsidR="00DB3315" w:rsidRPr="005704C9">
        <w:rPr>
          <w:rFonts w:asciiTheme="majorBidi" w:hAnsiTheme="majorBidi" w:cstheme="majorBidi"/>
          <w:sz w:val="24"/>
          <w:szCs w:val="24"/>
        </w:rPr>
        <w:t xml:space="preserve">usia </w:t>
      </w:r>
      <w:r w:rsidR="00412398">
        <w:rPr>
          <w:rFonts w:asciiTheme="majorBidi" w:hAnsiTheme="majorBidi" w:cstheme="majorBidi"/>
          <w:sz w:val="24"/>
          <w:szCs w:val="24"/>
        </w:rPr>
        <w:t xml:space="preserve">taman kanak-kanak itu dapat disebut sebagai masa </w:t>
      </w:r>
      <w:r w:rsidRPr="005704C9">
        <w:rPr>
          <w:rFonts w:asciiTheme="majorBidi" w:hAnsiTheme="majorBidi" w:cstheme="majorBidi"/>
          <w:sz w:val="24"/>
          <w:szCs w:val="24"/>
        </w:rPr>
        <w:t>peka belajar. Dalam masa-masa ini segala potensi kemampuan anak da</w:t>
      </w:r>
      <w:r w:rsidR="00412398">
        <w:rPr>
          <w:rFonts w:asciiTheme="majorBidi" w:hAnsiTheme="majorBidi" w:cstheme="majorBidi"/>
          <w:sz w:val="24"/>
          <w:szCs w:val="24"/>
        </w:rPr>
        <w:t>pat dikembangkan secara optimal,</w:t>
      </w:r>
      <w:r w:rsidRPr="005704C9">
        <w:rPr>
          <w:rFonts w:asciiTheme="majorBidi" w:hAnsiTheme="majorBidi" w:cstheme="majorBidi"/>
          <w:sz w:val="24"/>
          <w:szCs w:val="24"/>
        </w:rPr>
        <w:t xml:space="preserve"> </w:t>
      </w:r>
      <w:r w:rsidR="00DB3315" w:rsidRPr="005704C9">
        <w:rPr>
          <w:rFonts w:asciiTheme="majorBidi" w:hAnsiTheme="majorBidi" w:cstheme="majorBidi"/>
          <w:sz w:val="24"/>
          <w:szCs w:val="24"/>
        </w:rPr>
        <w:t>tentunnya dengan bantuan orang tua dan lingkungan sekitar.</w:t>
      </w:r>
      <w:r w:rsidR="0083711F" w:rsidRPr="005704C9">
        <w:rPr>
          <w:rFonts w:asciiTheme="majorBidi" w:hAnsiTheme="majorBidi" w:cstheme="majorBidi"/>
          <w:sz w:val="24"/>
          <w:szCs w:val="24"/>
        </w:rPr>
        <w:t xml:space="preserve"> </w:t>
      </w:r>
      <w:r w:rsidR="00DB3315" w:rsidRPr="005704C9">
        <w:rPr>
          <w:rFonts w:asciiTheme="majorBidi" w:hAnsiTheme="majorBidi" w:cstheme="majorBidi"/>
          <w:sz w:val="24"/>
          <w:szCs w:val="24"/>
        </w:rPr>
        <w:t>Salah satu kemampuan anak yang sedang berkembang saat usia dini adalah kemampuan bahasa. Penguasaan bahasa sangat erat kaitannya dengan kemampuan kognisi anak.</w:t>
      </w:r>
    </w:p>
    <w:p w:rsidR="00A818B6" w:rsidRPr="00A818B6" w:rsidRDefault="00DB3315" w:rsidP="00CB1E8E">
      <w:pPr>
        <w:pStyle w:val="ListParagraph"/>
        <w:spacing w:line="360" w:lineRule="auto"/>
        <w:ind w:firstLine="720"/>
        <w:jc w:val="both"/>
        <w:rPr>
          <w:rFonts w:asciiTheme="majorBidi" w:hAnsiTheme="majorBidi" w:cstheme="majorBidi"/>
          <w:sz w:val="24"/>
          <w:szCs w:val="24"/>
        </w:rPr>
      </w:pPr>
      <w:r w:rsidRPr="005704C9">
        <w:rPr>
          <w:rFonts w:asciiTheme="majorBidi" w:hAnsiTheme="majorBidi" w:cstheme="majorBidi"/>
          <w:sz w:val="24"/>
          <w:szCs w:val="24"/>
        </w:rPr>
        <w:t xml:space="preserve"> Sistematika berbicara</w:t>
      </w:r>
      <w:r w:rsidR="00CB1E8E">
        <w:rPr>
          <w:rFonts w:asciiTheme="majorBidi" w:hAnsiTheme="majorBidi" w:cstheme="majorBidi"/>
          <w:sz w:val="24"/>
          <w:szCs w:val="24"/>
        </w:rPr>
        <w:t xml:space="preserve"> </w:t>
      </w:r>
      <w:r w:rsidR="00CB1E8E" w:rsidRPr="005704C9">
        <w:rPr>
          <w:rFonts w:asciiTheme="majorBidi" w:hAnsiTheme="majorBidi" w:cstheme="majorBidi"/>
          <w:sz w:val="24"/>
          <w:szCs w:val="24"/>
        </w:rPr>
        <w:t>anak</w:t>
      </w:r>
      <w:r w:rsidRPr="005704C9">
        <w:rPr>
          <w:rFonts w:asciiTheme="majorBidi" w:hAnsiTheme="majorBidi" w:cstheme="majorBidi"/>
          <w:sz w:val="24"/>
          <w:szCs w:val="24"/>
        </w:rPr>
        <w:t xml:space="preserve"> </w:t>
      </w:r>
      <w:r w:rsidR="00B13684" w:rsidRPr="005704C9">
        <w:rPr>
          <w:rFonts w:asciiTheme="majorBidi" w:hAnsiTheme="majorBidi" w:cstheme="majorBidi"/>
          <w:sz w:val="24"/>
          <w:szCs w:val="24"/>
        </w:rPr>
        <w:t>menggambarkan sistematikannya dalam berfikir. Perkembangan ba</w:t>
      </w:r>
      <w:r w:rsidR="0083711F" w:rsidRPr="005704C9">
        <w:rPr>
          <w:rFonts w:asciiTheme="majorBidi" w:hAnsiTheme="majorBidi" w:cstheme="majorBidi"/>
          <w:sz w:val="24"/>
          <w:szCs w:val="24"/>
        </w:rPr>
        <w:t xml:space="preserve">hasa anak usia dini memang masih </w:t>
      </w:r>
      <w:r w:rsidR="00B13684" w:rsidRPr="005704C9">
        <w:rPr>
          <w:rFonts w:asciiTheme="majorBidi" w:hAnsiTheme="majorBidi" w:cstheme="majorBidi"/>
          <w:sz w:val="24"/>
          <w:szCs w:val="24"/>
        </w:rPr>
        <w:t xml:space="preserve"> jauh dari sempurna. Namun demikian potensinya dapat di rangsang lewat komunikasi yang aktif dengan menggunakan bahasa yang baik dan benar</w:t>
      </w:r>
      <w:r w:rsidR="00A1069F" w:rsidRPr="005704C9">
        <w:rPr>
          <w:rFonts w:asciiTheme="majorBidi" w:hAnsiTheme="majorBidi" w:cstheme="majorBidi"/>
          <w:sz w:val="24"/>
          <w:szCs w:val="24"/>
        </w:rPr>
        <w:t>.</w:t>
      </w:r>
      <w:r w:rsidR="00EC2C91" w:rsidRPr="005704C9">
        <w:rPr>
          <w:rFonts w:asciiTheme="majorBidi" w:hAnsiTheme="majorBidi" w:cstheme="majorBidi"/>
          <w:sz w:val="24"/>
          <w:szCs w:val="24"/>
        </w:rPr>
        <w:t xml:space="preserve"> </w:t>
      </w:r>
      <w:r w:rsidR="00A1069F" w:rsidRPr="005704C9">
        <w:rPr>
          <w:rFonts w:asciiTheme="majorBidi" w:hAnsiTheme="majorBidi" w:cstheme="majorBidi"/>
          <w:sz w:val="24"/>
          <w:szCs w:val="24"/>
        </w:rPr>
        <w:t>Kualitas</w:t>
      </w:r>
      <w:r w:rsidR="00CB1E8E">
        <w:rPr>
          <w:rFonts w:asciiTheme="majorBidi" w:hAnsiTheme="majorBidi" w:cstheme="majorBidi"/>
          <w:sz w:val="24"/>
          <w:szCs w:val="24"/>
        </w:rPr>
        <w:t xml:space="preserve"> bahasa yang digunakan orang-orang yang dekat dengan anak-</w:t>
      </w:r>
      <w:r w:rsidR="00CB1E8E">
        <w:rPr>
          <w:rFonts w:asciiTheme="majorBidi" w:hAnsiTheme="majorBidi" w:cstheme="majorBidi"/>
          <w:sz w:val="24"/>
          <w:szCs w:val="24"/>
        </w:rPr>
        <w:lastRenderedPageBreak/>
        <w:t>anak</w:t>
      </w:r>
      <w:r w:rsidR="00A1069F" w:rsidRPr="005704C9">
        <w:rPr>
          <w:rFonts w:asciiTheme="majorBidi" w:hAnsiTheme="majorBidi" w:cstheme="majorBidi"/>
          <w:sz w:val="24"/>
          <w:szCs w:val="24"/>
        </w:rPr>
        <w:t xml:space="preserve"> akan mempengaruhi ketrampilan anak </w:t>
      </w:r>
      <w:r w:rsidR="00311A79" w:rsidRPr="005704C9">
        <w:rPr>
          <w:rFonts w:asciiTheme="majorBidi" w:hAnsiTheme="majorBidi" w:cstheme="majorBidi"/>
          <w:sz w:val="24"/>
          <w:szCs w:val="24"/>
        </w:rPr>
        <w:t>dalam berbicara atau berbahasa.</w:t>
      </w:r>
      <w:r w:rsidR="00311A79" w:rsidRPr="005704C9">
        <w:rPr>
          <w:rStyle w:val="FootnoteReference"/>
          <w:rFonts w:asciiTheme="majorBidi" w:hAnsiTheme="majorBidi" w:cstheme="majorBidi"/>
          <w:sz w:val="24"/>
          <w:szCs w:val="24"/>
        </w:rPr>
        <w:footnoteReference w:id="4"/>
      </w:r>
    </w:p>
    <w:p w:rsidR="008D2699" w:rsidRDefault="0054270F" w:rsidP="005704C9">
      <w:pPr>
        <w:pStyle w:val="ListParagraph"/>
        <w:spacing w:line="360" w:lineRule="auto"/>
        <w:ind w:firstLine="720"/>
        <w:jc w:val="both"/>
        <w:rPr>
          <w:rFonts w:asciiTheme="majorBidi" w:hAnsiTheme="majorBidi" w:cstheme="majorBidi"/>
          <w:sz w:val="24"/>
          <w:szCs w:val="24"/>
        </w:rPr>
      </w:pPr>
      <w:r w:rsidRPr="005704C9">
        <w:rPr>
          <w:rFonts w:asciiTheme="majorBidi" w:hAnsiTheme="majorBidi" w:cstheme="majorBidi"/>
          <w:sz w:val="24"/>
          <w:szCs w:val="24"/>
        </w:rPr>
        <w:t xml:space="preserve">Era globalisasi yang ditandai dengan meningkatnya kemajuan teknologi dan ilmu pengetahuan. Kemajuan teknologi dapat membawa dampak positif dan negatif pada tatanan kehidupan. Dampak positif yang dibawa yakni kita dapat dengan mudah mengakses informasi yang kita butuhkan dari berbagai negara. </w:t>
      </w:r>
    </w:p>
    <w:p w:rsidR="00EC2C91" w:rsidRDefault="0054270F" w:rsidP="005704C9">
      <w:pPr>
        <w:pStyle w:val="ListParagraph"/>
        <w:spacing w:line="360" w:lineRule="auto"/>
        <w:ind w:firstLine="720"/>
        <w:jc w:val="both"/>
        <w:rPr>
          <w:rFonts w:asciiTheme="majorBidi" w:hAnsiTheme="majorBidi" w:cstheme="majorBidi"/>
          <w:sz w:val="24"/>
          <w:szCs w:val="24"/>
        </w:rPr>
      </w:pPr>
      <w:r w:rsidRPr="005704C9">
        <w:rPr>
          <w:rFonts w:asciiTheme="majorBidi" w:hAnsiTheme="majorBidi" w:cstheme="majorBidi"/>
          <w:sz w:val="24"/>
          <w:szCs w:val="24"/>
        </w:rPr>
        <w:t>Selain dampak positif ada juga dampak negatif yang di timbulkan, seperti masuknya budaya asing dan gaya hidup yang tidak sesuai dengan budaya lokal indonesia. Banyak fenomena yang terjadi dalam masyarakat, hal-hal yang tidak sepantasnya dilakukan justru dilakukan oleh anak-anak, seperti yang dapat kita ketahui dalam tayangan media televisi maupun media sosial, bahwa anak sekarang sedang mengalami penurunan bahkan peme</w:t>
      </w:r>
      <w:r w:rsidR="00527AE5" w:rsidRPr="005704C9">
        <w:rPr>
          <w:rFonts w:asciiTheme="majorBidi" w:hAnsiTheme="majorBidi" w:cstheme="majorBidi"/>
          <w:sz w:val="24"/>
          <w:szCs w:val="24"/>
        </w:rPr>
        <w:t xml:space="preserve">rosotan moral yang sangat pesat dan krisis keteladanan. Krisis </w:t>
      </w:r>
      <w:r w:rsidR="00EB75DA" w:rsidRPr="005704C9">
        <w:rPr>
          <w:rFonts w:asciiTheme="majorBidi" w:hAnsiTheme="majorBidi" w:cstheme="majorBidi"/>
          <w:sz w:val="24"/>
          <w:szCs w:val="24"/>
        </w:rPr>
        <w:t>keteladanan maksudnya tidak ada lagi tokoh yang diteladani. Anak-anak sibuk meniru berbagai gaya dari film anak yang kurang bermutu. Jika film anak diteladani, apakah sebenarnya yang dapat di teladani? Apakah akhlaknya?</w:t>
      </w:r>
    </w:p>
    <w:p w:rsidR="00D653DA" w:rsidRPr="00D653DA" w:rsidRDefault="00A818B6" w:rsidP="00D653DA">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sz w:val="24"/>
          <w:szCs w:val="24"/>
        </w:rPr>
        <w:t>Apakah anak bertingkah laku dalam cara yang berbeda antara disekolah dan dirumah? Atau apakah terdapat kecenderungan dan karakteristik kepribadian p</w:t>
      </w:r>
      <w:r w:rsidR="0035163D">
        <w:rPr>
          <w:rFonts w:asciiTheme="majorBidi" w:hAnsiTheme="majorBidi" w:cstheme="majorBidi"/>
          <w:sz w:val="24"/>
          <w:szCs w:val="24"/>
        </w:rPr>
        <w:t>ada individu yang me</w:t>
      </w:r>
      <w:r>
        <w:rPr>
          <w:rFonts w:asciiTheme="majorBidi" w:hAnsiTheme="majorBidi" w:cstheme="majorBidi"/>
          <w:sz w:val="24"/>
          <w:szCs w:val="24"/>
        </w:rPr>
        <w:t xml:space="preserve">nyebabkan mereka bertingkah laku dalam cara </w:t>
      </w:r>
      <w:r w:rsidR="000A597B">
        <w:rPr>
          <w:rFonts w:asciiTheme="majorBidi" w:hAnsiTheme="majorBidi" w:cstheme="majorBidi"/>
          <w:sz w:val="24"/>
          <w:szCs w:val="24"/>
        </w:rPr>
        <w:t>yang serupa dalam situasi yang berbeda? Dapatkah kita menggambarkan seorang anak sebagai anak yang jujur, tidak mandiri, agresif, atau suka menolong dan berharap bahwa mereka akan memperlihatkan kualitas tersebut sepanjang waktu? Bagaimana kualitas tersebut akan dimanifestasi</w:t>
      </w:r>
      <w:r w:rsidR="00D653DA">
        <w:rPr>
          <w:rFonts w:asciiTheme="majorBidi" w:hAnsiTheme="majorBidi" w:cstheme="majorBidi"/>
          <w:sz w:val="24"/>
          <w:szCs w:val="24"/>
        </w:rPr>
        <w:t>kan dalam situasi yang berbeda?</w:t>
      </w:r>
    </w:p>
    <w:p w:rsidR="00EC2C91" w:rsidRPr="00F6672B" w:rsidRDefault="009B3BF8" w:rsidP="00F6672B">
      <w:pPr>
        <w:pStyle w:val="ListParagraph"/>
        <w:spacing w:line="360" w:lineRule="auto"/>
        <w:ind w:firstLine="720"/>
        <w:jc w:val="both"/>
        <w:rPr>
          <w:rFonts w:asciiTheme="majorBidi" w:hAnsiTheme="majorBidi" w:cstheme="majorBidi"/>
          <w:sz w:val="24"/>
          <w:szCs w:val="24"/>
        </w:rPr>
      </w:pPr>
      <w:r w:rsidRPr="005704C9">
        <w:rPr>
          <w:rFonts w:asciiTheme="majorBidi" w:hAnsiTheme="majorBidi" w:cstheme="majorBidi"/>
          <w:sz w:val="24"/>
          <w:szCs w:val="24"/>
        </w:rPr>
        <w:t xml:space="preserve">Kewajiban orang tua untuk mengarahkan anak-anaknya </w:t>
      </w:r>
      <w:r w:rsidR="00F222CA" w:rsidRPr="005704C9">
        <w:rPr>
          <w:rFonts w:asciiTheme="majorBidi" w:hAnsiTheme="majorBidi" w:cstheme="majorBidi"/>
          <w:sz w:val="24"/>
          <w:szCs w:val="24"/>
        </w:rPr>
        <w:t xml:space="preserve">menjadi anak-anak yang shalih dan shalihah, karena orangtua </w:t>
      </w:r>
      <w:r w:rsidRPr="005704C9">
        <w:rPr>
          <w:rFonts w:asciiTheme="majorBidi" w:hAnsiTheme="majorBidi" w:cstheme="majorBidi"/>
          <w:sz w:val="24"/>
          <w:szCs w:val="24"/>
        </w:rPr>
        <w:t xml:space="preserve">merupakan pendidik utama dan pertama bagi anak-anak mereka, karena dari merekalah anak </w:t>
      </w:r>
      <w:r w:rsidRPr="005704C9">
        <w:rPr>
          <w:rFonts w:asciiTheme="majorBidi" w:hAnsiTheme="majorBidi" w:cstheme="majorBidi"/>
          <w:sz w:val="24"/>
          <w:szCs w:val="24"/>
        </w:rPr>
        <w:lastRenderedPageBreak/>
        <w:t>mula-mula menerima pendidikan.</w:t>
      </w:r>
      <w:r w:rsidR="00F222CA" w:rsidRPr="00A5547B">
        <w:rPr>
          <w:rStyle w:val="FootnoteReference"/>
          <w:rFonts w:asciiTheme="majorBidi" w:hAnsiTheme="majorBidi" w:cstheme="majorBidi"/>
          <w:sz w:val="20"/>
          <w:szCs w:val="20"/>
        </w:rPr>
        <w:footnoteReference w:id="5"/>
      </w:r>
      <w:r w:rsidR="00CC7921" w:rsidRPr="005704C9">
        <w:rPr>
          <w:rFonts w:asciiTheme="majorBidi" w:hAnsiTheme="majorBidi" w:cstheme="majorBidi"/>
          <w:sz w:val="24"/>
          <w:szCs w:val="24"/>
        </w:rPr>
        <w:t xml:space="preserve"> </w:t>
      </w:r>
      <w:r w:rsidR="001D2F10" w:rsidRPr="005704C9">
        <w:rPr>
          <w:rFonts w:asciiTheme="majorBidi" w:hAnsiTheme="majorBidi" w:cstheme="majorBidi"/>
          <w:sz w:val="24"/>
          <w:szCs w:val="24"/>
        </w:rPr>
        <w:t>Anak-anak adalah harapan masa depan bangsa. Oleh karena itu tugas orang tua adalah mendidik dan mengarahkan anak-anaknya sesuai ajaran islam.</w:t>
      </w:r>
      <w:r w:rsidR="00C931F4" w:rsidRPr="005704C9">
        <w:rPr>
          <w:rFonts w:asciiTheme="majorBidi" w:hAnsiTheme="majorBidi" w:cstheme="majorBidi"/>
          <w:sz w:val="24"/>
          <w:szCs w:val="24"/>
        </w:rPr>
        <w:t xml:space="preserve"> Anak-anak dapat diarahkan </w:t>
      </w:r>
      <w:r w:rsidR="004872AB" w:rsidRPr="005704C9">
        <w:rPr>
          <w:rFonts w:asciiTheme="majorBidi" w:hAnsiTheme="majorBidi" w:cstheme="majorBidi"/>
          <w:sz w:val="24"/>
          <w:szCs w:val="24"/>
        </w:rPr>
        <w:t xml:space="preserve">melalui </w:t>
      </w:r>
      <w:r w:rsidR="00404F14" w:rsidRPr="005704C9">
        <w:rPr>
          <w:rFonts w:asciiTheme="majorBidi" w:hAnsiTheme="majorBidi" w:cstheme="majorBidi"/>
          <w:sz w:val="24"/>
          <w:szCs w:val="24"/>
        </w:rPr>
        <w:t>mendorong nalarnya, artinya seorang anak sebenarnya sangat potensial untuk dikreatifkan dan dicerdaskan, tetapi persoalannya, kebanyakkan dari kita tidak tahu bagaimana metode untuk merangsang potensi it</w:t>
      </w:r>
      <w:r w:rsidR="0034509D">
        <w:rPr>
          <w:rFonts w:asciiTheme="majorBidi" w:hAnsiTheme="majorBidi" w:cstheme="majorBidi"/>
          <w:sz w:val="24"/>
          <w:szCs w:val="24"/>
        </w:rPr>
        <w:t xml:space="preserve">u agar bisa kreatif dan cerdas. </w:t>
      </w:r>
      <w:r w:rsidR="0034509D" w:rsidRPr="00F6672B">
        <w:rPr>
          <w:rFonts w:asciiTheme="majorBidi" w:hAnsiTheme="majorBidi" w:cstheme="majorBidi"/>
          <w:sz w:val="24"/>
          <w:szCs w:val="24"/>
        </w:rPr>
        <w:t xml:space="preserve">Dalam sabdanya yang diriwayatkan oleh Tirmidzi Rasulullah SAW menyatakan sebagai berikut : </w:t>
      </w:r>
    </w:p>
    <w:p w:rsidR="0034509D" w:rsidRPr="0034509D" w:rsidRDefault="0034509D" w:rsidP="0034509D">
      <w:pPr>
        <w:pStyle w:val="ListParagraph"/>
        <w:spacing w:line="360" w:lineRule="auto"/>
        <w:ind w:firstLine="720"/>
        <w:jc w:val="right"/>
        <w:rPr>
          <w:rFonts w:ascii="Arabic Typesetting" w:hAnsi="Arabic Typesetting" w:cs="Arabic Typesetting"/>
          <w:sz w:val="36"/>
          <w:szCs w:val="36"/>
          <w:rtl/>
        </w:rPr>
      </w:pPr>
      <w:r w:rsidRPr="00537C00">
        <w:rPr>
          <w:rFonts w:ascii="Arabic Typesetting" w:hAnsi="Arabic Typesetting" w:cs="Arabic Typesetting" w:hint="cs"/>
          <w:sz w:val="40"/>
          <w:szCs w:val="40"/>
          <w:rtl/>
        </w:rPr>
        <w:t xml:space="preserve">اَكْمَلُ ا لْمُؤْ مِنِيْنَ اِيْمَا نَا اَ حْسَنَهُمْ خُلْقً </w:t>
      </w:r>
      <w:r w:rsidR="009C3242" w:rsidRPr="00537C00">
        <w:rPr>
          <w:rFonts w:ascii="Arabic Typesetting" w:hAnsi="Arabic Typesetting" w:cs="Arabic Typesetting" w:hint="cs"/>
          <w:sz w:val="40"/>
          <w:szCs w:val="40"/>
          <w:rtl/>
        </w:rPr>
        <w:t xml:space="preserve">    </w:t>
      </w:r>
      <w:r w:rsidRPr="00537C00">
        <w:rPr>
          <w:rFonts w:ascii="Arabic Typesetting" w:hAnsi="Arabic Typesetting" w:cs="Arabic Typesetting" w:hint="cs"/>
          <w:sz w:val="40"/>
          <w:szCs w:val="40"/>
          <w:rtl/>
        </w:rPr>
        <w:t>[</w:t>
      </w:r>
      <w:r>
        <w:rPr>
          <w:rFonts w:ascii="Arabic Typesetting" w:hAnsi="Arabic Typesetting" w:cs="Arabic Typesetting" w:hint="cs"/>
          <w:sz w:val="36"/>
          <w:szCs w:val="36"/>
          <w:rtl/>
        </w:rPr>
        <w:t>رواه التر</w:t>
      </w:r>
      <w:r w:rsidR="009C3242">
        <w:rPr>
          <w:rFonts w:ascii="Arabic Typesetting" w:hAnsi="Arabic Typesetting" w:cs="Arabic Typesetting" w:hint="cs"/>
          <w:sz w:val="36"/>
          <w:szCs w:val="36"/>
          <w:rtl/>
        </w:rPr>
        <w:t>مذي]</w:t>
      </w:r>
      <w:r>
        <w:rPr>
          <w:rFonts w:ascii="Arabic Typesetting" w:hAnsi="Arabic Typesetting" w:cs="Arabic Typesetting" w:hint="cs"/>
          <w:sz w:val="36"/>
          <w:szCs w:val="36"/>
          <w:rtl/>
        </w:rPr>
        <w:t xml:space="preserve"> </w:t>
      </w:r>
    </w:p>
    <w:p w:rsidR="009C3242" w:rsidRDefault="009C3242" w:rsidP="00F6672B">
      <w:pPr>
        <w:pStyle w:val="ListParagraph"/>
        <w:spacing w:line="240" w:lineRule="auto"/>
        <w:ind w:left="1701" w:hanging="992"/>
        <w:jc w:val="both"/>
        <w:rPr>
          <w:rFonts w:asciiTheme="majorBidi" w:hAnsiTheme="majorBidi" w:cstheme="majorBidi"/>
          <w:sz w:val="24"/>
          <w:szCs w:val="24"/>
        </w:rPr>
      </w:pPr>
      <w:r>
        <w:rPr>
          <w:rFonts w:asciiTheme="majorBidi" w:hAnsiTheme="majorBidi" w:cstheme="majorBidi"/>
          <w:sz w:val="24"/>
          <w:szCs w:val="24"/>
        </w:rPr>
        <w:t>Artinya : Orang mukmin yang paling sempurna imannya ialah orang yang paling baik akhlaknya. (h.r Tirmidzi)</w:t>
      </w:r>
      <w:r w:rsidR="00F6672B" w:rsidRPr="00E8784F">
        <w:rPr>
          <w:rStyle w:val="FootnoteReference"/>
          <w:rFonts w:asciiTheme="majorBidi" w:hAnsiTheme="majorBidi" w:cstheme="majorBidi"/>
          <w:sz w:val="20"/>
          <w:szCs w:val="20"/>
        </w:rPr>
        <w:footnoteReference w:id="6"/>
      </w:r>
    </w:p>
    <w:p w:rsidR="009C3242" w:rsidRDefault="009C3242" w:rsidP="009C3242">
      <w:pPr>
        <w:pStyle w:val="ListParagraph"/>
        <w:spacing w:line="240" w:lineRule="auto"/>
        <w:ind w:left="2552" w:hanging="1112"/>
        <w:jc w:val="both"/>
        <w:rPr>
          <w:rFonts w:asciiTheme="majorBidi" w:hAnsiTheme="majorBidi" w:cstheme="majorBidi"/>
          <w:sz w:val="24"/>
          <w:szCs w:val="24"/>
          <w:rtl/>
        </w:rPr>
      </w:pPr>
    </w:p>
    <w:p w:rsidR="00EC2C91" w:rsidRPr="005704C9" w:rsidRDefault="00404F14" w:rsidP="009C3242">
      <w:pPr>
        <w:pStyle w:val="ListParagraph"/>
        <w:spacing w:line="360" w:lineRule="auto"/>
        <w:ind w:firstLine="720"/>
        <w:jc w:val="both"/>
        <w:rPr>
          <w:rFonts w:asciiTheme="majorBidi" w:hAnsiTheme="majorBidi" w:cstheme="majorBidi"/>
          <w:sz w:val="24"/>
          <w:szCs w:val="24"/>
        </w:rPr>
      </w:pPr>
      <w:r w:rsidRPr="005704C9">
        <w:rPr>
          <w:rFonts w:asciiTheme="majorBidi" w:hAnsiTheme="majorBidi" w:cstheme="majorBidi"/>
          <w:sz w:val="24"/>
          <w:szCs w:val="24"/>
        </w:rPr>
        <w:t>Memahamkan</w:t>
      </w:r>
      <w:r w:rsidR="00E54995" w:rsidRPr="005704C9">
        <w:rPr>
          <w:rFonts w:asciiTheme="majorBidi" w:hAnsiTheme="majorBidi" w:cstheme="majorBidi"/>
          <w:sz w:val="24"/>
          <w:szCs w:val="24"/>
        </w:rPr>
        <w:t xml:space="preserve"> </w:t>
      </w:r>
      <w:r w:rsidRPr="005704C9">
        <w:rPr>
          <w:rFonts w:asciiTheme="majorBidi" w:hAnsiTheme="majorBidi" w:cstheme="majorBidi"/>
          <w:sz w:val="24"/>
          <w:szCs w:val="24"/>
        </w:rPr>
        <w:t xml:space="preserve">nilai-nilai al-qur’an pada anak sejak usia dini merupakan sesuatu yang sangat mungkin untuk dilakukan dengan berbagai metode yang tepat, maka nalar anak akan sanggup menerima pengetahuan-pengetahuan yang berbeda. Jika seorang anak bisa dikembangkan kemampuan matematis otaknya, maka bisa juga di kembangkan </w:t>
      </w:r>
      <w:r w:rsidR="00E54995" w:rsidRPr="005704C9">
        <w:rPr>
          <w:rFonts w:asciiTheme="majorBidi" w:hAnsiTheme="majorBidi" w:cstheme="majorBidi"/>
          <w:sz w:val="24"/>
          <w:szCs w:val="24"/>
        </w:rPr>
        <w:t>nilai-nilai al-qur’an yang berkaitan dengan kemampuan emosional, akhlak dan akidah anak.</w:t>
      </w:r>
      <w:r w:rsidR="002743C8" w:rsidRPr="005704C9">
        <w:rPr>
          <w:rFonts w:asciiTheme="majorBidi" w:hAnsiTheme="majorBidi" w:cstheme="majorBidi"/>
          <w:sz w:val="24"/>
          <w:szCs w:val="24"/>
        </w:rPr>
        <w:t xml:space="preserve"> Mengingat pentingnya pendidikan akhlak maka nilai-nilai akhlak hendaknya ditanamkan sejak dini melalui pendidikan agama. </w:t>
      </w:r>
    </w:p>
    <w:p w:rsidR="009C3242" w:rsidRPr="00E8784F" w:rsidRDefault="00FA6289" w:rsidP="00E8784F">
      <w:pPr>
        <w:pStyle w:val="ListParagraph"/>
        <w:spacing w:line="360" w:lineRule="auto"/>
        <w:ind w:firstLine="720"/>
        <w:jc w:val="both"/>
        <w:rPr>
          <w:rFonts w:asciiTheme="majorBidi" w:hAnsiTheme="majorBidi" w:cstheme="majorBidi"/>
          <w:sz w:val="24"/>
          <w:szCs w:val="24"/>
        </w:rPr>
      </w:pPr>
      <w:r w:rsidRPr="005704C9">
        <w:rPr>
          <w:rFonts w:asciiTheme="majorBidi" w:hAnsiTheme="majorBidi" w:cstheme="majorBidi"/>
          <w:sz w:val="24"/>
          <w:szCs w:val="24"/>
        </w:rPr>
        <w:t>Pendidikan adalah proses interaksi antara pendidik dan anak didik dan atau lingkungan secara sadar, teratur dan sistematis guna membantu pengembangan potensi anak didik secara maksimal</w:t>
      </w:r>
      <w:r w:rsidRPr="005704C9">
        <w:rPr>
          <w:rStyle w:val="FootnoteReference"/>
          <w:rFonts w:asciiTheme="majorBidi" w:hAnsiTheme="majorBidi" w:cstheme="majorBidi"/>
          <w:sz w:val="24"/>
          <w:szCs w:val="24"/>
        </w:rPr>
        <w:footnoteReference w:id="7"/>
      </w:r>
      <w:r w:rsidRPr="005704C9">
        <w:rPr>
          <w:rFonts w:asciiTheme="majorBidi" w:hAnsiTheme="majorBidi" w:cstheme="majorBidi"/>
          <w:sz w:val="24"/>
          <w:szCs w:val="24"/>
        </w:rPr>
        <w:t>. Pendidikan islam menurut hasil rumusan seminar pendidikan islam se-indonesia tahun1960, memberi pengertian pendidikan islam “sebagai bimbingan terhadap pertumbuhan rohani dan jasmani menurut ajaran islam dengan hikmah mengarahkan, mengajarkan, melatih, mengasuh, dan mengawasi berlakunya semua ajaran</w:t>
      </w:r>
      <w:r w:rsidR="00CB1E8E">
        <w:rPr>
          <w:rFonts w:asciiTheme="majorBidi" w:hAnsiTheme="majorBidi" w:cstheme="majorBidi"/>
          <w:sz w:val="24"/>
          <w:szCs w:val="24"/>
        </w:rPr>
        <w:t xml:space="preserve"> islam</w:t>
      </w:r>
      <w:r w:rsidRPr="005704C9">
        <w:rPr>
          <w:rFonts w:asciiTheme="majorBidi" w:hAnsiTheme="majorBidi" w:cstheme="majorBidi"/>
          <w:sz w:val="24"/>
          <w:szCs w:val="24"/>
        </w:rPr>
        <w:t xml:space="preserve">” istilah membimbing mengarahkan, </w:t>
      </w:r>
      <w:r w:rsidRPr="005704C9">
        <w:rPr>
          <w:rFonts w:asciiTheme="majorBidi" w:hAnsiTheme="majorBidi" w:cstheme="majorBidi"/>
          <w:sz w:val="24"/>
          <w:szCs w:val="24"/>
        </w:rPr>
        <w:lastRenderedPageBreak/>
        <w:t>mengasuh, mengajarkan, atau melatih mengandung pengertian usaha mempengaruhi jiwa anak didik melalui proses setingkat demi setingkat menuju tujuan yang ditetapkan, yaitu “menanamkan takwa dan akhlak serta menegakkan kebenaran sehingga terbentuklah</w:t>
      </w:r>
      <w:r w:rsidR="00C96F19" w:rsidRPr="005704C9">
        <w:rPr>
          <w:rFonts w:asciiTheme="majorBidi" w:hAnsiTheme="majorBidi" w:cstheme="majorBidi"/>
          <w:sz w:val="24"/>
          <w:szCs w:val="24"/>
        </w:rPr>
        <w:t xml:space="preserve"> </w:t>
      </w:r>
      <w:r w:rsidRPr="005704C9">
        <w:rPr>
          <w:rFonts w:asciiTheme="majorBidi" w:hAnsiTheme="majorBidi" w:cstheme="majorBidi"/>
          <w:sz w:val="24"/>
          <w:szCs w:val="24"/>
        </w:rPr>
        <w:t>manusia yang berpribadi dan berbudi luhur sesuai ajaran islam”.</w:t>
      </w:r>
      <w:r w:rsidRPr="00A5547B">
        <w:rPr>
          <w:rStyle w:val="FootnoteReference"/>
          <w:rFonts w:asciiTheme="majorBidi" w:hAnsiTheme="majorBidi" w:cstheme="majorBidi"/>
          <w:sz w:val="20"/>
          <w:szCs w:val="20"/>
        </w:rPr>
        <w:footnoteReference w:id="8"/>
      </w:r>
      <w:r w:rsidRPr="00A5547B">
        <w:rPr>
          <w:rFonts w:asciiTheme="majorBidi" w:hAnsiTheme="majorBidi" w:cstheme="majorBidi"/>
          <w:sz w:val="20"/>
          <w:szCs w:val="20"/>
        </w:rPr>
        <w:t xml:space="preserve"> </w:t>
      </w:r>
    </w:p>
    <w:p w:rsidR="00C96F19" w:rsidRPr="009C3242" w:rsidRDefault="00FA6289" w:rsidP="009C3242">
      <w:pPr>
        <w:pStyle w:val="ListParagraph"/>
        <w:spacing w:line="360" w:lineRule="auto"/>
        <w:ind w:firstLine="720"/>
        <w:jc w:val="both"/>
        <w:rPr>
          <w:rFonts w:asciiTheme="majorBidi" w:hAnsiTheme="majorBidi" w:cstheme="majorBidi"/>
          <w:sz w:val="24"/>
          <w:szCs w:val="24"/>
        </w:rPr>
      </w:pPr>
      <w:r w:rsidRPr="005704C9">
        <w:rPr>
          <w:rFonts w:asciiTheme="majorBidi" w:hAnsiTheme="majorBidi" w:cstheme="majorBidi"/>
          <w:sz w:val="24"/>
          <w:szCs w:val="24"/>
        </w:rPr>
        <w:t>Sebagaimana firman Allah dalam surat al-mujadalah</w:t>
      </w:r>
      <w:r w:rsidR="009C3242">
        <w:rPr>
          <w:rFonts w:asciiTheme="majorBidi" w:hAnsiTheme="majorBidi" w:cstheme="majorBidi"/>
          <w:sz w:val="24"/>
          <w:szCs w:val="24"/>
        </w:rPr>
        <w:t xml:space="preserve"> ayat 11</w:t>
      </w:r>
      <w:r w:rsidRPr="005704C9">
        <w:rPr>
          <w:rFonts w:asciiTheme="majorBidi" w:hAnsiTheme="majorBidi" w:cstheme="majorBidi"/>
          <w:sz w:val="24"/>
          <w:szCs w:val="24"/>
        </w:rPr>
        <w:t xml:space="preserve"> sebagai berikut :  </w:t>
      </w:r>
    </w:p>
    <w:p w:rsidR="00CD4014" w:rsidRPr="005D7079" w:rsidRDefault="00F50637" w:rsidP="006A49CB">
      <w:pPr>
        <w:pStyle w:val="ListParagraph"/>
        <w:spacing w:line="360" w:lineRule="auto"/>
        <w:ind w:firstLine="720"/>
        <w:jc w:val="right"/>
        <w:rPr>
          <w:rFonts w:ascii="Arabic Typesetting" w:hAnsi="Arabic Typesetting" w:cs="Arabic Typesetting"/>
          <w:sz w:val="40"/>
          <w:szCs w:val="40"/>
          <w:rtl/>
        </w:rPr>
      </w:pPr>
      <w:r w:rsidRPr="005D7079">
        <w:rPr>
          <w:rFonts w:ascii="Arabic Typesetting" w:hAnsi="Arabic Typesetting" w:cs="Arabic Typesetting"/>
          <w:sz w:val="40"/>
          <w:szCs w:val="40"/>
          <w:rtl/>
        </w:rPr>
        <w:t>يَاَ يُّهَا الَّذِ يْنَ اَ مَنُوْا اِذَا قِيْلَ لَكُمْ تَ</w:t>
      </w:r>
      <w:r w:rsidR="00CD4014" w:rsidRPr="005D7079">
        <w:rPr>
          <w:rFonts w:ascii="Arabic Typesetting" w:hAnsi="Arabic Typesetting" w:cs="Arabic Typesetting"/>
          <w:sz w:val="40"/>
          <w:szCs w:val="40"/>
          <w:rtl/>
        </w:rPr>
        <w:t>فَسَّحُوْا فِي ا لْمَجَلِسِ فَفْسَحُوْا يَفْسَحِ</w:t>
      </w:r>
    </w:p>
    <w:p w:rsidR="00C96F19" w:rsidRPr="005D7079" w:rsidRDefault="00CD4014" w:rsidP="004C70E1">
      <w:pPr>
        <w:pStyle w:val="ListParagraph"/>
        <w:spacing w:line="360" w:lineRule="auto"/>
        <w:ind w:firstLine="720"/>
        <w:jc w:val="right"/>
        <w:rPr>
          <w:rFonts w:ascii="Arabic Typesetting" w:hAnsi="Arabic Typesetting" w:cs="Arabic Typesetting"/>
          <w:sz w:val="40"/>
          <w:szCs w:val="40"/>
        </w:rPr>
      </w:pPr>
      <w:r w:rsidRPr="005D7079">
        <w:rPr>
          <w:rFonts w:ascii="Arabic Typesetting" w:hAnsi="Arabic Typesetting" w:cs="Arabic Typesetting"/>
          <w:sz w:val="40"/>
          <w:szCs w:val="40"/>
          <w:rtl/>
        </w:rPr>
        <w:t xml:space="preserve"> ا للهُ لَكُمْ</w:t>
      </w:r>
      <w:r w:rsidR="004C70E1" w:rsidRPr="005D7079">
        <w:rPr>
          <w:rFonts w:ascii="Arabic Typesetting" w:hAnsi="Arabic Typesetting" w:cs="Arabic Typesetting"/>
          <w:sz w:val="40"/>
          <w:szCs w:val="40"/>
          <w:rtl/>
        </w:rPr>
        <w:t xml:space="preserve"> </w:t>
      </w:r>
      <w:r w:rsidRPr="005D7079">
        <w:rPr>
          <w:rFonts w:ascii="Arabic Typesetting" w:hAnsi="Arabic Typesetting" w:cs="Arabic Typesetting"/>
          <w:sz w:val="40"/>
          <w:szCs w:val="40"/>
          <w:rtl/>
        </w:rPr>
        <w:t xml:space="preserve"> و</w:t>
      </w:r>
      <w:r w:rsidR="004C70E1" w:rsidRPr="005D7079">
        <w:rPr>
          <w:rFonts w:ascii="Arabic Typesetting" w:hAnsi="Arabic Typesetting" w:cs="Arabic Typesetting"/>
          <w:sz w:val="40"/>
          <w:szCs w:val="40"/>
          <w:rtl/>
        </w:rPr>
        <w:t>َ اِذَا قِيْلَ ا نْشُزُوْافَانْشُزُوْا</w:t>
      </w:r>
      <w:r w:rsidR="00F50637" w:rsidRPr="005D7079">
        <w:rPr>
          <w:rFonts w:ascii="Arabic Typesetting" w:hAnsi="Arabic Typesetting" w:cs="Arabic Typesetting"/>
          <w:sz w:val="40"/>
          <w:szCs w:val="40"/>
          <w:rtl/>
        </w:rPr>
        <w:t xml:space="preserve"> </w:t>
      </w:r>
      <w:r w:rsidR="00FA6289" w:rsidRPr="005D7079">
        <w:rPr>
          <w:rFonts w:ascii="Arabic Typesetting" w:hAnsi="Arabic Typesetting" w:cs="Arabic Typesetting"/>
          <w:sz w:val="40"/>
          <w:szCs w:val="40"/>
          <w:rtl/>
        </w:rPr>
        <w:t>يَرْ فَعِ ا للهُ ا لَّذِ يْنَ ءاَمَنُوْا مِنْكُمْ وَالَّذِ</w:t>
      </w:r>
      <w:r w:rsidR="008B6FE4" w:rsidRPr="005D7079">
        <w:rPr>
          <w:rFonts w:ascii="Arabic Typesetting" w:hAnsi="Arabic Typesetting" w:cs="Arabic Typesetting"/>
          <w:sz w:val="40"/>
          <w:szCs w:val="40"/>
          <w:rtl/>
        </w:rPr>
        <w:t xml:space="preserve"> يْنَ اُوْتُوْاالْعِلْمَ دَرَجَت</w:t>
      </w:r>
      <w:r w:rsidRPr="005D7079">
        <w:rPr>
          <w:rFonts w:ascii="Arabic Typesetting" w:hAnsi="Arabic Typesetting" w:cs="Arabic Typesetting"/>
          <w:sz w:val="40"/>
          <w:szCs w:val="40"/>
          <w:rtl/>
        </w:rPr>
        <w:t>ٍ وَا</w:t>
      </w:r>
      <w:r w:rsidR="008B6FE4" w:rsidRPr="005D7079">
        <w:rPr>
          <w:rFonts w:ascii="Arabic Typesetting" w:hAnsi="Arabic Typesetting" w:cs="Arabic Typesetting"/>
          <w:sz w:val="40"/>
          <w:szCs w:val="40"/>
          <w:rtl/>
        </w:rPr>
        <w:t xml:space="preserve"> </w:t>
      </w:r>
      <w:r w:rsidRPr="005D7079">
        <w:rPr>
          <w:rFonts w:ascii="Arabic Typesetting" w:hAnsi="Arabic Typesetting" w:cs="Arabic Typesetting"/>
          <w:sz w:val="40"/>
          <w:szCs w:val="40"/>
          <w:rtl/>
        </w:rPr>
        <w:t>للهُ بِمَا تَعْمَلُوْ نَ خَبِيْرٌ</w:t>
      </w:r>
    </w:p>
    <w:p w:rsidR="00C96F19" w:rsidRPr="00B07756" w:rsidRDefault="000B7520" w:rsidP="009C3242">
      <w:pPr>
        <w:pStyle w:val="ListParagraph"/>
        <w:spacing w:line="240" w:lineRule="auto"/>
        <w:ind w:left="1701" w:hanging="992"/>
        <w:jc w:val="both"/>
        <w:rPr>
          <w:rFonts w:asciiTheme="majorBidi" w:hAnsiTheme="majorBidi" w:cstheme="majorBidi"/>
          <w:sz w:val="24"/>
          <w:szCs w:val="24"/>
        </w:rPr>
      </w:pPr>
      <w:r>
        <w:rPr>
          <w:rFonts w:asciiTheme="majorBidi" w:hAnsiTheme="majorBidi" w:cstheme="majorBidi"/>
          <w:sz w:val="24"/>
          <w:szCs w:val="24"/>
        </w:rPr>
        <w:t>Artinya : Wahai orang-orang yang beriman! Apabila di katakan kepadamu, “Berilah kelapangan didalam majelis-majelis,”maka lapangkanlah, niscaya Allah akan memberi kelapangan untukmu. Dan</w:t>
      </w:r>
      <w:r w:rsidR="00C82A42">
        <w:rPr>
          <w:rFonts w:asciiTheme="majorBidi" w:hAnsiTheme="majorBidi" w:cstheme="majorBidi"/>
          <w:sz w:val="24"/>
          <w:szCs w:val="24"/>
        </w:rPr>
        <w:t xml:space="preserve"> apabila dikatakan, “Berdirilah kamu,” maka berdirilah, niscaya </w:t>
      </w:r>
      <w:r w:rsidR="00FA6289" w:rsidRPr="00B07756">
        <w:rPr>
          <w:rFonts w:asciiTheme="majorBidi" w:hAnsiTheme="majorBidi" w:cstheme="majorBidi"/>
          <w:sz w:val="24"/>
          <w:szCs w:val="24"/>
        </w:rPr>
        <w:t xml:space="preserve">Allah akan meninggikan </w:t>
      </w:r>
      <w:r w:rsidR="00C82A42">
        <w:rPr>
          <w:rFonts w:asciiTheme="majorBidi" w:hAnsiTheme="majorBidi" w:cstheme="majorBidi"/>
          <w:sz w:val="24"/>
          <w:szCs w:val="24"/>
        </w:rPr>
        <w:t xml:space="preserve">(derajat) </w:t>
      </w:r>
      <w:r w:rsidR="00FA6289" w:rsidRPr="00B07756">
        <w:rPr>
          <w:rFonts w:asciiTheme="majorBidi" w:hAnsiTheme="majorBidi" w:cstheme="majorBidi"/>
          <w:sz w:val="24"/>
          <w:szCs w:val="24"/>
        </w:rPr>
        <w:t>orang-orang yang beriman di antaramu dan orang-orang yang diberi ilmu pengetahuan beberapa derajat</w:t>
      </w:r>
      <w:r w:rsidR="00C82A42">
        <w:rPr>
          <w:rFonts w:asciiTheme="majorBidi" w:hAnsiTheme="majorBidi" w:cstheme="majorBidi"/>
          <w:sz w:val="24"/>
          <w:szCs w:val="24"/>
        </w:rPr>
        <w:t>. Dan Allah maha teliti terhadap apa yang kamu kerjakan.</w:t>
      </w:r>
      <w:r w:rsidR="00FA6289" w:rsidRPr="00B07756">
        <w:rPr>
          <w:rFonts w:asciiTheme="majorBidi" w:hAnsiTheme="majorBidi" w:cstheme="majorBidi"/>
          <w:sz w:val="24"/>
          <w:szCs w:val="24"/>
        </w:rPr>
        <w:t>”</w:t>
      </w:r>
      <w:r w:rsidR="0035163D">
        <w:rPr>
          <w:rFonts w:asciiTheme="majorBidi" w:hAnsiTheme="majorBidi" w:cstheme="majorBidi"/>
          <w:sz w:val="24"/>
          <w:szCs w:val="24"/>
        </w:rPr>
        <w:t xml:space="preserve"> </w:t>
      </w:r>
      <w:r w:rsidR="0035163D" w:rsidRPr="00A5547B">
        <w:rPr>
          <w:rStyle w:val="FootnoteReference"/>
          <w:rFonts w:asciiTheme="majorBidi" w:hAnsiTheme="majorBidi" w:cstheme="majorBidi"/>
          <w:sz w:val="20"/>
          <w:szCs w:val="20"/>
        </w:rPr>
        <w:footnoteReference w:id="9"/>
      </w:r>
    </w:p>
    <w:p w:rsidR="00C96F19" w:rsidRPr="00B07756" w:rsidRDefault="00C96F19" w:rsidP="005704C9">
      <w:pPr>
        <w:pStyle w:val="ListParagraph"/>
        <w:spacing w:line="360" w:lineRule="auto"/>
        <w:ind w:hanging="11"/>
        <w:jc w:val="both"/>
        <w:rPr>
          <w:rFonts w:asciiTheme="majorBidi" w:hAnsiTheme="majorBidi" w:cstheme="majorBidi"/>
          <w:i/>
          <w:iCs/>
          <w:sz w:val="24"/>
          <w:szCs w:val="24"/>
        </w:rPr>
      </w:pPr>
    </w:p>
    <w:p w:rsidR="00B07756" w:rsidRDefault="002743C8" w:rsidP="004F7A0F">
      <w:pPr>
        <w:pStyle w:val="ListParagraph"/>
        <w:spacing w:line="360" w:lineRule="auto"/>
        <w:ind w:firstLine="720"/>
        <w:jc w:val="both"/>
        <w:rPr>
          <w:rFonts w:asciiTheme="majorBidi" w:hAnsiTheme="majorBidi" w:cstheme="majorBidi"/>
          <w:sz w:val="24"/>
          <w:szCs w:val="24"/>
        </w:rPr>
      </w:pPr>
      <w:r w:rsidRPr="005704C9">
        <w:rPr>
          <w:rFonts w:asciiTheme="majorBidi" w:hAnsiTheme="majorBidi" w:cstheme="majorBidi"/>
          <w:sz w:val="24"/>
          <w:szCs w:val="24"/>
        </w:rPr>
        <w:t xml:space="preserve">Akhlak berasal dari bahasa arab, </w:t>
      </w:r>
      <w:r w:rsidRPr="005704C9">
        <w:rPr>
          <w:rFonts w:asciiTheme="majorBidi" w:hAnsiTheme="majorBidi" w:cstheme="majorBidi"/>
          <w:i/>
          <w:sz w:val="24"/>
          <w:szCs w:val="24"/>
        </w:rPr>
        <w:t>khuluq,</w:t>
      </w:r>
      <w:r w:rsidRPr="005704C9">
        <w:rPr>
          <w:rFonts w:asciiTheme="majorBidi" w:hAnsiTheme="majorBidi" w:cstheme="majorBidi"/>
          <w:sz w:val="24"/>
          <w:szCs w:val="24"/>
        </w:rPr>
        <w:t xml:space="preserve"> yang berarti budi pekerti, perangai, tingkah laku, atau tabiat. Adapun secara definitif pengertian akhlak banyak diberikan oleh banyak ahli. Imam Al-ghazali mengemukakan akhlak sebagai atau sifat yang tertanam didalam jiwa yang lahir perbuatan-perbuatan dengan mudah tanpa memerlukan pemikiran dan pertimbangan.</w:t>
      </w:r>
      <w:r w:rsidR="00AC2F8B" w:rsidRPr="005704C9">
        <w:rPr>
          <w:rFonts w:asciiTheme="majorBidi" w:hAnsiTheme="majorBidi" w:cstheme="majorBidi"/>
          <w:sz w:val="24"/>
          <w:szCs w:val="24"/>
        </w:rPr>
        <w:t xml:space="preserve"> Dari pengertian diatas dapat disimpulkan bahwa akhlak adalah tabiat atau sifat seseorang, yakni keadaan jiwa yang terlatih sehingga didalam jiwa tersebut benar-benar telah melekat sifat-sifat yang melahirkan perbuatan dengan mudah dan spontan tanpa dipikirkan atau diangan-angan terlebih dulu. Jadi, akhlak haruslah bersifat konstan, </w:t>
      </w:r>
      <w:r w:rsidR="00AC2F8B" w:rsidRPr="005704C9">
        <w:rPr>
          <w:rFonts w:asciiTheme="majorBidi" w:hAnsiTheme="majorBidi" w:cstheme="majorBidi"/>
          <w:sz w:val="24"/>
          <w:szCs w:val="24"/>
        </w:rPr>
        <w:lastRenderedPageBreak/>
        <w:t>spontan, tidak temporer, tidak memerlukan pemikiran dan pertimb</w:t>
      </w:r>
      <w:r w:rsidR="004F7A0F">
        <w:rPr>
          <w:rFonts w:asciiTheme="majorBidi" w:hAnsiTheme="majorBidi" w:cstheme="majorBidi"/>
          <w:sz w:val="24"/>
          <w:szCs w:val="24"/>
        </w:rPr>
        <w:t>angan serta dorongan dari luar.</w:t>
      </w:r>
      <w:r w:rsidR="004F7A0F" w:rsidRPr="004F7A0F">
        <w:rPr>
          <w:rStyle w:val="FootnoteReference"/>
          <w:rFonts w:asciiTheme="majorBidi" w:hAnsiTheme="majorBidi" w:cstheme="majorBidi"/>
          <w:sz w:val="24"/>
          <w:szCs w:val="24"/>
        </w:rPr>
        <w:t xml:space="preserve"> </w:t>
      </w:r>
      <w:r w:rsidR="004F7A0F" w:rsidRPr="00A5547B">
        <w:rPr>
          <w:rStyle w:val="FootnoteReference"/>
          <w:rFonts w:asciiTheme="majorBidi" w:hAnsiTheme="majorBidi" w:cstheme="majorBidi"/>
          <w:sz w:val="20"/>
          <w:szCs w:val="20"/>
        </w:rPr>
        <w:footnoteReference w:id="10"/>
      </w:r>
    </w:p>
    <w:p w:rsidR="00BE7E7F" w:rsidRDefault="00BE7E7F" w:rsidP="004C07C5">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Berdasarkan hasil pengamatan dan study pendahuluan di objek yang diteliti, ditemukan data awal bahwa sebagian anak TK </w:t>
      </w:r>
      <w:r w:rsidR="00EB4145">
        <w:rPr>
          <w:rFonts w:asciiTheme="majorBidi" w:hAnsiTheme="majorBidi" w:cstheme="majorBidi"/>
          <w:sz w:val="24"/>
          <w:szCs w:val="24"/>
        </w:rPr>
        <w:t>belum dapat bersyukur dan tidak patuh terhadap orang tua.</w:t>
      </w:r>
      <w:r>
        <w:rPr>
          <w:rFonts w:asciiTheme="majorBidi" w:hAnsiTheme="majorBidi" w:cstheme="majorBidi"/>
          <w:sz w:val="24"/>
          <w:szCs w:val="24"/>
        </w:rPr>
        <w:t xml:space="preserve"> Hal ini dibuktikan dengan fe</w:t>
      </w:r>
      <w:r w:rsidR="004C70E1">
        <w:rPr>
          <w:rFonts w:asciiTheme="majorBidi" w:hAnsiTheme="majorBidi" w:cstheme="majorBidi"/>
          <w:sz w:val="24"/>
          <w:szCs w:val="24"/>
        </w:rPr>
        <w:t>nomena kejadian seperti anak di</w:t>
      </w:r>
      <w:r>
        <w:rPr>
          <w:rFonts w:asciiTheme="majorBidi" w:hAnsiTheme="majorBidi" w:cstheme="majorBidi"/>
          <w:sz w:val="24"/>
          <w:szCs w:val="24"/>
        </w:rPr>
        <w:t>suruh untuk mengaji d</w:t>
      </w:r>
      <w:r w:rsidR="00EB4145">
        <w:rPr>
          <w:rFonts w:asciiTheme="majorBidi" w:hAnsiTheme="majorBidi" w:cstheme="majorBidi"/>
          <w:sz w:val="24"/>
          <w:szCs w:val="24"/>
        </w:rPr>
        <w:t>imadrasah, sekolah,</w:t>
      </w:r>
      <w:r w:rsidR="004C07C5">
        <w:rPr>
          <w:rFonts w:asciiTheme="majorBidi" w:hAnsiTheme="majorBidi" w:cstheme="majorBidi"/>
          <w:sz w:val="24"/>
          <w:szCs w:val="24"/>
        </w:rPr>
        <w:t xml:space="preserve"> dan</w:t>
      </w:r>
      <w:r w:rsidR="00EB4145">
        <w:rPr>
          <w:rFonts w:asciiTheme="majorBidi" w:hAnsiTheme="majorBidi" w:cstheme="majorBidi"/>
          <w:sz w:val="24"/>
          <w:szCs w:val="24"/>
        </w:rPr>
        <w:t xml:space="preserve"> tidur siang</w:t>
      </w:r>
      <w:r>
        <w:rPr>
          <w:rFonts w:asciiTheme="majorBidi" w:hAnsiTheme="majorBidi" w:cstheme="majorBidi"/>
          <w:sz w:val="24"/>
          <w:szCs w:val="24"/>
        </w:rPr>
        <w:t xml:space="preserve"> sangatlah susah karena</w:t>
      </w:r>
      <w:r w:rsidR="00E60C7D">
        <w:rPr>
          <w:rFonts w:asciiTheme="majorBidi" w:hAnsiTheme="majorBidi" w:cstheme="majorBidi"/>
          <w:sz w:val="24"/>
          <w:szCs w:val="24"/>
        </w:rPr>
        <w:t xml:space="preserve"> anak </w:t>
      </w:r>
      <w:r w:rsidR="00EB4145">
        <w:rPr>
          <w:rFonts w:asciiTheme="majorBidi" w:hAnsiTheme="majorBidi" w:cstheme="majorBidi"/>
          <w:sz w:val="24"/>
          <w:szCs w:val="24"/>
        </w:rPr>
        <w:t>lebih memilih  bermain dengan teman-temannya</w:t>
      </w:r>
      <w:r w:rsidR="00E60C7D">
        <w:rPr>
          <w:rFonts w:asciiTheme="majorBidi" w:hAnsiTheme="majorBidi" w:cstheme="majorBidi"/>
          <w:sz w:val="24"/>
          <w:szCs w:val="24"/>
        </w:rPr>
        <w:t xml:space="preserve">. Akibatnya perilaku anak kurang berkembang karena seharian </w:t>
      </w:r>
      <w:r w:rsidR="004C07C5">
        <w:rPr>
          <w:rFonts w:asciiTheme="majorBidi" w:hAnsiTheme="majorBidi" w:cstheme="majorBidi"/>
          <w:sz w:val="24"/>
          <w:szCs w:val="24"/>
        </w:rPr>
        <w:t>bermain dengan temannya tanpa diimbangi dengan ilmu agama yang cukup dari orang tua</w:t>
      </w:r>
      <w:r w:rsidR="00E60C7D">
        <w:rPr>
          <w:rFonts w:asciiTheme="majorBidi" w:hAnsiTheme="majorBidi" w:cstheme="majorBidi"/>
          <w:sz w:val="24"/>
          <w:szCs w:val="24"/>
        </w:rPr>
        <w:t xml:space="preserve">. </w:t>
      </w:r>
    </w:p>
    <w:p w:rsidR="003B20F6" w:rsidRDefault="00E60C7D" w:rsidP="004C07C5">
      <w:pPr>
        <w:pStyle w:val="ListParagraph"/>
        <w:spacing w:line="360" w:lineRule="auto"/>
        <w:ind w:left="709" w:firstLine="709"/>
        <w:jc w:val="both"/>
        <w:rPr>
          <w:rFonts w:asciiTheme="majorBidi" w:hAnsiTheme="majorBidi" w:cstheme="majorBidi"/>
          <w:sz w:val="24"/>
          <w:szCs w:val="24"/>
        </w:rPr>
      </w:pPr>
      <w:r>
        <w:rPr>
          <w:rFonts w:asciiTheme="majorBidi" w:hAnsiTheme="majorBidi" w:cstheme="majorBidi"/>
          <w:sz w:val="24"/>
          <w:szCs w:val="24"/>
        </w:rPr>
        <w:t xml:space="preserve">Hal ini memicu peneliti untuk meneliti lebih dalam dan lebih jauh efek </w:t>
      </w:r>
      <w:r w:rsidR="00FD32FE">
        <w:rPr>
          <w:rFonts w:asciiTheme="majorBidi" w:hAnsiTheme="majorBidi" w:cstheme="majorBidi"/>
          <w:sz w:val="24"/>
          <w:szCs w:val="24"/>
        </w:rPr>
        <w:t>berm</w:t>
      </w:r>
      <w:r w:rsidR="004C07C5">
        <w:rPr>
          <w:rFonts w:asciiTheme="majorBidi" w:hAnsiTheme="majorBidi" w:cstheme="majorBidi"/>
          <w:sz w:val="24"/>
          <w:szCs w:val="24"/>
        </w:rPr>
        <w:t>ain</w:t>
      </w:r>
      <w:r w:rsidR="00B61DCA">
        <w:rPr>
          <w:rFonts w:asciiTheme="majorBidi" w:hAnsiTheme="majorBidi" w:cstheme="majorBidi"/>
          <w:sz w:val="24"/>
          <w:szCs w:val="24"/>
        </w:rPr>
        <w:t xml:space="preserve"> pada anak usia dini, d</w:t>
      </w:r>
      <w:r>
        <w:rPr>
          <w:rFonts w:asciiTheme="majorBidi" w:hAnsiTheme="majorBidi" w:cstheme="majorBidi"/>
          <w:sz w:val="24"/>
          <w:szCs w:val="24"/>
        </w:rPr>
        <w:t xml:space="preserve">an pendidikan akhlak sangat penting diterapkan </w:t>
      </w:r>
      <w:r w:rsidR="00B61DCA">
        <w:rPr>
          <w:rFonts w:asciiTheme="majorBidi" w:hAnsiTheme="majorBidi" w:cstheme="majorBidi"/>
          <w:sz w:val="24"/>
          <w:szCs w:val="24"/>
        </w:rPr>
        <w:t xml:space="preserve">pada </w:t>
      </w:r>
      <w:r>
        <w:rPr>
          <w:rFonts w:asciiTheme="majorBidi" w:hAnsiTheme="majorBidi" w:cstheme="majorBidi"/>
          <w:sz w:val="24"/>
          <w:szCs w:val="24"/>
        </w:rPr>
        <w:t>anak usi</w:t>
      </w:r>
      <w:r w:rsidR="00197B5F">
        <w:rPr>
          <w:rFonts w:asciiTheme="majorBidi" w:hAnsiTheme="majorBidi" w:cstheme="majorBidi"/>
          <w:sz w:val="24"/>
          <w:szCs w:val="24"/>
        </w:rPr>
        <w:t>a dini karena pada</w:t>
      </w:r>
      <w:r>
        <w:rPr>
          <w:rFonts w:asciiTheme="majorBidi" w:hAnsiTheme="majorBidi" w:cstheme="majorBidi"/>
          <w:sz w:val="24"/>
          <w:szCs w:val="24"/>
        </w:rPr>
        <w:t xml:space="preserve"> </w:t>
      </w:r>
      <w:r w:rsidR="00197B5F">
        <w:rPr>
          <w:rFonts w:asciiTheme="majorBidi" w:hAnsiTheme="majorBidi" w:cstheme="majorBidi"/>
          <w:sz w:val="24"/>
          <w:szCs w:val="24"/>
        </w:rPr>
        <w:t>m</w:t>
      </w:r>
      <w:r w:rsidR="00197B5F" w:rsidRPr="005704C9">
        <w:rPr>
          <w:rFonts w:asciiTheme="majorBidi" w:hAnsiTheme="majorBidi" w:cstheme="majorBidi"/>
          <w:sz w:val="24"/>
          <w:szCs w:val="24"/>
        </w:rPr>
        <w:t xml:space="preserve">asa usia </w:t>
      </w:r>
      <w:r w:rsidR="00197B5F">
        <w:rPr>
          <w:rFonts w:asciiTheme="majorBidi" w:hAnsiTheme="majorBidi" w:cstheme="majorBidi"/>
          <w:sz w:val="24"/>
          <w:szCs w:val="24"/>
        </w:rPr>
        <w:t xml:space="preserve">ini dapat disebut sebagai masa </w:t>
      </w:r>
      <w:r w:rsidR="00197B5F" w:rsidRPr="005704C9">
        <w:rPr>
          <w:rFonts w:asciiTheme="majorBidi" w:hAnsiTheme="majorBidi" w:cstheme="majorBidi"/>
          <w:sz w:val="24"/>
          <w:szCs w:val="24"/>
        </w:rPr>
        <w:t>peka belajar. Dalam masa-masa ini segala potensi kemampuan anak da</w:t>
      </w:r>
      <w:r w:rsidR="00197B5F">
        <w:rPr>
          <w:rFonts w:asciiTheme="majorBidi" w:hAnsiTheme="majorBidi" w:cstheme="majorBidi"/>
          <w:sz w:val="24"/>
          <w:szCs w:val="24"/>
        </w:rPr>
        <w:t>pat dikembangkan secara optimal,</w:t>
      </w:r>
      <w:r w:rsidR="00197B5F" w:rsidRPr="005704C9">
        <w:rPr>
          <w:rFonts w:asciiTheme="majorBidi" w:hAnsiTheme="majorBidi" w:cstheme="majorBidi"/>
          <w:sz w:val="24"/>
          <w:szCs w:val="24"/>
        </w:rPr>
        <w:t xml:space="preserve"> ten</w:t>
      </w:r>
      <w:r w:rsidR="00197B5F">
        <w:rPr>
          <w:rFonts w:asciiTheme="majorBidi" w:hAnsiTheme="majorBidi" w:cstheme="majorBidi"/>
          <w:sz w:val="24"/>
          <w:szCs w:val="24"/>
        </w:rPr>
        <w:t xml:space="preserve">tunnya dengan bantuan orang tua, guru, </w:t>
      </w:r>
      <w:r w:rsidR="00197B5F" w:rsidRPr="005704C9">
        <w:rPr>
          <w:rFonts w:asciiTheme="majorBidi" w:hAnsiTheme="majorBidi" w:cstheme="majorBidi"/>
          <w:sz w:val="24"/>
          <w:szCs w:val="24"/>
        </w:rPr>
        <w:t>dan lingkungan sekitar</w:t>
      </w:r>
      <w:r w:rsidR="004C70E1">
        <w:rPr>
          <w:rFonts w:asciiTheme="majorBidi" w:hAnsiTheme="majorBidi" w:cstheme="majorBidi"/>
          <w:sz w:val="24"/>
          <w:szCs w:val="24"/>
        </w:rPr>
        <w:t>. Senada dengan Al-Q</w:t>
      </w:r>
      <w:r w:rsidR="00197B5F">
        <w:rPr>
          <w:rFonts w:asciiTheme="majorBidi" w:hAnsiTheme="majorBidi" w:cstheme="majorBidi"/>
          <w:sz w:val="24"/>
          <w:szCs w:val="24"/>
        </w:rPr>
        <w:t xml:space="preserve">ur’an dalam surat luqman ayat 12-15 yang </w:t>
      </w:r>
      <w:r w:rsidR="003B20F6">
        <w:rPr>
          <w:rFonts w:asciiTheme="majorBidi" w:hAnsiTheme="majorBidi" w:cstheme="majorBidi"/>
          <w:sz w:val="24"/>
          <w:szCs w:val="24"/>
        </w:rPr>
        <w:t>di dalamnya membahas tentang kebijakan atau hikmah, yaitu perasaan yang halus, akal pikiran, dan kearifan yang hakiki dan jalan yang benar menuju kebahagiaan abadi. Oleh karena itu anak dapat diajarkan rasa bersyukur atas nikmat yang telah Allah berikan.</w:t>
      </w:r>
    </w:p>
    <w:p w:rsidR="005979E1" w:rsidRPr="00000F8B" w:rsidRDefault="00905564" w:rsidP="00D965EB">
      <w:pPr>
        <w:pStyle w:val="ListParagraph"/>
        <w:spacing w:after="0" w:line="360" w:lineRule="auto"/>
        <w:ind w:left="709" w:firstLine="709"/>
        <w:jc w:val="both"/>
        <w:rPr>
          <w:rFonts w:asciiTheme="majorBidi" w:hAnsiTheme="majorBidi" w:cstheme="majorBidi"/>
          <w:b/>
          <w:bCs/>
          <w:sz w:val="24"/>
          <w:szCs w:val="24"/>
        </w:rPr>
      </w:pPr>
      <w:r w:rsidRPr="003B20F6">
        <w:rPr>
          <w:rFonts w:asciiTheme="majorBidi" w:hAnsiTheme="majorBidi" w:cstheme="majorBidi"/>
          <w:sz w:val="24"/>
          <w:szCs w:val="24"/>
        </w:rPr>
        <w:t xml:space="preserve">Hal ini mempunyai keterkaitan dengan pola pendidikan akhlak di TK Takhasus Desa Sungapan Kab. Pemalang yang memiliki konsep pendidikan akhlak berupa : mengajarkan kebaikan, mengaplikasikan akhlak-akhlak Rasulullah SAW dan para Sahabatnya dalam sehari-hari </w:t>
      </w:r>
      <w:r w:rsidR="007E1952" w:rsidRPr="003B20F6">
        <w:rPr>
          <w:rFonts w:asciiTheme="majorBidi" w:hAnsiTheme="majorBidi" w:cstheme="majorBidi"/>
          <w:sz w:val="24"/>
          <w:szCs w:val="24"/>
        </w:rPr>
        <w:t>m</w:t>
      </w:r>
      <w:r w:rsidRPr="003B20F6">
        <w:rPr>
          <w:rFonts w:asciiTheme="majorBidi" w:hAnsiTheme="majorBidi" w:cstheme="majorBidi"/>
          <w:sz w:val="24"/>
          <w:szCs w:val="24"/>
        </w:rPr>
        <w:t>elalui cerita, para pendidik juga memberikan contoh kepada anak didik dari mulai perkataan, perbuatan hingga c</w:t>
      </w:r>
      <w:r w:rsidR="00E110ED" w:rsidRPr="003B20F6">
        <w:rPr>
          <w:rFonts w:asciiTheme="majorBidi" w:hAnsiTheme="majorBidi" w:cstheme="majorBidi"/>
          <w:sz w:val="24"/>
          <w:szCs w:val="24"/>
        </w:rPr>
        <w:t>ara berpa</w:t>
      </w:r>
      <w:r w:rsidRPr="003B20F6">
        <w:rPr>
          <w:rFonts w:asciiTheme="majorBidi" w:hAnsiTheme="majorBidi" w:cstheme="majorBidi"/>
          <w:sz w:val="24"/>
          <w:szCs w:val="24"/>
        </w:rPr>
        <w:t>ka</w:t>
      </w:r>
      <w:r w:rsidR="00E110ED" w:rsidRPr="003B20F6">
        <w:rPr>
          <w:rFonts w:asciiTheme="majorBidi" w:hAnsiTheme="majorBidi" w:cstheme="majorBidi"/>
          <w:sz w:val="24"/>
          <w:szCs w:val="24"/>
        </w:rPr>
        <w:t>i</w:t>
      </w:r>
      <w:r w:rsidRPr="003B20F6">
        <w:rPr>
          <w:rFonts w:asciiTheme="majorBidi" w:hAnsiTheme="majorBidi" w:cstheme="majorBidi"/>
          <w:sz w:val="24"/>
          <w:szCs w:val="24"/>
        </w:rPr>
        <w:t xml:space="preserve">n, selain itu ada juga permasalahan yang dihadapi dalam proses belajar mengajar terhadap anak didik di TK Takhasus Desa Sungapan Kab. Pemalang berupa kemajuan </w:t>
      </w:r>
      <w:r w:rsidRPr="003B20F6">
        <w:rPr>
          <w:rFonts w:asciiTheme="majorBidi" w:hAnsiTheme="majorBidi" w:cstheme="majorBidi"/>
          <w:sz w:val="24"/>
          <w:szCs w:val="24"/>
        </w:rPr>
        <w:lastRenderedPageBreak/>
        <w:t>teknologi di era sekarang karena dengan ini anak didik kadang bebas mencontoh dari apa saja yang dilihatnya seperti tontonan di televisi maupun orang-orang dewasa yang kurang baik akhlaknya, selain kemajuan teknologi yang menjadi hambatan dalam proses belajar mengajar khususnya Akhlak yakni kurangnya pengawasan orang tua terhadap anaknya/anak did</w:t>
      </w:r>
      <w:r w:rsidR="007E1952" w:rsidRPr="003B20F6">
        <w:rPr>
          <w:rFonts w:asciiTheme="majorBidi" w:hAnsiTheme="majorBidi" w:cstheme="majorBidi"/>
          <w:sz w:val="24"/>
          <w:szCs w:val="24"/>
        </w:rPr>
        <w:t>ik, sehingga dalam hal ini menyebabkan akhlak anak tidak terkontrol.</w:t>
      </w:r>
      <w:r w:rsidR="00290E42">
        <w:rPr>
          <w:rFonts w:asciiTheme="majorBidi" w:hAnsiTheme="majorBidi" w:cstheme="majorBidi"/>
          <w:sz w:val="24"/>
          <w:szCs w:val="24"/>
        </w:rPr>
        <w:t xml:space="preserve"> </w:t>
      </w:r>
      <w:r w:rsidR="007E1952" w:rsidRPr="003B20F6">
        <w:rPr>
          <w:rFonts w:asciiTheme="majorBidi" w:hAnsiTheme="majorBidi" w:cstheme="majorBidi"/>
          <w:sz w:val="24"/>
          <w:szCs w:val="24"/>
        </w:rPr>
        <w:t>Berdasarkan latar belakang diatas, maka peneliti tertarik untuk melakukan penelitian dalam bentuk penelitian kualitatif yang berjudul :</w:t>
      </w:r>
      <w:r w:rsidR="00D965EB">
        <w:rPr>
          <w:rFonts w:asciiTheme="majorBidi" w:hAnsiTheme="majorBidi" w:cstheme="majorBidi"/>
          <w:sz w:val="24"/>
          <w:szCs w:val="24"/>
        </w:rPr>
        <w:t xml:space="preserve"> </w:t>
      </w:r>
      <w:r w:rsidR="007E1952" w:rsidRPr="005704C9">
        <w:rPr>
          <w:rFonts w:asciiTheme="majorBidi" w:hAnsiTheme="majorBidi" w:cstheme="majorBidi"/>
          <w:b/>
          <w:bCs/>
          <w:sz w:val="24"/>
          <w:szCs w:val="24"/>
        </w:rPr>
        <w:t>“ Pen</w:t>
      </w:r>
      <w:r w:rsidR="00290E42">
        <w:rPr>
          <w:rFonts w:asciiTheme="majorBidi" w:hAnsiTheme="majorBidi" w:cstheme="majorBidi"/>
          <w:b/>
          <w:bCs/>
          <w:sz w:val="24"/>
          <w:szCs w:val="24"/>
        </w:rPr>
        <w:t>erapan Konsep Pendidikan Akhlak</w:t>
      </w:r>
      <w:r w:rsidR="007E1952" w:rsidRPr="005704C9">
        <w:rPr>
          <w:rFonts w:asciiTheme="majorBidi" w:hAnsiTheme="majorBidi" w:cstheme="majorBidi"/>
          <w:b/>
          <w:bCs/>
          <w:sz w:val="24"/>
          <w:szCs w:val="24"/>
        </w:rPr>
        <w:t xml:space="preserve"> Q.S Lukman Ayat 12-15 Studi Kasus di TK Takhasus Al-Qur’an De</w:t>
      </w:r>
      <w:r w:rsidR="00E110ED" w:rsidRPr="005704C9">
        <w:rPr>
          <w:rFonts w:asciiTheme="majorBidi" w:hAnsiTheme="majorBidi" w:cstheme="majorBidi"/>
          <w:b/>
          <w:bCs/>
          <w:sz w:val="24"/>
          <w:szCs w:val="24"/>
        </w:rPr>
        <w:t xml:space="preserve">sa Sungapan, Kabupaten Pemalang </w:t>
      </w:r>
      <w:r w:rsidR="00DE21D8">
        <w:rPr>
          <w:rFonts w:asciiTheme="majorBidi" w:hAnsiTheme="majorBidi" w:cstheme="majorBidi"/>
          <w:b/>
          <w:bCs/>
          <w:sz w:val="24"/>
          <w:szCs w:val="24"/>
        </w:rPr>
        <w:t xml:space="preserve">Tahun 2018-2019 </w:t>
      </w:r>
      <w:r w:rsidR="00E110ED" w:rsidRPr="005704C9">
        <w:rPr>
          <w:rFonts w:asciiTheme="majorBidi" w:hAnsiTheme="majorBidi" w:cstheme="majorBidi"/>
          <w:b/>
          <w:bCs/>
          <w:sz w:val="24"/>
          <w:szCs w:val="24"/>
        </w:rPr>
        <w:t>“</w:t>
      </w:r>
    </w:p>
    <w:p w:rsidR="0035163D" w:rsidRPr="0035163D" w:rsidRDefault="0035163D" w:rsidP="00D965EB">
      <w:pPr>
        <w:pStyle w:val="ListParagraph"/>
        <w:spacing w:after="0" w:line="360" w:lineRule="auto"/>
        <w:ind w:hanging="11"/>
        <w:jc w:val="both"/>
        <w:rPr>
          <w:rFonts w:asciiTheme="majorBidi" w:hAnsiTheme="majorBidi" w:cstheme="majorBidi"/>
        </w:rPr>
      </w:pPr>
    </w:p>
    <w:p w:rsidR="005979E1" w:rsidRPr="005704C9" w:rsidRDefault="00EB75DA" w:rsidP="00C46761">
      <w:pPr>
        <w:pStyle w:val="ListParagraph"/>
        <w:numPr>
          <w:ilvl w:val="0"/>
          <w:numId w:val="14"/>
        </w:numPr>
        <w:spacing w:after="0" w:line="360" w:lineRule="auto"/>
        <w:jc w:val="both"/>
        <w:rPr>
          <w:rFonts w:asciiTheme="majorBidi" w:hAnsiTheme="majorBidi" w:cstheme="majorBidi"/>
          <w:b/>
          <w:bCs/>
          <w:sz w:val="24"/>
          <w:szCs w:val="24"/>
        </w:rPr>
      </w:pPr>
      <w:r w:rsidRPr="005704C9">
        <w:rPr>
          <w:rFonts w:asciiTheme="majorBidi" w:hAnsiTheme="majorBidi" w:cstheme="majorBidi"/>
          <w:b/>
          <w:bCs/>
          <w:sz w:val="24"/>
          <w:szCs w:val="24"/>
        </w:rPr>
        <w:t xml:space="preserve">Identifikasi Masalah </w:t>
      </w:r>
    </w:p>
    <w:p w:rsidR="005979E1" w:rsidRPr="005704C9" w:rsidRDefault="001671EB" w:rsidP="00C46761">
      <w:pPr>
        <w:pStyle w:val="ListParagraph"/>
        <w:numPr>
          <w:ilvl w:val="0"/>
          <w:numId w:val="15"/>
        </w:numPr>
        <w:spacing w:after="0" w:line="360" w:lineRule="auto"/>
        <w:ind w:left="1134" w:hanging="425"/>
        <w:jc w:val="both"/>
        <w:rPr>
          <w:rFonts w:asciiTheme="majorBidi" w:hAnsiTheme="majorBidi" w:cstheme="majorBidi"/>
          <w:b/>
          <w:bCs/>
          <w:sz w:val="24"/>
          <w:szCs w:val="24"/>
        </w:rPr>
      </w:pPr>
      <w:r w:rsidRPr="005704C9">
        <w:rPr>
          <w:rFonts w:asciiTheme="majorBidi" w:hAnsiTheme="majorBidi" w:cstheme="majorBidi"/>
          <w:sz w:val="24"/>
          <w:szCs w:val="24"/>
        </w:rPr>
        <w:t>Krisis moral (akhlak) anak dikarenakan kemajuan teknologi yang tidak diimbangi dengan pendidikan agama.</w:t>
      </w:r>
    </w:p>
    <w:p w:rsidR="005979E1" w:rsidRPr="005704C9" w:rsidRDefault="00A84347" w:rsidP="00C46761">
      <w:pPr>
        <w:pStyle w:val="ListParagraph"/>
        <w:numPr>
          <w:ilvl w:val="0"/>
          <w:numId w:val="15"/>
        </w:numPr>
        <w:spacing w:after="0" w:line="360" w:lineRule="auto"/>
        <w:ind w:left="1134" w:hanging="425"/>
        <w:jc w:val="both"/>
        <w:rPr>
          <w:rFonts w:asciiTheme="majorBidi" w:hAnsiTheme="majorBidi" w:cstheme="majorBidi"/>
          <w:b/>
          <w:bCs/>
          <w:sz w:val="24"/>
          <w:szCs w:val="24"/>
        </w:rPr>
      </w:pPr>
      <w:r w:rsidRPr="005704C9">
        <w:rPr>
          <w:rFonts w:asciiTheme="majorBidi" w:hAnsiTheme="majorBidi" w:cstheme="majorBidi"/>
          <w:sz w:val="24"/>
          <w:szCs w:val="24"/>
        </w:rPr>
        <w:t>Perhatian orang tua yang tidak maksimal menyebabkan akhlak anak tidak terkontrol.</w:t>
      </w:r>
    </w:p>
    <w:p w:rsidR="001671EB" w:rsidRPr="005704C9" w:rsidRDefault="00A84347" w:rsidP="00C46761">
      <w:pPr>
        <w:pStyle w:val="ListParagraph"/>
        <w:numPr>
          <w:ilvl w:val="0"/>
          <w:numId w:val="15"/>
        </w:numPr>
        <w:spacing w:after="0" w:line="360" w:lineRule="auto"/>
        <w:ind w:left="1134" w:hanging="425"/>
        <w:jc w:val="both"/>
        <w:rPr>
          <w:rFonts w:asciiTheme="majorBidi" w:hAnsiTheme="majorBidi" w:cstheme="majorBidi"/>
          <w:b/>
          <w:bCs/>
          <w:sz w:val="24"/>
          <w:szCs w:val="24"/>
        </w:rPr>
      </w:pPr>
      <w:r w:rsidRPr="005704C9">
        <w:rPr>
          <w:rFonts w:asciiTheme="majorBidi" w:hAnsiTheme="majorBidi" w:cstheme="majorBidi"/>
          <w:sz w:val="24"/>
          <w:szCs w:val="24"/>
        </w:rPr>
        <w:t>Keberadaan lembaga taman kanak-kanak mendorong orang tua mempercayakan pu</w:t>
      </w:r>
      <w:r w:rsidR="0007603E" w:rsidRPr="005704C9">
        <w:rPr>
          <w:rFonts w:asciiTheme="majorBidi" w:hAnsiTheme="majorBidi" w:cstheme="majorBidi"/>
          <w:sz w:val="24"/>
          <w:szCs w:val="24"/>
        </w:rPr>
        <w:t>tra-putrinya untuk di titipkan dalam hal pendidikan</w:t>
      </w:r>
    </w:p>
    <w:p w:rsidR="00883B4E" w:rsidRPr="00E8784F" w:rsidRDefault="00883B4E" w:rsidP="00E8784F">
      <w:pPr>
        <w:spacing w:after="0" w:line="360" w:lineRule="auto"/>
        <w:jc w:val="both"/>
        <w:rPr>
          <w:rFonts w:asciiTheme="majorBidi" w:hAnsiTheme="majorBidi" w:cstheme="majorBidi"/>
          <w:b/>
          <w:bCs/>
          <w:sz w:val="24"/>
          <w:szCs w:val="24"/>
        </w:rPr>
      </w:pPr>
    </w:p>
    <w:p w:rsidR="005979E1" w:rsidRPr="005704C9" w:rsidRDefault="00A84347" w:rsidP="00C46761">
      <w:pPr>
        <w:pStyle w:val="ListParagraph"/>
        <w:numPr>
          <w:ilvl w:val="0"/>
          <w:numId w:val="14"/>
        </w:numPr>
        <w:spacing w:after="0" w:line="360" w:lineRule="auto"/>
        <w:jc w:val="both"/>
        <w:rPr>
          <w:rFonts w:asciiTheme="majorBidi" w:hAnsiTheme="majorBidi" w:cstheme="majorBidi"/>
          <w:b/>
          <w:bCs/>
          <w:sz w:val="24"/>
          <w:szCs w:val="24"/>
        </w:rPr>
      </w:pPr>
      <w:r w:rsidRPr="005704C9">
        <w:rPr>
          <w:rFonts w:asciiTheme="majorBidi" w:hAnsiTheme="majorBidi" w:cstheme="majorBidi"/>
          <w:b/>
          <w:bCs/>
          <w:sz w:val="24"/>
          <w:szCs w:val="24"/>
        </w:rPr>
        <w:t>Pembatasan Masalah</w:t>
      </w:r>
    </w:p>
    <w:p w:rsidR="008F552C" w:rsidRPr="005704C9" w:rsidRDefault="00A84347" w:rsidP="00D965EB">
      <w:pPr>
        <w:pStyle w:val="ListParagraph"/>
        <w:spacing w:after="0" w:line="360" w:lineRule="auto"/>
        <w:ind w:firstLine="720"/>
        <w:jc w:val="both"/>
        <w:rPr>
          <w:rFonts w:asciiTheme="majorBidi" w:hAnsiTheme="majorBidi" w:cstheme="majorBidi"/>
          <w:sz w:val="24"/>
          <w:szCs w:val="24"/>
        </w:rPr>
      </w:pPr>
      <w:r w:rsidRPr="005704C9">
        <w:rPr>
          <w:rFonts w:asciiTheme="majorBidi" w:hAnsiTheme="majorBidi" w:cstheme="majorBidi"/>
          <w:sz w:val="24"/>
          <w:szCs w:val="24"/>
        </w:rPr>
        <w:t xml:space="preserve">Berdasarkan </w:t>
      </w:r>
      <w:r w:rsidR="000A7491" w:rsidRPr="005704C9">
        <w:rPr>
          <w:rFonts w:asciiTheme="majorBidi" w:hAnsiTheme="majorBidi" w:cstheme="majorBidi"/>
          <w:sz w:val="24"/>
          <w:szCs w:val="24"/>
        </w:rPr>
        <w:t>identifikasi masalah di atas, maka pe</w:t>
      </w:r>
      <w:r w:rsidR="008F552C" w:rsidRPr="005704C9">
        <w:rPr>
          <w:rFonts w:asciiTheme="majorBidi" w:hAnsiTheme="majorBidi" w:cstheme="majorBidi"/>
          <w:sz w:val="24"/>
          <w:szCs w:val="24"/>
        </w:rPr>
        <w:t>neliti memfokuskan penelitian tentang nilai-nilai akhlak yang terkandung dalam Q.S Lukman Ayat 12-15 juga relevansinya dengan konsep pendidikan akhlak di TK Takhasus Al-Qur’an Desa Sungapan Kab. Pemalang serta upaya penerapannya dan hasil dari proses pembelajaran pendidikan akhlak terhadap anak didik di TK Takhasus Al-Qur’an Desa Sungapan Kabupaten Pemalang.</w:t>
      </w:r>
    </w:p>
    <w:p w:rsidR="005979E1" w:rsidRDefault="005979E1" w:rsidP="00D965EB">
      <w:pPr>
        <w:pStyle w:val="ListParagraph"/>
        <w:spacing w:after="0" w:line="360" w:lineRule="auto"/>
        <w:ind w:firstLine="720"/>
        <w:jc w:val="both"/>
        <w:rPr>
          <w:rFonts w:asciiTheme="majorBidi" w:hAnsiTheme="majorBidi" w:cstheme="majorBidi"/>
          <w:b/>
          <w:bCs/>
          <w:sz w:val="24"/>
          <w:szCs w:val="24"/>
        </w:rPr>
      </w:pPr>
    </w:p>
    <w:p w:rsidR="00E8784F" w:rsidRDefault="00E8784F" w:rsidP="00D965EB">
      <w:pPr>
        <w:pStyle w:val="ListParagraph"/>
        <w:spacing w:after="0" w:line="360" w:lineRule="auto"/>
        <w:ind w:firstLine="720"/>
        <w:jc w:val="both"/>
        <w:rPr>
          <w:rFonts w:asciiTheme="majorBidi" w:hAnsiTheme="majorBidi" w:cstheme="majorBidi"/>
          <w:b/>
          <w:bCs/>
          <w:sz w:val="24"/>
          <w:szCs w:val="24"/>
        </w:rPr>
      </w:pPr>
    </w:p>
    <w:p w:rsidR="00E8784F" w:rsidRPr="005704C9" w:rsidRDefault="00E8784F" w:rsidP="00D965EB">
      <w:pPr>
        <w:pStyle w:val="ListParagraph"/>
        <w:spacing w:after="0" w:line="360" w:lineRule="auto"/>
        <w:ind w:firstLine="720"/>
        <w:jc w:val="both"/>
        <w:rPr>
          <w:rFonts w:asciiTheme="majorBidi" w:hAnsiTheme="majorBidi" w:cstheme="majorBidi"/>
          <w:b/>
          <w:bCs/>
          <w:sz w:val="24"/>
          <w:szCs w:val="24"/>
        </w:rPr>
      </w:pPr>
    </w:p>
    <w:p w:rsidR="000A7491" w:rsidRPr="005704C9" w:rsidRDefault="000A7491" w:rsidP="00C46761">
      <w:pPr>
        <w:pStyle w:val="ListParagraph"/>
        <w:numPr>
          <w:ilvl w:val="0"/>
          <w:numId w:val="14"/>
        </w:numPr>
        <w:spacing w:after="0" w:line="360" w:lineRule="auto"/>
        <w:jc w:val="both"/>
        <w:rPr>
          <w:rFonts w:asciiTheme="majorBidi" w:hAnsiTheme="majorBidi" w:cstheme="majorBidi"/>
          <w:b/>
          <w:bCs/>
          <w:sz w:val="24"/>
          <w:szCs w:val="24"/>
        </w:rPr>
      </w:pPr>
      <w:r w:rsidRPr="005704C9">
        <w:rPr>
          <w:rFonts w:asciiTheme="majorBidi" w:hAnsiTheme="majorBidi" w:cstheme="majorBidi"/>
          <w:b/>
          <w:bCs/>
          <w:sz w:val="24"/>
          <w:szCs w:val="24"/>
        </w:rPr>
        <w:lastRenderedPageBreak/>
        <w:t>Rumusan Masalah</w:t>
      </w:r>
    </w:p>
    <w:p w:rsidR="00E110ED" w:rsidRDefault="00197B5F" w:rsidP="0065196A">
      <w:pPr>
        <w:pStyle w:val="ListParagraph"/>
        <w:numPr>
          <w:ilvl w:val="0"/>
          <w:numId w:val="1"/>
        </w:numPr>
        <w:spacing w:after="0" w:line="360" w:lineRule="auto"/>
        <w:ind w:left="993" w:hanging="284"/>
        <w:jc w:val="both"/>
        <w:rPr>
          <w:rFonts w:asciiTheme="majorBidi" w:hAnsiTheme="majorBidi" w:cstheme="majorBidi"/>
          <w:sz w:val="24"/>
          <w:szCs w:val="24"/>
        </w:rPr>
      </w:pPr>
      <w:r>
        <w:rPr>
          <w:rFonts w:asciiTheme="majorBidi" w:hAnsiTheme="majorBidi" w:cstheme="majorBidi"/>
          <w:sz w:val="24"/>
          <w:szCs w:val="24"/>
        </w:rPr>
        <w:t>Bagaimana akhlak anak di Tk. Takhasus Al-Qur’an?</w:t>
      </w:r>
    </w:p>
    <w:p w:rsidR="004C70E1" w:rsidRPr="005704C9" w:rsidRDefault="004C70E1" w:rsidP="0065196A">
      <w:pPr>
        <w:pStyle w:val="ListParagraph"/>
        <w:numPr>
          <w:ilvl w:val="0"/>
          <w:numId w:val="1"/>
        </w:numPr>
        <w:spacing w:after="0" w:line="360" w:lineRule="auto"/>
        <w:ind w:left="993" w:hanging="284"/>
        <w:jc w:val="both"/>
        <w:rPr>
          <w:rFonts w:asciiTheme="majorBidi" w:hAnsiTheme="majorBidi" w:cstheme="majorBidi"/>
          <w:sz w:val="24"/>
          <w:szCs w:val="24"/>
        </w:rPr>
      </w:pPr>
      <w:r>
        <w:rPr>
          <w:rFonts w:asciiTheme="majorBidi" w:hAnsiTheme="majorBidi" w:cstheme="majorBidi"/>
          <w:sz w:val="24"/>
          <w:szCs w:val="24"/>
        </w:rPr>
        <w:t>Bagaimana konsep pendidikan akhlak dalam QS. Lukman ayat 12-15?</w:t>
      </w:r>
    </w:p>
    <w:p w:rsidR="008F552C" w:rsidRPr="00E8784F" w:rsidRDefault="00DA6CE9" w:rsidP="00E8784F">
      <w:pPr>
        <w:pStyle w:val="ListParagraph"/>
        <w:numPr>
          <w:ilvl w:val="0"/>
          <w:numId w:val="1"/>
        </w:numPr>
        <w:spacing w:after="0" w:line="360" w:lineRule="auto"/>
        <w:ind w:left="993" w:hanging="284"/>
        <w:jc w:val="both"/>
        <w:rPr>
          <w:rFonts w:asciiTheme="majorBidi" w:hAnsiTheme="majorBidi" w:cstheme="majorBidi"/>
          <w:sz w:val="24"/>
          <w:szCs w:val="24"/>
        </w:rPr>
      </w:pPr>
      <w:r>
        <w:rPr>
          <w:rFonts w:asciiTheme="majorBidi" w:hAnsiTheme="majorBidi" w:cstheme="majorBidi"/>
          <w:sz w:val="24"/>
          <w:szCs w:val="24"/>
        </w:rPr>
        <w:t>Bagaimana</w:t>
      </w:r>
      <w:r w:rsidR="0007603E" w:rsidRPr="005704C9">
        <w:rPr>
          <w:rFonts w:asciiTheme="majorBidi" w:hAnsiTheme="majorBidi" w:cstheme="majorBidi"/>
          <w:sz w:val="24"/>
          <w:szCs w:val="24"/>
        </w:rPr>
        <w:t xml:space="preserve"> </w:t>
      </w:r>
      <w:r w:rsidR="00197B5F">
        <w:rPr>
          <w:rFonts w:asciiTheme="majorBidi" w:hAnsiTheme="majorBidi" w:cstheme="majorBidi"/>
          <w:sz w:val="24"/>
          <w:szCs w:val="24"/>
        </w:rPr>
        <w:t>penerapan</w:t>
      </w:r>
      <w:r w:rsidR="0007603E" w:rsidRPr="005704C9">
        <w:rPr>
          <w:rFonts w:asciiTheme="majorBidi" w:hAnsiTheme="majorBidi" w:cstheme="majorBidi"/>
          <w:sz w:val="24"/>
          <w:szCs w:val="24"/>
        </w:rPr>
        <w:t xml:space="preserve"> konsep pendidikan akhlak di TK Takhasus Al-Qur’an</w:t>
      </w:r>
      <w:r>
        <w:rPr>
          <w:rFonts w:asciiTheme="majorBidi" w:hAnsiTheme="majorBidi" w:cstheme="majorBidi"/>
          <w:sz w:val="24"/>
          <w:szCs w:val="24"/>
        </w:rPr>
        <w:t xml:space="preserve"> dengan </w:t>
      </w:r>
      <w:r w:rsidR="008F552C" w:rsidRPr="005704C9">
        <w:rPr>
          <w:rFonts w:asciiTheme="majorBidi" w:hAnsiTheme="majorBidi" w:cstheme="majorBidi"/>
          <w:sz w:val="24"/>
          <w:szCs w:val="24"/>
        </w:rPr>
        <w:t>nilai</w:t>
      </w:r>
      <w:r w:rsidR="004C70E1">
        <w:rPr>
          <w:rFonts w:asciiTheme="majorBidi" w:hAnsiTheme="majorBidi" w:cstheme="majorBidi"/>
          <w:sz w:val="24"/>
          <w:szCs w:val="24"/>
        </w:rPr>
        <w:t xml:space="preserve"> akhlak yang terkandung dalam Q</w:t>
      </w:r>
      <w:r w:rsidR="008F552C" w:rsidRPr="005704C9">
        <w:rPr>
          <w:rFonts w:asciiTheme="majorBidi" w:hAnsiTheme="majorBidi" w:cstheme="majorBidi"/>
          <w:sz w:val="24"/>
          <w:szCs w:val="24"/>
        </w:rPr>
        <w:t>S</w:t>
      </w:r>
      <w:r w:rsidR="004C70E1">
        <w:rPr>
          <w:rFonts w:asciiTheme="majorBidi" w:hAnsiTheme="majorBidi" w:cstheme="majorBidi"/>
          <w:sz w:val="24"/>
          <w:szCs w:val="24"/>
        </w:rPr>
        <w:t>.</w:t>
      </w:r>
      <w:r w:rsidR="008F552C" w:rsidRPr="005704C9">
        <w:rPr>
          <w:rFonts w:asciiTheme="majorBidi" w:hAnsiTheme="majorBidi" w:cstheme="majorBidi"/>
          <w:sz w:val="24"/>
          <w:szCs w:val="24"/>
        </w:rPr>
        <w:t xml:space="preserve"> Lukman Ayat 12-15?</w:t>
      </w:r>
      <w:r w:rsidR="008F552C" w:rsidRPr="00E8784F">
        <w:rPr>
          <w:rFonts w:asciiTheme="majorBidi" w:hAnsiTheme="majorBidi" w:cstheme="majorBidi"/>
          <w:sz w:val="24"/>
          <w:szCs w:val="24"/>
        </w:rPr>
        <w:t xml:space="preserve"> </w:t>
      </w:r>
    </w:p>
    <w:p w:rsidR="000A7491" w:rsidRPr="005704C9" w:rsidRDefault="000A7491" w:rsidP="00C46761">
      <w:pPr>
        <w:pStyle w:val="ListParagraph"/>
        <w:numPr>
          <w:ilvl w:val="0"/>
          <w:numId w:val="14"/>
        </w:numPr>
        <w:spacing w:after="0" w:line="360" w:lineRule="auto"/>
        <w:jc w:val="both"/>
        <w:rPr>
          <w:rFonts w:asciiTheme="majorBidi" w:hAnsiTheme="majorBidi" w:cstheme="majorBidi"/>
          <w:b/>
          <w:bCs/>
          <w:sz w:val="24"/>
          <w:szCs w:val="24"/>
        </w:rPr>
      </w:pPr>
      <w:r w:rsidRPr="005704C9">
        <w:rPr>
          <w:rFonts w:asciiTheme="majorBidi" w:hAnsiTheme="majorBidi" w:cstheme="majorBidi"/>
          <w:b/>
          <w:bCs/>
          <w:sz w:val="24"/>
          <w:szCs w:val="24"/>
        </w:rPr>
        <w:t>Tujuan Penelitian</w:t>
      </w:r>
    </w:p>
    <w:p w:rsidR="000A7491" w:rsidRPr="004C70E1" w:rsidRDefault="004F7A0F" w:rsidP="0065196A">
      <w:pPr>
        <w:pStyle w:val="ListParagraph"/>
        <w:numPr>
          <w:ilvl w:val="0"/>
          <w:numId w:val="2"/>
        </w:numPr>
        <w:spacing w:after="0" w:line="360" w:lineRule="auto"/>
        <w:ind w:left="1134" w:hanging="425"/>
        <w:jc w:val="both"/>
        <w:rPr>
          <w:rFonts w:asciiTheme="majorBidi" w:hAnsiTheme="majorBidi" w:cstheme="majorBidi"/>
          <w:b/>
          <w:bCs/>
          <w:sz w:val="24"/>
          <w:szCs w:val="24"/>
        </w:rPr>
      </w:pPr>
      <w:r>
        <w:rPr>
          <w:rFonts w:asciiTheme="majorBidi" w:hAnsiTheme="majorBidi" w:cstheme="majorBidi"/>
          <w:sz w:val="24"/>
          <w:szCs w:val="24"/>
        </w:rPr>
        <w:t>Untuk mengetahui</w:t>
      </w:r>
      <w:r w:rsidR="00226412" w:rsidRPr="005704C9">
        <w:rPr>
          <w:rFonts w:asciiTheme="majorBidi" w:hAnsiTheme="majorBidi" w:cstheme="majorBidi"/>
          <w:sz w:val="24"/>
          <w:szCs w:val="24"/>
        </w:rPr>
        <w:t xml:space="preserve"> </w:t>
      </w:r>
      <w:r w:rsidR="00DA6CE9">
        <w:rPr>
          <w:rFonts w:asciiTheme="majorBidi" w:hAnsiTheme="majorBidi" w:cstheme="majorBidi"/>
          <w:sz w:val="24"/>
          <w:szCs w:val="24"/>
        </w:rPr>
        <w:t xml:space="preserve">akhlak </w:t>
      </w:r>
      <w:r w:rsidR="00226412" w:rsidRPr="005704C9">
        <w:rPr>
          <w:rFonts w:asciiTheme="majorBidi" w:hAnsiTheme="majorBidi" w:cstheme="majorBidi"/>
          <w:sz w:val="24"/>
          <w:szCs w:val="24"/>
        </w:rPr>
        <w:t xml:space="preserve">anak </w:t>
      </w:r>
      <w:r w:rsidR="00DA6CE9">
        <w:rPr>
          <w:rFonts w:asciiTheme="majorBidi" w:hAnsiTheme="majorBidi" w:cstheme="majorBidi"/>
          <w:sz w:val="24"/>
          <w:szCs w:val="24"/>
        </w:rPr>
        <w:t>d</w:t>
      </w:r>
      <w:r>
        <w:rPr>
          <w:rFonts w:asciiTheme="majorBidi" w:hAnsiTheme="majorBidi" w:cstheme="majorBidi"/>
          <w:sz w:val="24"/>
          <w:szCs w:val="24"/>
        </w:rPr>
        <w:t>i TK Takhasus Al-Qur’an.</w:t>
      </w:r>
      <w:r w:rsidR="00DA6CE9">
        <w:rPr>
          <w:rFonts w:asciiTheme="majorBidi" w:hAnsiTheme="majorBidi" w:cstheme="majorBidi"/>
          <w:sz w:val="24"/>
          <w:szCs w:val="24"/>
        </w:rPr>
        <w:t xml:space="preserve"> </w:t>
      </w:r>
    </w:p>
    <w:p w:rsidR="004C70E1" w:rsidRPr="004C70E1" w:rsidRDefault="004C70E1" w:rsidP="0065196A">
      <w:pPr>
        <w:pStyle w:val="ListParagraph"/>
        <w:numPr>
          <w:ilvl w:val="0"/>
          <w:numId w:val="2"/>
        </w:numPr>
        <w:spacing w:after="0" w:line="360" w:lineRule="auto"/>
        <w:ind w:left="1134" w:hanging="425"/>
        <w:jc w:val="both"/>
        <w:rPr>
          <w:rFonts w:asciiTheme="majorBidi" w:hAnsiTheme="majorBidi" w:cstheme="majorBidi"/>
          <w:b/>
          <w:bCs/>
          <w:sz w:val="24"/>
          <w:szCs w:val="24"/>
        </w:rPr>
      </w:pPr>
      <w:r>
        <w:rPr>
          <w:rFonts w:asciiTheme="majorBidi" w:hAnsiTheme="majorBidi" w:cstheme="majorBidi"/>
          <w:sz w:val="24"/>
          <w:szCs w:val="24"/>
        </w:rPr>
        <w:t>Untuk mengetahui konsep pendidikan akhlak dalam QS. Luk</w:t>
      </w:r>
      <w:r w:rsidRPr="005704C9">
        <w:rPr>
          <w:rFonts w:asciiTheme="majorBidi" w:hAnsiTheme="majorBidi" w:cstheme="majorBidi"/>
          <w:sz w:val="24"/>
          <w:szCs w:val="24"/>
        </w:rPr>
        <w:t>man ayat 12-15.</w:t>
      </w:r>
    </w:p>
    <w:p w:rsidR="00197B5F" w:rsidRPr="00197B5F" w:rsidRDefault="006F073A" w:rsidP="0065196A">
      <w:pPr>
        <w:pStyle w:val="ListParagraph"/>
        <w:numPr>
          <w:ilvl w:val="0"/>
          <w:numId w:val="2"/>
        </w:numPr>
        <w:spacing w:after="0" w:line="360" w:lineRule="auto"/>
        <w:ind w:left="1134" w:hanging="425"/>
        <w:jc w:val="both"/>
        <w:rPr>
          <w:rFonts w:asciiTheme="majorBidi" w:hAnsiTheme="majorBidi" w:cstheme="majorBidi"/>
          <w:b/>
          <w:bCs/>
          <w:sz w:val="24"/>
          <w:szCs w:val="24"/>
        </w:rPr>
      </w:pPr>
      <w:r w:rsidRPr="005704C9">
        <w:rPr>
          <w:rFonts w:asciiTheme="majorBidi" w:hAnsiTheme="majorBidi" w:cstheme="majorBidi"/>
          <w:sz w:val="24"/>
          <w:szCs w:val="24"/>
        </w:rPr>
        <w:t xml:space="preserve">Untuk mengetahui </w:t>
      </w:r>
      <w:r w:rsidR="004C70E1">
        <w:rPr>
          <w:rFonts w:asciiTheme="majorBidi" w:hAnsiTheme="majorBidi" w:cstheme="majorBidi"/>
          <w:sz w:val="24"/>
          <w:szCs w:val="24"/>
        </w:rPr>
        <w:t xml:space="preserve">penerapan </w:t>
      </w:r>
      <w:r w:rsidRPr="005704C9">
        <w:rPr>
          <w:rFonts w:asciiTheme="majorBidi" w:hAnsiTheme="majorBidi" w:cstheme="majorBidi"/>
          <w:sz w:val="24"/>
          <w:szCs w:val="24"/>
        </w:rPr>
        <w:t>konsep pendidikan</w:t>
      </w:r>
      <w:r w:rsidR="00203BC6">
        <w:rPr>
          <w:rFonts w:asciiTheme="majorBidi" w:hAnsiTheme="majorBidi" w:cstheme="majorBidi"/>
          <w:sz w:val="24"/>
          <w:szCs w:val="24"/>
        </w:rPr>
        <w:t xml:space="preserve"> akhlak</w:t>
      </w:r>
      <w:r w:rsidRPr="005704C9">
        <w:rPr>
          <w:rFonts w:asciiTheme="majorBidi" w:hAnsiTheme="majorBidi" w:cstheme="majorBidi"/>
          <w:sz w:val="24"/>
          <w:szCs w:val="24"/>
        </w:rPr>
        <w:t xml:space="preserve"> </w:t>
      </w:r>
      <w:r w:rsidR="004F7A0F">
        <w:rPr>
          <w:rFonts w:asciiTheme="majorBidi" w:hAnsiTheme="majorBidi" w:cstheme="majorBidi"/>
          <w:sz w:val="24"/>
          <w:szCs w:val="24"/>
        </w:rPr>
        <w:t>di TK Takhasus Al-Qur’an dengan nilai</w:t>
      </w:r>
      <w:r w:rsidR="004C70E1">
        <w:rPr>
          <w:rFonts w:asciiTheme="majorBidi" w:hAnsiTheme="majorBidi" w:cstheme="majorBidi"/>
          <w:sz w:val="24"/>
          <w:szCs w:val="24"/>
        </w:rPr>
        <w:t xml:space="preserve"> akhlak yang terkandung dalam Q</w:t>
      </w:r>
      <w:r w:rsidR="004F7A0F">
        <w:rPr>
          <w:rFonts w:asciiTheme="majorBidi" w:hAnsiTheme="majorBidi" w:cstheme="majorBidi"/>
          <w:sz w:val="24"/>
          <w:szCs w:val="24"/>
        </w:rPr>
        <w:t>S</w:t>
      </w:r>
      <w:r w:rsidR="004C70E1">
        <w:rPr>
          <w:rFonts w:asciiTheme="majorBidi" w:hAnsiTheme="majorBidi" w:cstheme="majorBidi"/>
          <w:sz w:val="24"/>
          <w:szCs w:val="24"/>
        </w:rPr>
        <w:t>.</w:t>
      </w:r>
      <w:r w:rsidR="004F7A0F">
        <w:rPr>
          <w:rFonts w:asciiTheme="majorBidi" w:hAnsiTheme="majorBidi" w:cstheme="majorBidi"/>
          <w:sz w:val="24"/>
          <w:szCs w:val="24"/>
        </w:rPr>
        <w:t xml:space="preserve"> Luk</w:t>
      </w:r>
      <w:r w:rsidR="00BB28DB" w:rsidRPr="005704C9">
        <w:rPr>
          <w:rFonts w:asciiTheme="majorBidi" w:hAnsiTheme="majorBidi" w:cstheme="majorBidi"/>
          <w:sz w:val="24"/>
          <w:szCs w:val="24"/>
        </w:rPr>
        <w:t>man ayat 12-15</w:t>
      </w:r>
      <w:r w:rsidR="008F552C" w:rsidRPr="005704C9">
        <w:rPr>
          <w:rFonts w:asciiTheme="majorBidi" w:hAnsiTheme="majorBidi" w:cstheme="majorBidi"/>
          <w:sz w:val="24"/>
          <w:szCs w:val="24"/>
        </w:rPr>
        <w:t>.</w:t>
      </w:r>
    </w:p>
    <w:p w:rsidR="00AC3DFC" w:rsidRPr="005704C9" w:rsidRDefault="006F1D4F" w:rsidP="00C46761">
      <w:pPr>
        <w:pStyle w:val="ListParagraph"/>
        <w:numPr>
          <w:ilvl w:val="0"/>
          <w:numId w:val="14"/>
        </w:numPr>
        <w:spacing w:after="0" w:line="360" w:lineRule="auto"/>
        <w:jc w:val="both"/>
        <w:rPr>
          <w:rFonts w:asciiTheme="majorBidi" w:hAnsiTheme="majorBidi" w:cstheme="majorBidi"/>
          <w:b/>
          <w:bCs/>
          <w:sz w:val="24"/>
          <w:szCs w:val="24"/>
        </w:rPr>
      </w:pPr>
      <w:r w:rsidRPr="005704C9">
        <w:rPr>
          <w:rFonts w:asciiTheme="majorBidi" w:hAnsiTheme="majorBidi" w:cstheme="majorBidi"/>
          <w:b/>
          <w:bCs/>
          <w:sz w:val="24"/>
          <w:szCs w:val="24"/>
        </w:rPr>
        <w:t>Manfaat Penelitian</w:t>
      </w:r>
    </w:p>
    <w:p w:rsidR="00AC3DFC" w:rsidRPr="005704C9" w:rsidRDefault="00AC3DFC" w:rsidP="00D965EB">
      <w:pPr>
        <w:pStyle w:val="ListParagraph"/>
        <w:spacing w:after="0" w:line="360" w:lineRule="auto"/>
        <w:ind w:left="709"/>
        <w:jc w:val="both"/>
        <w:rPr>
          <w:rFonts w:asciiTheme="majorBidi" w:hAnsiTheme="majorBidi" w:cstheme="majorBidi"/>
          <w:sz w:val="24"/>
          <w:szCs w:val="24"/>
        </w:rPr>
      </w:pPr>
      <w:r w:rsidRPr="005704C9">
        <w:rPr>
          <w:rFonts w:asciiTheme="majorBidi" w:hAnsiTheme="majorBidi" w:cstheme="majorBidi"/>
          <w:sz w:val="24"/>
          <w:szCs w:val="24"/>
        </w:rPr>
        <w:t xml:space="preserve">Adapun manfaat yang dapat diambil dari penelitian ini adalah : </w:t>
      </w:r>
    </w:p>
    <w:p w:rsidR="006759CE" w:rsidRPr="005704C9" w:rsidRDefault="00AC3DFC" w:rsidP="00C46761">
      <w:pPr>
        <w:pStyle w:val="ListParagraph"/>
        <w:numPr>
          <w:ilvl w:val="0"/>
          <w:numId w:val="16"/>
        </w:numPr>
        <w:spacing w:after="0" w:line="360" w:lineRule="auto"/>
        <w:ind w:left="1134" w:hanging="425"/>
        <w:jc w:val="both"/>
        <w:rPr>
          <w:rFonts w:asciiTheme="majorBidi" w:hAnsiTheme="majorBidi" w:cstheme="majorBidi"/>
          <w:b/>
          <w:bCs/>
          <w:sz w:val="24"/>
          <w:szCs w:val="24"/>
        </w:rPr>
      </w:pPr>
      <w:r w:rsidRPr="005704C9">
        <w:rPr>
          <w:rFonts w:asciiTheme="majorBidi" w:hAnsiTheme="majorBidi" w:cstheme="majorBidi"/>
          <w:sz w:val="24"/>
          <w:szCs w:val="24"/>
        </w:rPr>
        <w:t xml:space="preserve">Secara teoritis </w:t>
      </w:r>
    </w:p>
    <w:p w:rsidR="006759CE" w:rsidRPr="005704C9" w:rsidRDefault="00AC3DFC" w:rsidP="00D965EB">
      <w:pPr>
        <w:pStyle w:val="ListParagraph"/>
        <w:spacing w:after="0" w:line="360" w:lineRule="auto"/>
        <w:ind w:left="1134"/>
        <w:jc w:val="both"/>
        <w:rPr>
          <w:rFonts w:asciiTheme="majorBidi" w:hAnsiTheme="majorBidi" w:cstheme="majorBidi"/>
          <w:sz w:val="24"/>
          <w:szCs w:val="24"/>
        </w:rPr>
      </w:pPr>
      <w:r w:rsidRPr="005704C9">
        <w:rPr>
          <w:rFonts w:asciiTheme="majorBidi" w:hAnsiTheme="majorBidi" w:cstheme="majorBidi"/>
          <w:sz w:val="24"/>
          <w:szCs w:val="24"/>
        </w:rPr>
        <w:t>Diharapkan hasil penelitian ini dapat dijadikan informasi dan menambah pengetahuan, wawasan, serta kont</w:t>
      </w:r>
      <w:r w:rsidR="001D0584" w:rsidRPr="005704C9">
        <w:rPr>
          <w:rFonts w:asciiTheme="majorBidi" w:hAnsiTheme="majorBidi" w:cstheme="majorBidi"/>
          <w:sz w:val="24"/>
          <w:szCs w:val="24"/>
        </w:rPr>
        <w:t>r</w:t>
      </w:r>
      <w:r w:rsidRPr="005704C9">
        <w:rPr>
          <w:rFonts w:asciiTheme="majorBidi" w:hAnsiTheme="majorBidi" w:cstheme="majorBidi"/>
          <w:sz w:val="24"/>
          <w:szCs w:val="24"/>
        </w:rPr>
        <w:t>ibusi yang positif dalam rangka pentingnya pendidikan akhlak anak.</w:t>
      </w:r>
    </w:p>
    <w:p w:rsidR="006759CE" w:rsidRPr="005704C9" w:rsidRDefault="001D0584" w:rsidP="00C46761">
      <w:pPr>
        <w:pStyle w:val="ListParagraph"/>
        <w:numPr>
          <w:ilvl w:val="0"/>
          <w:numId w:val="16"/>
        </w:numPr>
        <w:spacing w:after="0" w:line="360" w:lineRule="auto"/>
        <w:ind w:left="1134" w:hanging="425"/>
        <w:jc w:val="both"/>
        <w:rPr>
          <w:rFonts w:asciiTheme="majorBidi" w:hAnsiTheme="majorBidi" w:cstheme="majorBidi"/>
          <w:b/>
          <w:bCs/>
          <w:sz w:val="24"/>
          <w:szCs w:val="24"/>
        </w:rPr>
      </w:pPr>
      <w:r w:rsidRPr="005704C9">
        <w:rPr>
          <w:rFonts w:asciiTheme="majorBidi" w:hAnsiTheme="majorBidi" w:cstheme="majorBidi"/>
          <w:sz w:val="24"/>
          <w:szCs w:val="24"/>
        </w:rPr>
        <w:t xml:space="preserve">Secara praktis </w:t>
      </w:r>
    </w:p>
    <w:p w:rsidR="001D0584" w:rsidRPr="00B07756" w:rsidRDefault="006D1A5C" w:rsidP="00C46761">
      <w:pPr>
        <w:pStyle w:val="ListParagraph"/>
        <w:numPr>
          <w:ilvl w:val="0"/>
          <w:numId w:val="19"/>
        </w:numPr>
        <w:spacing w:after="0" w:line="360" w:lineRule="auto"/>
        <w:ind w:left="1701" w:hanging="567"/>
        <w:jc w:val="both"/>
        <w:rPr>
          <w:rFonts w:asciiTheme="majorBidi" w:hAnsiTheme="majorBidi" w:cstheme="majorBidi"/>
          <w:sz w:val="24"/>
          <w:szCs w:val="24"/>
        </w:rPr>
      </w:pPr>
      <w:r w:rsidRPr="00B07756">
        <w:rPr>
          <w:rFonts w:asciiTheme="majorBidi" w:hAnsiTheme="majorBidi" w:cstheme="majorBidi"/>
          <w:sz w:val="24"/>
          <w:szCs w:val="24"/>
        </w:rPr>
        <w:t>Bagi guru di</w:t>
      </w:r>
      <w:r w:rsidR="001D0584" w:rsidRPr="00B07756">
        <w:rPr>
          <w:rFonts w:asciiTheme="majorBidi" w:hAnsiTheme="majorBidi" w:cstheme="majorBidi"/>
          <w:sz w:val="24"/>
          <w:szCs w:val="24"/>
        </w:rPr>
        <w:t>harapkan dapat dipergunakan oleh</w:t>
      </w:r>
      <w:r w:rsidRPr="00B07756">
        <w:rPr>
          <w:rFonts w:asciiTheme="majorBidi" w:hAnsiTheme="majorBidi" w:cstheme="majorBidi"/>
          <w:sz w:val="24"/>
          <w:szCs w:val="24"/>
        </w:rPr>
        <w:t xml:space="preserve"> pendidik dalam</w:t>
      </w:r>
      <w:r w:rsidR="001D0584" w:rsidRPr="00B07756">
        <w:rPr>
          <w:rFonts w:asciiTheme="majorBidi" w:hAnsiTheme="majorBidi" w:cstheme="majorBidi"/>
          <w:sz w:val="24"/>
          <w:szCs w:val="24"/>
        </w:rPr>
        <w:t xml:space="preserve"> membentuk anak didik yang berkarakter sesuai al-qur’an.</w:t>
      </w:r>
    </w:p>
    <w:p w:rsidR="006D1A5C" w:rsidRPr="00B07756" w:rsidRDefault="006D1A5C" w:rsidP="00C46761">
      <w:pPr>
        <w:pStyle w:val="ListParagraph"/>
        <w:numPr>
          <w:ilvl w:val="0"/>
          <w:numId w:val="19"/>
        </w:numPr>
        <w:spacing w:after="0" w:line="360" w:lineRule="auto"/>
        <w:ind w:left="1701" w:hanging="567"/>
        <w:jc w:val="both"/>
        <w:rPr>
          <w:rFonts w:asciiTheme="majorBidi" w:hAnsiTheme="majorBidi" w:cstheme="majorBidi"/>
          <w:sz w:val="24"/>
          <w:szCs w:val="24"/>
        </w:rPr>
      </w:pPr>
      <w:r w:rsidRPr="00B07756">
        <w:rPr>
          <w:rFonts w:asciiTheme="majorBidi" w:hAnsiTheme="majorBidi" w:cstheme="majorBidi"/>
          <w:sz w:val="24"/>
          <w:szCs w:val="24"/>
        </w:rPr>
        <w:t>Bagi sekolah diharapkan</w:t>
      </w:r>
      <w:r w:rsidR="003D47EF" w:rsidRPr="00B07756">
        <w:rPr>
          <w:rFonts w:asciiTheme="majorBidi" w:hAnsiTheme="majorBidi" w:cstheme="majorBidi"/>
          <w:sz w:val="24"/>
          <w:szCs w:val="24"/>
        </w:rPr>
        <w:t xml:space="preserve"> dapat </w:t>
      </w:r>
      <w:r w:rsidR="006A5A86" w:rsidRPr="00B07756">
        <w:rPr>
          <w:rFonts w:asciiTheme="majorBidi" w:hAnsiTheme="majorBidi" w:cstheme="majorBidi"/>
          <w:sz w:val="24"/>
          <w:szCs w:val="24"/>
        </w:rPr>
        <w:t>dijadikan kurikulum dalam setiap pembelajaran.</w:t>
      </w:r>
    </w:p>
    <w:p w:rsidR="006A5A86" w:rsidRDefault="00B07756" w:rsidP="00C46761">
      <w:pPr>
        <w:pStyle w:val="ListParagraph"/>
        <w:numPr>
          <w:ilvl w:val="0"/>
          <w:numId w:val="19"/>
        </w:numPr>
        <w:spacing w:after="0" w:line="360" w:lineRule="auto"/>
        <w:ind w:left="1701" w:hanging="567"/>
        <w:jc w:val="both"/>
        <w:rPr>
          <w:rFonts w:asciiTheme="majorBidi" w:hAnsiTheme="majorBidi" w:cstheme="majorBidi"/>
          <w:sz w:val="24"/>
          <w:szCs w:val="24"/>
        </w:rPr>
      </w:pPr>
      <w:r w:rsidRPr="00B07756">
        <w:rPr>
          <w:rFonts w:asciiTheme="majorBidi" w:hAnsiTheme="majorBidi" w:cstheme="majorBidi"/>
          <w:sz w:val="24"/>
          <w:szCs w:val="24"/>
        </w:rPr>
        <w:t xml:space="preserve">Bagi </w:t>
      </w:r>
      <w:r>
        <w:rPr>
          <w:rFonts w:asciiTheme="majorBidi" w:hAnsiTheme="majorBidi" w:cstheme="majorBidi"/>
          <w:sz w:val="24"/>
          <w:szCs w:val="24"/>
        </w:rPr>
        <w:t>siswa diharapkan dapat menambah pembelajaran tentang pendidikan akhlak.</w:t>
      </w:r>
    </w:p>
    <w:p w:rsidR="00B07756" w:rsidRPr="00B07756" w:rsidRDefault="00B07756" w:rsidP="00C46761">
      <w:pPr>
        <w:pStyle w:val="ListParagraph"/>
        <w:numPr>
          <w:ilvl w:val="0"/>
          <w:numId w:val="19"/>
        </w:numPr>
        <w:spacing w:after="0" w:line="360" w:lineRule="auto"/>
        <w:ind w:left="1701" w:hanging="567"/>
        <w:jc w:val="both"/>
        <w:rPr>
          <w:rFonts w:asciiTheme="majorBidi" w:hAnsiTheme="majorBidi" w:cstheme="majorBidi"/>
          <w:sz w:val="24"/>
          <w:szCs w:val="24"/>
        </w:rPr>
      </w:pPr>
      <w:r>
        <w:rPr>
          <w:rFonts w:asciiTheme="majorBidi" w:hAnsiTheme="majorBidi" w:cstheme="majorBidi"/>
          <w:sz w:val="24"/>
          <w:szCs w:val="24"/>
        </w:rPr>
        <w:t xml:space="preserve">Bagi orang tua diharapkan dapat dijadikan </w:t>
      </w:r>
      <w:r w:rsidR="00985A21">
        <w:rPr>
          <w:rFonts w:asciiTheme="majorBidi" w:hAnsiTheme="majorBidi" w:cstheme="majorBidi"/>
          <w:sz w:val="24"/>
          <w:szCs w:val="24"/>
        </w:rPr>
        <w:t>pengetahuan baru tetntang pendidikan akhlak anak usia dini serta dapat diimplementasikan dalam kehidupan sehari-hari</w:t>
      </w:r>
    </w:p>
    <w:p w:rsidR="00AC3DFC" w:rsidRPr="005704C9" w:rsidRDefault="00AC3DFC" w:rsidP="00D965EB">
      <w:pPr>
        <w:spacing w:after="0" w:line="360" w:lineRule="auto"/>
        <w:rPr>
          <w:rFonts w:asciiTheme="majorBidi" w:hAnsiTheme="majorBidi" w:cstheme="majorBidi"/>
          <w:sz w:val="24"/>
          <w:szCs w:val="24"/>
        </w:rPr>
      </w:pPr>
      <w:r w:rsidRPr="005704C9">
        <w:rPr>
          <w:rFonts w:asciiTheme="majorBidi" w:hAnsiTheme="majorBidi" w:cstheme="majorBidi"/>
          <w:sz w:val="24"/>
          <w:szCs w:val="24"/>
        </w:rPr>
        <w:br w:type="page"/>
      </w:r>
    </w:p>
    <w:p w:rsidR="00D65A4C" w:rsidRPr="005704C9" w:rsidRDefault="00367516" w:rsidP="005704C9">
      <w:pPr>
        <w:spacing w:after="0" w:line="360" w:lineRule="auto"/>
        <w:jc w:val="center"/>
        <w:rPr>
          <w:rFonts w:asciiTheme="majorBidi" w:hAnsiTheme="majorBidi" w:cstheme="majorBidi"/>
          <w:b/>
          <w:bCs/>
          <w:sz w:val="24"/>
          <w:szCs w:val="24"/>
        </w:rPr>
      </w:pPr>
      <w:r>
        <w:rPr>
          <w:rFonts w:asciiTheme="majorBidi" w:hAnsiTheme="majorBidi" w:cstheme="majorBidi"/>
          <w:b/>
          <w:bCs/>
          <w:noProof/>
          <w:sz w:val="24"/>
          <w:szCs w:val="24"/>
          <w:lang w:eastAsia="id-ID"/>
        </w:rPr>
        <w:lastRenderedPageBreak/>
        <w:pict>
          <v:rect id="_x0000_s1029" style="position:absolute;left:0;text-align:left;margin-left:374.1pt;margin-top:-97.65pt;width:29.25pt;height:32.25pt;z-index:251663360" strokecolor="white [3212]"/>
        </w:pict>
      </w:r>
      <w:r w:rsidR="00D65A4C" w:rsidRPr="005704C9">
        <w:rPr>
          <w:rFonts w:asciiTheme="majorBidi" w:hAnsiTheme="majorBidi" w:cstheme="majorBidi"/>
          <w:b/>
          <w:bCs/>
          <w:sz w:val="24"/>
          <w:szCs w:val="24"/>
        </w:rPr>
        <w:t>BAB II</w:t>
      </w:r>
    </w:p>
    <w:p w:rsidR="006759CE" w:rsidRPr="005704C9" w:rsidRDefault="006759CE" w:rsidP="005704C9">
      <w:pPr>
        <w:spacing w:after="0" w:line="360" w:lineRule="auto"/>
        <w:jc w:val="center"/>
        <w:rPr>
          <w:rFonts w:asciiTheme="majorBidi" w:hAnsiTheme="majorBidi" w:cstheme="majorBidi"/>
          <w:b/>
          <w:bCs/>
          <w:sz w:val="24"/>
          <w:szCs w:val="24"/>
        </w:rPr>
      </w:pPr>
      <w:r w:rsidRPr="005704C9">
        <w:rPr>
          <w:rFonts w:asciiTheme="majorBidi" w:hAnsiTheme="majorBidi" w:cstheme="majorBidi"/>
          <w:b/>
          <w:bCs/>
          <w:sz w:val="24"/>
          <w:szCs w:val="24"/>
        </w:rPr>
        <w:t>LANDASAN TEORI DAN KAJIAN PUSTAKA</w:t>
      </w:r>
    </w:p>
    <w:p w:rsidR="006759CE" w:rsidRPr="005704C9" w:rsidRDefault="006759CE" w:rsidP="005704C9">
      <w:pPr>
        <w:spacing w:after="0" w:line="360" w:lineRule="auto"/>
        <w:jc w:val="center"/>
        <w:rPr>
          <w:rFonts w:asciiTheme="majorBidi" w:hAnsiTheme="majorBidi" w:cstheme="majorBidi"/>
          <w:b/>
          <w:bCs/>
          <w:sz w:val="24"/>
          <w:szCs w:val="24"/>
        </w:rPr>
      </w:pPr>
    </w:p>
    <w:p w:rsidR="006759CE" w:rsidRPr="005704C9" w:rsidRDefault="00D65A4C" w:rsidP="00C46761">
      <w:pPr>
        <w:pStyle w:val="ListParagraph"/>
        <w:numPr>
          <w:ilvl w:val="0"/>
          <w:numId w:val="17"/>
        </w:numPr>
        <w:spacing w:line="360" w:lineRule="auto"/>
        <w:jc w:val="both"/>
        <w:rPr>
          <w:rFonts w:asciiTheme="majorBidi" w:hAnsiTheme="majorBidi" w:cstheme="majorBidi"/>
          <w:b/>
          <w:bCs/>
          <w:sz w:val="24"/>
          <w:szCs w:val="24"/>
        </w:rPr>
      </w:pPr>
      <w:r w:rsidRPr="005704C9">
        <w:rPr>
          <w:rFonts w:asciiTheme="majorBidi" w:hAnsiTheme="majorBidi" w:cstheme="majorBidi"/>
          <w:b/>
          <w:bCs/>
          <w:sz w:val="24"/>
          <w:szCs w:val="24"/>
        </w:rPr>
        <w:t>Deskriptif Konseptual</w:t>
      </w:r>
    </w:p>
    <w:p w:rsidR="006759CE" w:rsidRPr="005704C9" w:rsidRDefault="00F41D72" w:rsidP="00C46761">
      <w:pPr>
        <w:pStyle w:val="ListParagraph"/>
        <w:numPr>
          <w:ilvl w:val="0"/>
          <w:numId w:val="18"/>
        </w:numPr>
        <w:spacing w:line="360" w:lineRule="auto"/>
        <w:ind w:left="993" w:hanging="284"/>
        <w:jc w:val="both"/>
        <w:rPr>
          <w:rFonts w:asciiTheme="majorBidi" w:hAnsiTheme="majorBidi" w:cstheme="majorBidi"/>
          <w:b/>
          <w:bCs/>
          <w:sz w:val="24"/>
          <w:szCs w:val="24"/>
        </w:rPr>
      </w:pPr>
      <w:r w:rsidRPr="005704C9">
        <w:rPr>
          <w:rFonts w:asciiTheme="majorBidi" w:hAnsiTheme="majorBidi" w:cstheme="majorBidi"/>
          <w:sz w:val="24"/>
          <w:szCs w:val="24"/>
        </w:rPr>
        <w:t xml:space="preserve">Definisi </w:t>
      </w:r>
      <w:r w:rsidR="00A12345">
        <w:rPr>
          <w:rFonts w:asciiTheme="majorBidi" w:hAnsiTheme="majorBidi" w:cstheme="majorBidi"/>
          <w:sz w:val="24"/>
          <w:szCs w:val="24"/>
        </w:rPr>
        <w:t>Pendidikan</w:t>
      </w:r>
      <w:r w:rsidR="00091D66" w:rsidRPr="005704C9">
        <w:rPr>
          <w:rFonts w:asciiTheme="majorBidi" w:hAnsiTheme="majorBidi" w:cstheme="majorBidi"/>
          <w:sz w:val="24"/>
          <w:szCs w:val="24"/>
        </w:rPr>
        <w:t xml:space="preserve"> </w:t>
      </w:r>
      <w:r w:rsidRPr="005704C9">
        <w:rPr>
          <w:rFonts w:asciiTheme="majorBidi" w:hAnsiTheme="majorBidi" w:cstheme="majorBidi"/>
          <w:sz w:val="24"/>
          <w:szCs w:val="24"/>
        </w:rPr>
        <w:t>Akhlak</w:t>
      </w:r>
    </w:p>
    <w:p w:rsidR="006B0865" w:rsidRDefault="006B0865" w:rsidP="00C46761">
      <w:pPr>
        <w:pStyle w:val="ListParagraph"/>
        <w:numPr>
          <w:ilvl w:val="0"/>
          <w:numId w:val="20"/>
        </w:numPr>
        <w:spacing w:line="360" w:lineRule="auto"/>
        <w:ind w:left="1418" w:hanging="425"/>
        <w:jc w:val="both"/>
        <w:rPr>
          <w:rFonts w:asciiTheme="majorBidi" w:hAnsiTheme="majorBidi" w:cstheme="majorBidi"/>
          <w:sz w:val="24"/>
          <w:szCs w:val="24"/>
        </w:rPr>
      </w:pPr>
      <w:r>
        <w:rPr>
          <w:rFonts w:asciiTheme="majorBidi" w:hAnsiTheme="majorBidi" w:cstheme="majorBidi"/>
          <w:sz w:val="24"/>
          <w:szCs w:val="24"/>
        </w:rPr>
        <w:t>Definisi Pendidikan</w:t>
      </w:r>
    </w:p>
    <w:p w:rsidR="00A12345" w:rsidRDefault="004C70E1" w:rsidP="004C70E1">
      <w:pPr>
        <w:pStyle w:val="ListParagraph"/>
        <w:tabs>
          <w:tab w:val="left" w:pos="1985"/>
        </w:tabs>
        <w:spacing w:line="360" w:lineRule="auto"/>
        <w:ind w:left="1418"/>
        <w:jc w:val="both"/>
        <w:rPr>
          <w:rFonts w:asciiTheme="majorBidi" w:hAnsiTheme="majorBidi" w:cstheme="majorBidi"/>
          <w:sz w:val="24"/>
          <w:szCs w:val="24"/>
        </w:rPr>
      </w:pPr>
      <w:r>
        <w:rPr>
          <w:rFonts w:asciiTheme="majorBidi" w:hAnsiTheme="majorBidi" w:cstheme="majorBidi"/>
          <w:sz w:val="24"/>
          <w:szCs w:val="24"/>
        </w:rPr>
        <w:tab/>
      </w:r>
      <w:r w:rsidR="00091D66" w:rsidRPr="005704C9">
        <w:rPr>
          <w:rFonts w:asciiTheme="majorBidi" w:hAnsiTheme="majorBidi" w:cstheme="majorBidi"/>
          <w:sz w:val="24"/>
          <w:szCs w:val="24"/>
        </w:rPr>
        <w:t xml:space="preserve">Pendidikan sebagai usaha membina dan mengembangkan pribadi manusia, aspek rohaniah dan jasmaniah, juga harus berlangsung secara bertahap. </w:t>
      </w:r>
      <w:r w:rsidR="002F6F4A" w:rsidRPr="005704C9">
        <w:rPr>
          <w:rFonts w:asciiTheme="majorBidi" w:hAnsiTheme="majorBidi" w:cstheme="majorBidi"/>
          <w:sz w:val="24"/>
          <w:szCs w:val="24"/>
        </w:rPr>
        <w:t>O</w:t>
      </w:r>
      <w:r w:rsidR="001947BA" w:rsidRPr="005704C9">
        <w:rPr>
          <w:rFonts w:asciiTheme="majorBidi" w:hAnsiTheme="majorBidi" w:cstheme="majorBidi"/>
          <w:sz w:val="24"/>
          <w:szCs w:val="24"/>
        </w:rPr>
        <w:t>leh karena itu, suatu kematangan</w:t>
      </w:r>
      <w:r w:rsidR="002F6F4A" w:rsidRPr="005704C9">
        <w:rPr>
          <w:rFonts w:asciiTheme="majorBidi" w:hAnsiTheme="majorBidi" w:cstheme="majorBidi"/>
          <w:sz w:val="24"/>
          <w:szCs w:val="24"/>
        </w:rPr>
        <w:t xml:space="preserve"> yang berti</w:t>
      </w:r>
      <w:r w:rsidR="001947BA" w:rsidRPr="005704C9">
        <w:rPr>
          <w:rFonts w:asciiTheme="majorBidi" w:hAnsiTheme="majorBidi" w:cstheme="majorBidi"/>
          <w:sz w:val="24"/>
          <w:szCs w:val="24"/>
        </w:rPr>
        <w:t>t</w:t>
      </w:r>
      <w:r w:rsidR="002F6F4A" w:rsidRPr="005704C9">
        <w:rPr>
          <w:rFonts w:asciiTheme="majorBidi" w:hAnsiTheme="majorBidi" w:cstheme="majorBidi"/>
          <w:sz w:val="24"/>
          <w:szCs w:val="24"/>
        </w:rPr>
        <w:t>ik akhir pada optimalisasi perkembangan/pertu</w:t>
      </w:r>
      <w:r w:rsidR="001947BA" w:rsidRPr="005704C9">
        <w:rPr>
          <w:rFonts w:asciiTheme="majorBidi" w:hAnsiTheme="majorBidi" w:cstheme="majorBidi"/>
          <w:sz w:val="24"/>
          <w:szCs w:val="24"/>
        </w:rPr>
        <w:t>m</w:t>
      </w:r>
      <w:r w:rsidR="002F6F4A" w:rsidRPr="005704C9">
        <w:rPr>
          <w:rFonts w:asciiTheme="majorBidi" w:hAnsiTheme="majorBidi" w:cstheme="majorBidi"/>
          <w:sz w:val="24"/>
          <w:szCs w:val="24"/>
        </w:rPr>
        <w:t>buhan, baru dapat tercapai bilamana berlangsung melalui proses demi proses kearah tujuan akhir perkembangan/pertumbuhan.</w:t>
      </w:r>
    </w:p>
    <w:p w:rsidR="00A12345" w:rsidRDefault="009721CC" w:rsidP="00D965EB">
      <w:pPr>
        <w:pStyle w:val="ListParagraph"/>
        <w:spacing w:line="360" w:lineRule="auto"/>
        <w:ind w:left="1418"/>
        <w:jc w:val="both"/>
        <w:rPr>
          <w:rFonts w:asciiTheme="majorBidi" w:hAnsiTheme="majorBidi" w:cstheme="majorBidi"/>
          <w:sz w:val="24"/>
          <w:szCs w:val="24"/>
        </w:rPr>
      </w:pPr>
      <w:r w:rsidRPr="00A12345">
        <w:rPr>
          <w:rFonts w:asciiTheme="majorBidi" w:hAnsiTheme="majorBidi" w:cstheme="majorBidi"/>
          <w:sz w:val="24"/>
          <w:szCs w:val="24"/>
        </w:rPr>
        <w:t>Pendidikan dengan metode pengajaran dan pembiasaan termasuk prinsip utama dalam pendidikan, dan merupakan metode paling efektif dalam pembentukkan akidah dan pelurusan akhlak anak.</w:t>
      </w:r>
      <w:r w:rsidR="001947BA" w:rsidRPr="00A12345">
        <w:rPr>
          <w:rFonts w:asciiTheme="majorBidi" w:hAnsiTheme="majorBidi" w:cstheme="majorBidi"/>
          <w:sz w:val="24"/>
          <w:szCs w:val="24"/>
        </w:rPr>
        <w:t xml:space="preserve"> Jelas</w:t>
      </w:r>
      <w:r w:rsidRPr="00A12345">
        <w:rPr>
          <w:rFonts w:asciiTheme="majorBidi" w:hAnsiTheme="majorBidi" w:cstheme="majorBidi"/>
          <w:sz w:val="24"/>
          <w:szCs w:val="24"/>
        </w:rPr>
        <w:t xml:space="preserve"> bahwa mendidik dan membiasakan anak sejak kecil merupakan upaya yang paling terjamin keberhasilannya dan memperoleh manfaat yang sempurna. </w:t>
      </w:r>
    </w:p>
    <w:p w:rsidR="00A12345" w:rsidRDefault="004C70E1" w:rsidP="004C70E1">
      <w:pPr>
        <w:pStyle w:val="ListParagraph"/>
        <w:tabs>
          <w:tab w:val="left" w:pos="1985"/>
        </w:tabs>
        <w:spacing w:line="360" w:lineRule="auto"/>
        <w:ind w:left="1418"/>
        <w:jc w:val="both"/>
        <w:rPr>
          <w:rFonts w:asciiTheme="majorBidi" w:hAnsiTheme="majorBidi" w:cstheme="majorBidi"/>
          <w:sz w:val="24"/>
          <w:szCs w:val="24"/>
        </w:rPr>
      </w:pPr>
      <w:r>
        <w:rPr>
          <w:rFonts w:asciiTheme="majorBidi" w:hAnsiTheme="majorBidi" w:cstheme="majorBidi"/>
          <w:sz w:val="24"/>
          <w:szCs w:val="24"/>
        </w:rPr>
        <w:tab/>
      </w:r>
      <w:r w:rsidR="002F6F4A" w:rsidRPr="00A12345">
        <w:rPr>
          <w:rFonts w:asciiTheme="majorBidi" w:hAnsiTheme="majorBidi" w:cstheme="majorBidi"/>
          <w:sz w:val="24"/>
          <w:szCs w:val="24"/>
        </w:rPr>
        <w:t>Tidak ada satu pun makhluk ciptaan Tuhan di atas bumi yang dapat mencapai kesempurnaan/kematangan hidup tanpa berlangsung melalui proses. Akan tetapi, suatu proses yang diinginkan dalam usaha kependidikan adalah proses yang terarah dan bertujuan, yaitu mengarahkan anak didik (manusia) kepada titik optimal kemampuannya. Sedangkan tujuan yang hendak dicapai adalah terbentuknya kepribadian yang bulat dan utuh sebagai manusia individual dan sosial serta hamba Tuhan yang mengabdikan diri kepada-Nya.</w:t>
      </w:r>
      <w:r w:rsidR="002F6F4A" w:rsidRPr="00537C00">
        <w:rPr>
          <w:rStyle w:val="FootnoteReference"/>
          <w:rFonts w:asciiTheme="majorBidi" w:hAnsiTheme="majorBidi" w:cstheme="majorBidi"/>
          <w:sz w:val="20"/>
          <w:szCs w:val="20"/>
        </w:rPr>
        <w:footnoteReference w:id="11"/>
      </w:r>
    </w:p>
    <w:p w:rsidR="004C70E1" w:rsidRDefault="004C70E1" w:rsidP="004C70E1">
      <w:pPr>
        <w:pStyle w:val="ListParagraph"/>
        <w:tabs>
          <w:tab w:val="left" w:pos="1985"/>
        </w:tabs>
        <w:spacing w:line="360" w:lineRule="auto"/>
        <w:ind w:left="1418"/>
        <w:jc w:val="both"/>
        <w:rPr>
          <w:rFonts w:asciiTheme="majorBidi" w:hAnsiTheme="majorBidi" w:cstheme="majorBidi"/>
          <w:sz w:val="24"/>
          <w:szCs w:val="24"/>
        </w:rPr>
      </w:pPr>
    </w:p>
    <w:p w:rsidR="004C70E1" w:rsidRDefault="003F30E4" w:rsidP="004C70E1">
      <w:pPr>
        <w:pStyle w:val="ListParagraph"/>
        <w:tabs>
          <w:tab w:val="left" w:pos="1985"/>
        </w:tabs>
        <w:spacing w:line="360" w:lineRule="auto"/>
        <w:ind w:left="1418"/>
        <w:jc w:val="both"/>
        <w:rPr>
          <w:rFonts w:asciiTheme="majorBidi" w:hAnsiTheme="majorBidi" w:cstheme="majorBidi"/>
          <w:sz w:val="24"/>
          <w:szCs w:val="24"/>
        </w:rPr>
      </w:pPr>
      <w:r>
        <w:rPr>
          <w:rFonts w:asciiTheme="majorBidi" w:hAnsiTheme="majorBidi" w:cstheme="majorBidi"/>
          <w:sz w:val="24"/>
          <w:szCs w:val="24"/>
        </w:rPr>
        <w:t xml:space="preserve"> </w:t>
      </w:r>
    </w:p>
    <w:p w:rsidR="004C70E1" w:rsidRDefault="004C70E1" w:rsidP="004C70E1">
      <w:pPr>
        <w:pStyle w:val="ListParagraph"/>
        <w:tabs>
          <w:tab w:val="left" w:pos="1985"/>
        </w:tabs>
        <w:spacing w:line="360" w:lineRule="auto"/>
        <w:ind w:left="1418"/>
        <w:jc w:val="both"/>
        <w:rPr>
          <w:rFonts w:asciiTheme="majorBidi" w:hAnsiTheme="majorBidi" w:cstheme="majorBidi"/>
          <w:sz w:val="24"/>
          <w:szCs w:val="24"/>
        </w:rPr>
      </w:pPr>
    </w:p>
    <w:p w:rsidR="006B0865" w:rsidRDefault="006B0865" w:rsidP="00C46761">
      <w:pPr>
        <w:pStyle w:val="ListParagraph"/>
        <w:numPr>
          <w:ilvl w:val="0"/>
          <w:numId w:val="20"/>
        </w:numPr>
        <w:spacing w:line="360" w:lineRule="auto"/>
        <w:ind w:left="1418" w:hanging="425"/>
        <w:jc w:val="both"/>
        <w:rPr>
          <w:rFonts w:asciiTheme="majorBidi" w:hAnsiTheme="majorBidi" w:cstheme="majorBidi"/>
          <w:sz w:val="24"/>
          <w:szCs w:val="24"/>
        </w:rPr>
      </w:pPr>
      <w:r>
        <w:rPr>
          <w:rFonts w:asciiTheme="majorBidi" w:hAnsiTheme="majorBidi" w:cstheme="majorBidi"/>
          <w:sz w:val="24"/>
          <w:szCs w:val="24"/>
        </w:rPr>
        <w:lastRenderedPageBreak/>
        <w:t>Definisi Akhlak</w:t>
      </w:r>
    </w:p>
    <w:p w:rsidR="00924234" w:rsidRDefault="004C70E1" w:rsidP="004C70E1">
      <w:pPr>
        <w:pStyle w:val="ListParagraph"/>
        <w:tabs>
          <w:tab w:val="left" w:pos="1985"/>
        </w:tabs>
        <w:spacing w:line="360" w:lineRule="auto"/>
        <w:ind w:left="1418"/>
        <w:jc w:val="both"/>
        <w:rPr>
          <w:rFonts w:asciiTheme="majorBidi" w:hAnsiTheme="majorBidi" w:cstheme="majorBidi"/>
          <w:sz w:val="24"/>
          <w:szCs w:val="24"/>
        </w:rPr>
      </w:pPr>
      <w:r>
        <w:rPr>
          <w:rFonts w:asciiTheme="majorBidi" w:hAnsiTheme="majorBidi" w:cstheme="majorBidi"/>
          <w:sz w:val="24"/>
          <w:szCs w:val="24"/>
        </w:rPr>
        <w:tab/>
      </w:r>
      <w:r w:rsidR="00924234" w:rsidRPr="00A12345">
        <w:rPr>
          <w:rFonts w:asciiTheme="majorBidi" w:hAnsiTheme="majorBidi" w:cstheme="majorBidi"/>
          <w:sz w:val="24"/>
          <w:szCs w:val="24"/>
        </w:rPr>
        <w:t xml:space="preserve">Akhlak berasal dari bahasa arab, </w:t>
      </w:r>
      <w:r w:rsidR="00924234" w:rsidRPr="00A12345">
        <w:rPr>
          <w:rFonts w:asciiTheme="majorBidi" w:hAnsiTheme="majorBidi" w:cstheme="majorBidi"/>
          <w:i/>
          <w:sz w:val="24"/>
          <w:szCs w:val="24"/>
        </w:rPr>
        <w:t>khuluq</w:t>
      </w:r>
      <w:r w:rsidR="000D255F">
        <w:rPr>
          <w:rFonts w:asciiTheme="majorBidi" w:hAnsiTheme="majorBidi" w:cstheme="majorBidi"/>
          <w:i/>
          <w:sz w:val="24"/>
          <w:szCs w:val="24"/>
        </w:rPr>
        <w:t>un</w:t>
      </w:r>
      <w:r w:rsidR="00924234" w:rsidRPr="00A12345">
        <w:rPr>
          <w:rFonts w:asciiTheme="majorBidi" w:hAnsiTheme="majorBidi" w:cstheme="majorBidi"/>
          <w:i/>
          <w:sz w:val="24"/>
          <w:szCs w:val="24"/>
        </w:rPr>
        <w:t>,</w:t>
      </w:r>
      <w:r w:rsidR="000D255F">
        <w:rPr>
          <w:rFonts w:asciiTheme="majorBidi" w:hAnsiTheme="majorBidi" w:cstheme="majorBidi"/>
          <w:sz w:val="24"/>
          <w:szCs w:val="24"/>
        </w:rPr>
        <w:t xml:space="preserve"> yang berarti tabiat, </w:t>
      </w:r>
      <w:r w:rsidR="00924234" w:rsidRPr="00A12345">
        <w:rPr>
          <w:rFonts w:asciiTheme="majorBidi" w:hAnsiTheme="majorBidi" w:cstheme="majorBidi"/>
          <w:sz w:val="24"/>
          <w:szCs w:val="24"/>
        </w:rPr>
        <w:t xml:space="preserve">perangai, </w:t>
      </w:r>
      <w:r w:rsidR="000D255F">
        <w:rPr>
          <w:rFonts w:asciiTheme="majorBidi" w:hAnsiTheme="majorBidi" w:cstheme="majorBidi"/>
          <w:sz w:val="24"/>
          <w:szCs w:val="24"/>
        </w:rPr>
        <w:t>adat kebiasaan, perwira dan agama.</w:t>
      </w:r>
      <w:r w:rsidR="00924234" w:rsidRPr="00A12345">
        <w:rPr>
          <w:rFonts w:asciiTheme="majorBidi" w:hAnsiTheme="majorBidi" w:cstheme="majorBidi"/>
          <w:sz w:val="24"/>
          <w:szCs w:val="24"/>
        </w:rPr>
        <w:t xml:space="preserve"> </w:t>
      </w:r>
      <w:r w:rsidR="000D255F">
        <w:rPr>
          <w:rFonts w:asciiTheme="majorBidi" w:hAnsiTheme="majorBidi" w:cstheme="majorBidi"/>
          <w:sz w:val="24"/>
          <w:szCs w:val="24"/>
        </w:rPr>
        <w:t xml:space="preserve">Hamzah Ya’kub mengatakan bahwa kata </w:t>
      </w:r>
      <w:r w:rsidR="000D255F" w:rsidRPr="00F6158B">
        <w:rPr>
          <w:rFonts w:asciiTheme="majorBidi" w:hAnsiTheme="majorBidi" w:cstheme="majorBidi"/>
          <w:i/>
          <w:iCs/>
          <w:sz w:val="24"/>
          <w:szCs w:val="24"/>
        </w:rPr>
        <w:t>khuluqun</w:t>
      </w:r>
      <w:r w:rsidR="000D255F">
        <w:rPr>
          <w:rFonts w:asciiTheme="majorBidi" w:hAnsiTheme="majorBidi" w:cstheme="majorBidi"/>
          <w:sz w:val="24"/>
          <w:szCs w:val="24"/>
        </w:rPr>
        <w:t xml:space="preserve"> mengandung segi-segi persamaan dengan kata </w:t>
      </w:r>
      <w:r w:rsidR="000D255F" w:rsidRPr="00F6158B">
        <w:rPr>
          <w:rFonts w:asciiTheme="majorBidi" w:hAnsiTheme="majorBidi" w:cstheme="majorBidi"/>
          <w:i/>
          <w:iCs/>
          <w:sz w:val="24"/>
          <w:szCs w:val="24"/>
        </w:rPr>
        <w:t>khalqun</w:t>
      </w:r>
      <w:r w:rsidR="000D255F">
        <w:rPr>
          <w:rFonts w:asciiTheme="majorBidi" w:hAnsiTheme="majorBidi" w:cstheme="majorBidi"/>
          <w:sz w:val="24"/>
          <w:szCs w:val="24"/>
        </w:rPr>
        <w:t xml:space="preserve"> (kejadian) dan erat hubungannya dengan </w:t>
      </w:r>
      <w:r w:rsidR="000D255F" w:rsidRPr="00F6158B">
        <w:rPr>
          <w:rFonts w:asciiTheme="majorBidi" w:hAnsiTheme="majorBidi" w:cstheme="majorBidi"/>
          <w:i/>
          <w:iCs/>
          <w:sz w:val="24"/>
          <w:szCs w:val="24"/>
        </w:rPr>
        <w:t>kholiq</w:t>
      </w:r>
      <w:r w:rsidR="000D255F">
        <w:rPr>
          <w:rFonts w:asciiTheme="majorBidi" w:hAnsiTheme="majorBidi" w:cstheme="majorBidi"/>
          <w:sz w:val="24"/>
          <w:szCs w:val="24"/>
        </w:rPr>
        <w:t xml:space="preserve"> (pencipta) dan </w:t>
      </w:r>
      <w:r w:rsidR="000D255F" w:rsidRPr="00F6158B">
        <w:rPr>
          <w:rFonts w:asciiTheme="majorBidi" w:hAnsiTheme="majorBidi" w:cstheme="majorBidi"/>
          <w:i/>
          <w:iCs/>
          <w:sz w:val="24"/>
          <w:szCs w:val="24"/>
        </w:rPr>
        <w:t>makhluq</w:t>
      </w:r>
      <w:r w:rsidR="000D255F">
        <w:rPr>
          <w:rFonts w:asciiTheme="majorBidi" w:hAnsiTheme="majorBidi" w:cstheme="majorBidi"/>
          <w:sz w:val="24"/>
          <w:szCs w:val="24"/>
        </w:rPr>
        <w:t xml:space="preserve"> (yang diciptakan). </w:t>
      </w:r>
      <w:r w:rsidR="00211F31">
        <w:rPr>
          <w:rFonts w:asciiTheme="majorBidi" w:hAnsiTheme="majorBidi" w:cstheme="majorBidi"/>
          <w:sz w:val="24"/>
          <w:szCs w:val="24"/>
        </w:rPr>
        <w:t>Istilah akhlak bersumber dari kalimat yang tercantum dalam al-qur’an dan hadits Rasulullah saw. Menurut penelitian Omar Mohammad al-Taomy as-Syaibany yang ditulis didalam bukunya “Falsafah Pendidikan Islam” menyatakan bahwa di</w:t>
      </w:r>
      <w:r>
        <w:rPr>
          <w:rFonts w:asciiTheme="majorBidi" w:hAnsiTheme="majorBidi" w:cstheme="majorBidi"/>
          <w:sz w:val="24"/>
          <w:szCs w:val="24"/>
        </w:rPr>
        <w:t xml:space="preserve"> </w:t>
      </w:r>
      <w:r w:rsidR="00211F31">
        <w:rPr>
          <w:rFonts w:asciiTheme="majorBidi" w:hAnsiTheme="majorBidi" w:cstheme="majorBidi"/>
          <w:sz w:val="24"/>
          <w:szCs w:val="24"/>
        </w:rPr>
        <w:t xml:space="preserve">dalam al-Qur’an terdapat 1504 ayat yang berhubungan dengan masalah akhlak, baik secara teoritis maupun praktis atau secara langsung maupun tidak langsung. Jadi hampir seperempat ayat-ayat al-Qur’an </w:t>
      </w:r>
      <w:r w:rsidR="006B0865">
        <w:rPr>
          <w:rFonts w:asciiTheme="majorBidi" w:hAnsiTheme="majorBidi" w:cstheme="majorBidi"/>
          <w:sz w:val="24"/>
          <w:szCs w:val="24"/>
        </w:rPr>
        <w:t>berisi masalah-masalah yang berkaitan dengan akhlak. Pengertian tersebut selanjutnya dapat disimpulkan bahwa akhlak adalah keadaan jiwa yang mendorong timbulnya suatu perbuatan dengan mudah karena dibiasakan sehingga tidak memerlukan pertimbangan dan pemikiran terlebih dahulu.</w:t>
      </w:r>
      <w:r w:rsidR="003559B2" w:rsidRPr="00537C00">
        <w:rPr>
          <w:rStyle w:val="FootnoteReference"/>
          <w:rFonts w:asciiTheme="majorBidi" w:hAnsiTheme="majorBidi" w:cstheme="majorBidi"/>
          <w:sz w:val="20"/>
          <w:szCs w:val="20"/>
        </w:rPr>
        <w:footnoteReference w:id="12"/>
      </w:r>
    </w:p>
    <w:p w:rsidR="006B0865" w:rsidRDefault="006B0865" w:rsidP="00C46761">
      <w:pPr>
        <w:pStyle w:val="ListParagraph"/>
        <w:numPr>
          <w:ilvl w:val="0"/>
          <w:numId w:val="20"/>
        </w:numPr>
        <w:spacing w:line="360" w:lineRule="auto"/>
        <w:ind w:left="1418" w:hanging="425"/>
        <w:jc w:val="both"/>
        <w:rPr>
          <w:rFonts w:asciiTheme="majorBidi" w:hAnsiTheme="majorBidi" w:cstheme="majorBidi"/>
          <w:sz w:val="24"/>
          <w:szCs w:val="24"/>
        </w:rPr>
      </w:pPr>
      <w:r>
        <w:rPr>
          <w:rFonts w:asciiTheme="majorBidi" w:hAnsiTheme="majorBidi" w:cstheme="majorBidi"/>
          <w:sz w:val="24"/>
          <w:szCs w:val="24"/>
        </w:rPr>
        <w:t xml:space="preserve">Definisi Pendidikan Akhlak </w:t>
      </w:r>
    </w:p>
    <w:p w:rsidR="004C70E1" w:rsidRDefault="004C70E1" w:rsidP="004C70E1">
      <w:pPr>
        <w:pStyle w:val="ListParagraph"/>
        <w:tabs>
          <w:tab w:val="left" w:pos="1985"/>
        </w:tabs>
        <w:spacing w:line="360" w:lineRule="auto"/>
        <w:ind w:left="1418"/>
        <w:jc w:val="both"/>
        <w:rPr>
          <w:rFonts w:asciiTheme="majorBidi" w:hAnsiTheme="majorBidi" w:cstheme="majorBidi"/>
          <w:sz w:val="24"/>
          <w:szCs w:val="24"/>
        </w:rPr>
      </w:pPr>
      <w:r>
        <w:rPr>
          <w:rFonts w:asciiTheme="majorBidi" w:hAnsiTheme="majorBidi" w:cstheme="majorBidi"/>
          <w:sz w:val="24"/>
          <w:szCs w:val="24"/>
        </w:rPr>
        <w:tab/>
      </w:r>
      <w:r w:rsidR="006B0865">
        <w:rPr>
          <w:rFonts w:asciiTheme="majorBidi" w:hAnsiTheme="majorBidi" w:cstheme="majorBidi"/>
          <w:sz w:val="24"/>
          <w:szCs w:val="24"/>
        </w:rPr>
        <w:t>Pendidikan akhlak adalah pendidikan tentang prinsip-prinsip akhlak mulia yang harus diketahui, dif</w:t>
      </w:r>
      <w:r>
        <w:rPr>
          <w:rFonts w:asciiTheme="majorBidi" w:hAnsiTheme="majorBidi" w:cstheme="majorBidi"/>
          <w:sz w:val="24"/>
          <w:szCs w:val="24"/>
        </w:rPr>
        <w:t>ahami, dihayati dan kemudian di</w:t>
      </w:r>
      <w:r w:rsidR="006B0865">
        <w:rPr>
          <w:rFonts w:asciiTheme="majorBidi" w:hAnsiTheme="majorBidi" w:cstheme="majorBidi"/>
          <w:sz w:val="24"/>
          <w:szCs w:val="24"/>
        </w:rPr>
        <w:t xml:space="preserve">praktekkan </w:t>
      </w:r>
      <w:r w:rsidR="00D10C6F">
        <w:rPr>
          <w:rFonts w:asciiTheme="majorBidi" w:hAnsiTheme="majorBidi" w:cstheme="majorBidi"/>
          <w:sz w:val="24"/>
          <w:szCs w:val="24"/>
        </w:rPr>
        <w:t xml:space="preserve">oleh setiap anak dalam kehidupan sehari-hari. Orang tua sebagai penanggung jawab utama pendidikan akhlak, harus betul-betul memperhatikan dan mengawasi anaknya, agar mereka tidak terbiasa dengan kebohongan, ketidak jujuran, perkataan dan perbuatan yang buruk, dan tindakan-tindakan lain yang dapat menyeretnya ke dalam kehinaan hidup di dunia </w:t>
      </w:r>
      <w:r>
        <w:rPr>
          <w:rFonts w:asciiTheme="majorBidi" w:hAnsiTheme="majorBidi" w:cstheme="majorBidi"/>
          <w:sz w:val="24"/>
          <w:szCs w:val="24"/>
        </w:rPr>
        <w:t>dan kesengsaraan hidup di akhir</w:t>
      </w:r>
      <w:r w:rsidR="00D10C6F">
        <w:rPr>
          <w:rFonts w:asciiTheme="majorBidi" w:hAnsiTheme="majorBidi" w:cstheme="majorBidi"/>
          <w:sz w:val="24"/>
          <w:szCs w:val="24"/>
        </w:rPr>
        <w:t xml:space="preserve">at. </w:t>
      </w:r>
    </w:p>
    <w:p w:rsidR="004C70E1" w:rsidRDefault="004C70E1" w:rsidP="004C70E1">
      <w:pPr>
        <w:pStyle w:val="ListParagraph"/>
        <w:tabs>
          <w:tab w:val="left" w:pos="1985"/>
        </w:tabs>
        <w:spacing w:line="360" w:lineRule="auto"/>
        <w:ind w:left="1418"/>
        <w:jc w:val="both"/>
        <w:rPr>
          <w:rFonts w:asciiTheme="majorBidi" w:hAnsiTheme="majorBidi" w:cstheme="majorBidi"/>
          <w:sz w:val="24"/>
          <w:szCs w:val="24"/>
        </w:rPr>
      </w:pPr>
      <w:r>
        <w:rPr>
          <w:rFonts w:asciiTheme="majorBidi" w:hAnsiTheme="majorBidi" w:cstheme="majorBidi"/>
          <w:sz w:val="24"/>
          <w:szCs w:val="24"/>
        </w:rPr>
        <w:tab/>
      </w:r>
      <w:r w:rsidR="00D10C6F">
        <w:rPr>
          <w:rFonts w:asciiTheme="majorBidi" w:hAnsiTheme="majorBidi" w:cstheme="majorBidi"/>
          <w:sz w:val="24"/>
          <w:szCs w:val="24"/>
        </w:rPr>
        <w:t xml:space="preserve">Caranya dengan membiasakan mereka berkata dan bertindak </w:t>
      </w:r>
      <w:r w:rsidR="003559B2">
        <w:rPr>
          <w:rFonts w:asciiTheme="majorBidi" w:hAnsiTheme="majorBidi" w:cstheme="majorBidi"/>
          <w:sz w:val="24"/>
          <w:szCs w:val="24"/>
        </w:rPr>
        <w:t xml:space="preserve">benar, berlaku jujur, dapat dipercaya, patuh kepada orang tua, </w:t>
      </w:r>
      <w:r w:rsidR="003559B2">
        <w:rPr>
          <w:rFonts w:asciiTheme="majorBidi" w:hAnsiTheme="majorBidi" w:cstheme="majorBidi"/>
          <w:sz w:val="24"/>
          <w:szCs w:val="24"/>
        </w:rPr>
        <w:lastRenderedPageBreak/>
        <w:t>menyayangi orang lain, selalu berusaha meminta maaf dan memberi maaf, menghormati orang lain, menghormati tamu, menolong orang lain yang membutuhkan pertolongan, berbuat baik kepada kawan-kawan dan lain sebagainya.</w:t>
      </w:r>
    </w:p>
    <w:p w:rsidR="00D002FE" w:rsidRPr="00E8784F" w:rsidRDefault="004C70E1" w:rsidP="00E8784F">
      <w:pPr>
        <w:pStyle w:val="ListParagraph"/>
        <w:tabs>
          <w:tab w:val="left" w:pos="1985"/>
        </w:tabs>
        <w:spacing w:line="360" w:lineRule="auto"/>
        <w:ind w:left="1418"/>
        <w:jc w:val="both"/>
        <w:rPr>
          <w:rFonts w:asciiTheme="majorBidi" w:hAnsiTheme="majorBidi" w:cstheme="majorBidi"/>
          <w:sz w:val="24"/>
          <w:szCs w:val="24"/>
        </w:rPr>
      </w:pPr>
      <w:r>
        <w:rPr>
          <w:rFonts w:asciiTheme="majorBidi" w:hAnsiTheme="majorBidi" w:cstheme="majorBidi"/>
          <w:sz w:val="24"/>
          <w:szCs w:val="24"/>
        </w:rPr>
        <w:tab/>
      </w:r>
      <w:r w:rsidR="003559B2" w:rsidRPr="004C70E1">
        <w:rPr>
          <w:rFonts w:asciiTheme="majorBidi" w:hAnsiTheme="majorBidi" w:cstheme="majorBidi"/>
          <w:sz w:val="24"/>
          <w:szCs w:val="24"/>
        </w:rPr>
        <w:t>Disamping itu orang tua berkewajiban untuk menciptakan suasana yang mendukung pendidikan akhlak. Seperti menciptakan suasana yang harmonis dalam kehidupan rumah tangga. Memberikan contoh yang baik pada anak-anaknya, selalu memberi nasihat dengan cara yang baik. Dengan pendidikan yang terarah dan suasana yang mendukung  maka anak akan tumbuh dan berkembang dengan baik sehingga pada saat dewasa, anak akan menjadi manusia yang beraklahk mulia.</w:t>
      </w:r>
      <w:r w:rsidR="00F6158B" w:rsidRPr="00A5547B">
        <w:rPr>
          <w:rStyle w:val="FootnoteReference"/>
          <w:rFonts w:asciiTheme="majorBidi" w:hAnsiTheme="majorBidi" w:cstheme="majorBidi"/>
          <w:sz w:val="20"/>
          <w:szCs w:val="20"/>
        </w:rPr>
        <w:footnoteReference w:id="13"/>
      </w:r>
    </w:p>
    <w:p w:rsidR="00A12345" w:rsidRPr="00A12345" w:rsidRDefault="00924234" w:rsidP="00C46761">
      <w:pPr>
        <w:pStyle w:val="ListParagraph"/>
        <w:numPr>
          <w:ilvl w:val="0"/>
          <w:numId w:val="18"/>
        </w:numPr>
        <w:spacing w:line="360" w:lineRule="auto"/>
        <w:ind w:left="993" w:hanging="284"/>
        <w:jc w:val="both"/>
        <w:rPr>
          <w:rFonts w:asciiTheme="majorBidi" w:hAnsiTheme="majorBidi" w:cstheme="majorBidi"/>
          <w:sz w:val="24"/>
          <w:szCs w:val="24"/>
        </w:rPr>
      </w:pPr>
      <w:r w:rsidRPr="005704C9">
        <w:rPr>
          <w:rFonts w:asciiTheme="majorBidi" w:hAnsiTheme="majorBidi" w:cstheme="majorBidi"/>
          <w:sz w:val="24"/>
          <w:szCs w:val="24"/>
        </w:rPr>
        <w:t xml:space="preserve">Definisi </w:t>
      </w:r>
      <w:r w:rsidR="00A12345">
        <w:rPr>
          <w:rFonts w:asciiTheme="majorBidi" w:hAnsiTheme="majorBidi" w:cstheme="majorBidi"/>
          <w:sz w:val="24"/>
          <w:szCs w:val="24"/>
        </w:rPr>
        <w:t>Perkembangan Anak</w:t>
      </w:r>
    </w:p>
    <w:p w:rsidR="005D7079" w:rsidRDefault="005D7079" w:rsidP="00C46761">
      <w:pPr>
        <w:pStyle w:val="ListParagraph"/>
        <w:numPr>
          <w:ilvl w:val="0"/>
          <w:numId w:val="21"/>
        </w:numPr>
        <w:spacing w:before="100" w:beforeAutospacing="1" w:after="100" w:afterAutospacing="1" w:line="360" w:lineRule="auto"/>
        <w:ind w:left="1418"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Definisi Anak</w:t>
      </w:r>
    </w:p>
    <w:p w:rsidR="00640CBE" w:rsidRDefault="005D7079" w:rsidP="005D7079">
      <w:pPr>
        <w:pStyle w:val="ListParagraph"/>
        <w:tabs>
          <w:tab w:val="left" w:pos="1985"/>
        </w:tabs>
        <w:spacing w:before="100" w:beforeAutospacing="1" w:after="100" w:afterAutospacing="1" w:line="360" w:lineRule="auto"/>
        <w:ind w:left="141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sidR="00640CBE" w:rsidRPr="00640CBE">
        <w:rPr>
          <w:rFonts w:ascii="Times New Roman" w:eastAsia="Times New Roman" w:hAnsi="Times New Roman" w:cs="Times New Roman"/>
          <w:sz w:val="24"/>
          <w:szCs w:val="24"/>
          <w:lang w:eastAsia="id-ID"/>
        </w:rPr>
        <w:t xml:space="preserve">Anak (jamak: anak-anak) adalah seorang </w:t>
      </w:r>
      <w:hyperlink r:id="rId11" w:tooltip="Lelaki" w:history="1">
        <w:r w:rsidR="00640CBE" w:rsidRPr="00640CBE">
          <w:rPr>
            <w:rFonts w:ascii="Times New Roman" w:eastAsia="Times New Roman" w:hAnsi="Times New Roman" w:cs="Times New Roman"/>
            <w:sz w:val="24"/>
            <w:szCs w:val="24"/>
            <w:lang w:eastAsia="id-ID"/>
          </w:rPr>
          <w:t>lelaki</w:t>
        </w:r>
      </w:hyperlink>
      <w:r w:rsidR="00640CBE" w:rsidRPr="00640CBE">
        <w:rPr>
          <w:rFonts w:ascii="Times New Roman" w:eastAsia="Times New Roman" w:hAnsi="Times New Roman" w:cs="Times New Roman"/>
          <w:sz w:val="24"/>
          <w:szCs w:val="24"/>
          <w:lang w:eastAsia="id-ID"/>
        </w:rPr>
        <w:t xml:space="preserve"> atau </w:t>
      </w:r>
      <w:hyperlink r:id="rId12" w:tooltip="Perempuan" w:history="1">
        <w:r w:rsidR="00640CBE" w:rsidRPr="00640CBE">
          <w:rPr>
            <w:rFonts w:ascii="Times New Roman" w:eastAsia="Times New Roman" w:hAnsi="Times New Roman" w:cs="Times New Roman"/>
            <w:sz w:val="24"/>
            <w:szCs w:val="24"/>
            <w:lang w:eastAsia="id-ID"/>
          </w:rPr>
          <w:t>perempuan</w:t>
        </w:r>
      </w:hyperlink>
      <w:r w:rsidR="00640CBE" w:rsidRPr="00640CBE">
        <w:rPr>
          <w:rFonts w:ascii="Times New Roman" w:eastAsia="Times New Roman" w:hAnsi="Times New Roman" w:cs="Times New Roman"/>
          <w:sz w:val="24"/>
          <w:szCs w:val="24"/>
          <w:lang w:eastAsia="id-ID"/>
        </w:rPr>
        <w:t xml:space="preserve"> yang belum </w:t>
      </w:r>
      <w:hyperlink r:id="rId13" w:tooltip="Dewasa" w:history="1">
        <w:r w:rsidR="00640CBE" w:rsidRPr="00640CBE">
          <w:rPr>
            <w:rFonts w:ascii="Times New Roman" w:eastAsia="Times New Roman" w:hAnsi="Times New Roman" w:cs="Times New Roman"/>
            <w:sz w:val="24"/>
            <w:szCs w:val="24"/>
            <w:lang w:eastAsia="id-ID"/>
          </w:rPr>
          <w:t>dewasa</w:t>
        </w:r>
      </w:hyperlink>
      <w:r w:rsidR="00640CBE" w:rsidRPr="00640CBE">
        <w:rPr>
          <w:rFonts w:ascii="Times New Roman" w:eastAsia="Times New Roman" w:hAnsi="Times New Roman" w:cs="Times New Roman"/>
          <w:sz w:val="24"/>
          <w:szCs w:val="24"/>
          <w:lang w:eastAsia="id-ID"/>
        </w:rPr>
        <w:t xml:space="preserve"> atau belum mengalami masa </w:t>
      </w:r>
      <w:hyperlink r:id="rId14" w:tooltip="Pubertas" w:history="1">
        <w:r w:rsidR="00640CBE" w:rsidRPr="00640CBE">
          <w:rPr>
            <w:rFonts w:ascii="Times New Roman" w:eastAsia="Times New Roman" w:hAnsi="Times New Roman" w:cs="Times New Roman"/>
            <w:sz w:val="24"/>
            <w:szCs w:val="24"/>
            <w:lang w:eastAsia="id-ID"/>
          </w:rPr>
          <w:t>pubertas</w:t>
        </w:r>
      </w:hyperlink>
      <w:r w:rsidR="00640CBE" w:rsidRPr="00640CBE">
        <w:rPr>
          <w:rFonts w:ascii="Times New Roman" w:eastAsia="Times New Roman" w:hAnsi="Times New Roman" w:cs="Times New Roman"/>
          <w:sz w:val="24"/>
          <w:szCs w:val="24"/>
          <w:lang w:eastAsia="id-ID"/>
        </w:rPr>
        <w:t xml:space="preserve">. Anak juga merupakan </w:t>
      </w:r>
      <w:hyperlink r:id="rId15" w:tooltip="Keturunan (halaman belum tersedia)" w:history="1">
        <w:r w:rsidR="00640CBE" w:rsidRPr="00640CBE">
          <w:rPr>
            <w:rFonts w:ascii="Times New Roman" w:eastAsia="Times New Roman" w:hAnsi="Times New Roman" w:cs="Times New Roman"/>
            <w:sz w:val="24"/>
            <w:szCs w:val="24"/>
            <w:lang w:eastAsia="id-ID"/>
          </w:rPr>
          <w:t>keturunan</w:t>
        </w:r>
      </w:hyperlink>
      <w:r w:rsidR="00640CBE" w:rsidRPr="00640CBE">
        <w:rPr>
          <w:rFonts w:ascii="Times New Roman" w:eastAsia="Times New Roman" w:hAnsi="Times New Roman" w:cs="Times New Roman"/>
          <w:sz w:val="24"/>
          <w:szCs w:val="24"/>
          <w:lang w:eastAsia="id-ID"/>
        </w:rPr>
        <w:t xml:space="preserve"> kedua, di mana kata "anak" merujuk pada lawan dari </w:t>
      </w:r>
      <w:hyperlink r:id="rId16" w:tooltip="Orang tua" w:history="1">
        <w:r w:rsidR="00640CBE" w:rsidRPr="00640CBE">
          <w:rPr>
            <w:rFonts w:ascii="Times New Roman" w:eastAsia="Times New Roman" w:hAnsi="Times New Roman" w:cs="Times New Roman"/>
            <w:sz w:val="24"/>
            <w:szCs w:val="24"/>
            <w:lang w:eastAsia="id-ID"/>
          </w:rPr>
          <w:t>orang tua</w:t>
        </w:r>
      </w:hyperlink>
      <w:r w:rsidR="00640CBE" w:rsidRPr="00640CBE">
        <w:rPr>
          <w:rFonts w:ascii="Times New Roman" w:eastAsia="Times New Roman" w:hAnsi="Times New Roman" w:cs="Times New Roman"/>
          <w:sz w:val="24"/>
          <w:szCs w:val="24"/>
          <w:lang w:eastAsia="id-ID"/>
        </w:rPr>
        <w:t xml:space="preserve">, orang </w:t>
      </w:r>
      <w:hyperlink r:id="rId17" w:tooltip="Dewasa" w:history="1">
        <w:r w:rsidR="00640CBE" w:rsidRPr="00640CBE">
          <w:rPr>
            <w:rFonts w:ascii="Times New Roman" w:eastAsia="Times New Roman" w:hAnsi="Times New Roman" w:cs="Times New Roman"/>
            <w:sz w:val="24"/>
            <w:szCs w:val="24"/>
            <w:lang w:eastAsia="id-ID"/>
          </w:rPr>
          <w:t>dewasa</w:t>
        </w:r>
      </w:hyperlink>
      <w:r w:rsidR="00640CBE" w:rsidRPr="00640CBE">
        <w:rPr>
          <w:rFonts w:ascii="Times New Roman" w:eastAsia="Times New Roman" w:hAnsi="Times New Roman" w:cs="Times New Roman"/>
          <w:sz w:val="24"/>
          <w:szCs w:val="24"/>
          <w:lang w:eastAsia="id-ID"/>
        </w:rPr>
        <w:t xml:space="preserve"> adalah anak dari orang tua mereka, meskipun mereka telah dewasa. Menurut </w:t>
      </w:r>
      <w:hyperlink r:id="rId18" w:tooltip="Psikologi" w:history="1">
        <w:r w:rsidR="00640CBE" w:rsidRPr="00640CBE">
          <w:rPr>
            <w:rFonts w:ascii="Times New Roman" w:eastAsia="Times New Roman" w:hAnsi="Times New Roman" w:cs="Times New Roman"/>
            <w:sz w:val="24"/>
            <w:szCs w:val="24"/>
            <w:lang w:eastAsia="id-ID"/>
          </w:rPr>
          <w:t>psikologi</w:t>
        </w:r>
      </w:hyperlink>
      <w:r w:rsidR="00640CBE" w:rsidRPr="00640CBE">
        <w:rPr>
          <w:rFonts w:ascii="Times New Roman" w:eastAsia="Times New Roman" w:hAnsi="Times New Roman" w:cs="Times New Roman"/>
          <w:sz w:val="24"/>
          <w:szCs w:val="24"/>
          <w:lang w:eastAsia="id-ID"/>
        </w:rPr>
        <w:t>, anak adalah periode pekembangan yang merentang dari masa bayi hingga usia lima atau enam tahun, periode ini biasanya disebut dengan periode prasekolah, kemudian berkembang setara dengan tahun tahun sekolah dasar</w:t>
      </w:r>
      <w:r w:rsidR="00640CBE">
        <w:rPr>
          <w:rFonts w:ascii="Times New Roman" w:eastAsia="Times New Roman" w:hAnsi="Times New Roman" w:cs="Times New Roman"/>
          <w:sz w:val="24"/>
          <w:szCs w:val="24"/>
          <w:lang w:eastAsia="id-ID"/>
        </w:rPr>
        <w:t>.</w:t>
      </w:r>
      <w:r w:rsidR="00640CBE" w:rsidRPr="00640CBE">
        <w:rPr>
          <w:rFonts w:ascii="Times New Roman" w:eastAsia="Times New Roman" w:hAnsi="Times New Roman" w:cs="Times New Roman"/>
          <w:sz w:val="24"/>
          <w:szCs w:val="24"/>
          <w:lang w:eastAsia="id-ID"/>
        </w:rPr>
        <w:t xml:space="preserve"> Berdasarkan UU Peradilan Anak. Anak dalam UU No.3 tahun 1997 tercantum dalam pasal 1 ayat (2) yang berbunyi: “ Anak adalah orang dalam perkara anak nakal yang telah mencapai umur 8 (delapan) tahun tetapi belum mencapai umur 18 tahun (delapan belas) tahun dan belum pernah menikah</w:t>
      </w:r>
      <w:r w:rsidR="00640CBE">
        <w:rPr>
          <w:rFonts w:ascii="Times New Roman" w:eastAsia="Times New Roman" w:hAnsi="Times New Roman" w:cs="Times New Roman"/>
          <w:sz w:val="24"/>
          <w:szCs w:val="24"/>
          <w:lang w:eastAsia="id-ID"/>
        </w:rPr>
        <w:t xml:space="preserve">. </w:t>
      </w:r>
      <w:r w:rsidR="00640CBE" w:rsidRPr="00640CBE">
        <w:rPr>
          <w:rFonts w:ascii="Times New Roman" w:eastAsia="Times New Roman" w:hAnsi="Times New Roman" w:cs="Times New Roman"/>
          <w:sz w:val="24"/>
          <w:szCs w:val="24"/>
          <w:lang w:eastAsia="id-ID"/>
        </w:rPr>
        <w:t xml:space="preserve">Walaupun begitu istilah ini juga sering merujuk pada </w:t>
      </w:r>
      <w:hyperlink r:id="rId19" w:tooltip="Perkembangan" w:history="1">
        <w:r w:rsidR="00640CBE" w:rsidRPr="00640CBE">
          <w:rPr>
            <w:rFonts w:ascii="Times New Roman" w:eastAsia="Times New Roman" w:hAnsi="Times New Roman" w:cs="Times New Roman"/>
            <w:sz w:val="24"/>
            <w:szCs w:val="24"/>
            <w:lang w:eastAsia="id-ID"/>
          </w:rPr>
          <w:t>perkembangan</w:t>
        </w:r>
      </w:hyperlink>
      <w:r w:rsidR="00640CBE" w:rsidRPr="00640CBE">
        <w:rPr>
          <w:rFonts w:ascii="Times New Roman" w:eastAsia="Times New Roman" w:hAnsi="Times New Roman" w:cs="Times New Roman"/>
          <w:sz w:val="24"/>
          <w:szCs w:val="24"/>
          <w:lang w:eastAsia="id-ID"/>
        </w:rPr>
        <w:t xml:space="preserve"> </w:t>
      </w:r>
      <w:hyperlink r:id="rId20" w:tooltip="Mental" w:history="1">
        <w:r w:rsidR="00640CBE" w:rsidRPr="00640CBE">
          <w:rPr>
            <w:rFonts w:ascii="Times New Roman" w:eastAsia="Times New Roman" w:hAnsi="Times New Roman" w:cs="Times New Roman"/>
            <w:sz w:val="24"/>
            <w:szCs w:val="24"/>
            <w:lang w:eastAsia="id-ID"/>
          </w:rPr>
          <w:t>mental</w:t>
        </w:r>
      </w:hyperlink>
      <w:r w:rsidR="00640CBE" w:rsidRPr="00640CBE">
        <w:rPr>
          <w:rFonts w:ascii="Times New Roman" w:eastAsia="Times New Roman" w:hAnsi="Times New Roman" w:cs="Times New Roman"/>
          <w:sz w:val="24"/>
          <w:szCs w:val="24"/>
          <w:lang w:eastAsia="id-ID"/>
        </w:rPr>
        <w:t xml:space="preserve"> seseorang, walaupun </w:t>
      </w:r>
      <w:hyperlink r:id="rId21" w:tooltip="Usia" w:history="1">
        <w:r w:rsidR="00640CBE" w:rsidRPr="00640CBE">
          <w:rPr>
            <w:rFonts w:ascii="Times New Roman" w:eastAsia="Times New Roman" w:hAnsi="Times New Roman" w:cs="Times New Roman"/>
            <w:sz w:val="24"/>
            <w:szCs w:val="24"/>
            <w:lang w:eastAsia="id-ID"/>
          </w:rPr>
          <w:t>usianya</w:t>
        </w:r>
      </w:hyperlink>
      <w:r w:rsidR="00640CBE" w:rsidRPr="00640CBE">
        <w:rPr>
          <w:rFonts w:ascii="Times New Roman" w:eastAsia="Times New Roman" w:hAnsi="Times New Roman" w:cs="Times New Roman"/>
          <w:sz w:val="24"/>
          <w:szCs w:val="24"/>
          <w:lang w:eastAsia="id-ID"/>
        </w:rPr>
        <w:t xml:space="preserve"> secara </w:t>
      </w:r>
      <w:hyperlink r:id="rId22" w:tooltip="Biologis" w:history="1">
        <w:r w:rsidR="00640CBE" w:rsidRPr="00640CBE">
          <w:rPr>
            <w:rFonts w:ascii="Times New Roman" w:eastAsia="Times New Roman" w:hAnsi="Times New Roman" w:cs="Times New Roman"/>
            <w:sz w:val="24"/>
            <w:szCs w:val="24"/>
            <w:lang w:eastAsia="id-ID"/>
          </w:rPr>
          <w:t>biologis</w:t>
        </w:r>
      </w:hyperlink>
      <w:r w:rsidR="00640CBE" w:rsidRPr="00640CBE">
        <w:rPr>
          <w:rFonts w:ascii="Times New Roman" w:eastAsia="Times New Roman" w:hAnsi="Times New Roman" w:cs="Times New Roman"/>
          <w:sz w:val="24"/>
          <w:szCs w:val="24"/>
          <w:lang w:eastAsia="id-ID"/>
        </w:rPr>
        <w:t xml:space="preserve"> dan </w:t>
      </w:r>
      <w:hyperlink r:id="rId23" w:tooltip="Kronologis" w:history="1">
        <w:r w:rsidR="00640CBE" w:rsidRPr="00640CBE">
          <w:rPr>
            <w:rFonts w:ascii="Times New Roman" w:eastAsia="Times New Roman" w:hAnsi="Times New Roman" w:cs="Times New Roman"/>
            <w:sz w:val="24"/>
            <w:szCs w:val="24"/>
            <w:lang w:eastAsia="id-ID"/>
          </w:rPr>
          <w:t>kronologis</w:t>
        </w:r>
      </w:hyperlink>
      <w:r w:rsidR="00640CBE" w:rsidRPr="00640CBE">
        <w:rPr>
          <w:rFonts w:ascii="Times New Roman" w:eastAsia="Times New Roman" w:hAnsi="Times New Roman" w:cs="Times New Roman"/>
          <w:sz w:val="24"/>
          <w:szCs w:val="24"/>
          <w:lang w:eastAsia="id-ID"/>
        </w:rPr>
        <w:t xml:space="preserve"> seseorang sudah termasuk dewasa </w:t>
      </w:r>
      <w:r w:rsidR="00640CBE" w:rsidRPr="00640CBE">
        <w:rPr>
          <w:rFonts w:ascii="Times New Roman" w:eastAsia="Times New Roman" w:hAnsi="Times New Roman" w:cs="Times New Roman"/>
          <w:sz w:val="24"/>
          <w:szCs w:val="24"/>
          <w:lang w:eastAsia="id-ID"/>
        </w:rPr>
        <w:lastRenderedPageBreak/>
        <w:t xml:space="preserve">namun apabila perkembangan mentalnya ataukah urutan </w:t>
      </w:r>
      <w:hyperlink r:id="rId24" w:tooltip="Umur" w:history="1">
        <w:r w:rsidR="00640CBE" w:rsidRPr="00640CBE">
          <w:rPr>
            <w:rFonts w:ascii="Times New Roman" w:eastAsia="Times New Roman" w:hAnsi="Times New Roman" w:cs="Times New Roman"/>
            <w:sz w:val="24"/>
            <w:szCs w:val="24"/>
            <w:lang w:eastAsia="id-ID"/>
          </w:rPr>
          <w:t>umurnya</w:t>
        </w:r>
      </w:hyperlink>
      <w:r w:rsidR="00640CBE" w:rsidRPr="00640CBE">
        <w:rPr>
          <w:rFonts w:ascii="Times New Roman" w:eastAsia="Times New Roman" w:hAnsi="Times New Roman" w:cs="Times New Roman"/>
          <w:sz w:val="24"/>
          <w:szCs w:val="24"/>
          <w:lang w:eastAsia="id-ID"/>
        </w:rPr>
        <w:t xml:space="preserve"> maka seseorang dapat saja diasosiasikan </w:t>
      </w:r>
      <w:r w:rsidR="00640CBE">
        <w:rPr>
          <w:rFonts w:ascii="Times New Roman" w:eastAsia="Times New Roman" w:hAnsi="Times New Roman" w:cs="Times New Roman"/>
          <w:sz w:val="24"/>
          <w:szCs w:val="24"/>
          <w:lang w:eastAsia="id-ID"/>
        </w:rPr>
        <w:t>dengan istilah "anak”.</w:t>
      </w:r>
      <w:r w:rsidR="00640CBE" w:rsidRPr="00A5547B">
        <w:rPr>
          <w:rStyle w:val="FootnoteReference"/>
          <w:rFonts w:ascii="Times New Roman" w:eastAsia="Times New Roman" w:hAnsi="Times New Roman" w:cs="Times New Roman"/>
          <w:sz w:val="20"/>
          <w:szCs w:val="20"/>
          <w:lang w:eastAsia="id-ID"/>
        </w:rPr>
        <w:footnoteReference w:id="14"/>
      </w:r>
    </w:p>
    <w:p w:rsidR="00273D36" w:rsidRPr="00640CBE" w:rsidRDefault="00273D36" w:rsidP="00C46761">
      <w:pPr>
        <w:pStyle w:val="ListParagraph"/>
        <w:numPr>
          <w:ilvl w:val="0"/>
          <w:numId w:val="21"/>
        </w:numPr>
        <w:spacing w:before="100" w:beforeAutospacing="1" w:after="100" w:afterAutospacing="1" w:line="360" w:lineRule="auto"/>
        <w:ind w:left="1418"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Tahap Perkembangan Anak</w:t>
      </w:r>
    </w:p>
    <w:p w:rsidR="00640CBE" w:rsidRDefault="005D7079" w:rsidP="005D7079">
      <w:pPr>
        <w:pStyle w:val="ListParagraph"/>
        <w:tabs>
          <w:tab w:val="left" w:pos="1985"/>
        </w:tabs>
        <w:spacing w:line="360" w:lineRule="auto"/>
        <w:ind w:left="1418"/>
        <w:jc w:val="both"/>
        <w:rPr>
          <w:rFonts w:asciiTheme="majorBidi" w:hAnsiTheme="majorBidi" w:cstheme="majorBidi"/>
          <w:sz w:val="24"/>
          <w:szCs w:val="24"/>
        </w:rPr>
      </w:pPr>
      <w:r>
        <w:rPr>
          <w:rFonts w:asciiTheme="majorBidi" w:hAnsiTheme="majorBidi" w:cstheme="majorBidi"/>
          <w:sz w:val="24"/>
          <w:szCs w:val="24"/>
        </w:rPr>
        <w:tab/>
      </w:r>
      <w:r w:rsidR="00273D36">
        <w:rPr>
          <w:rFonts w:asciiTheme="majorBidi" w:hAnsiTheme="majorBidi" w:cstheme="majorBidi"/>
          <w:sz w:val="24"/>
          <w:szCs w:val="24"/>
        </w:rPr>
        <w:t>Miller (1983) menyebutkan bahwa Erikson, sebagai seorang psikoa</w:t>
      </w:r>
      <w:r w:rsidR="0055092E">
        <w:rPr>
          <w:rFonts w:asciiTheme="majorBidi" w:hAnsiTheme="majorBidi" w:cstheme="majorBidi"/>
          <w:sz w:val="24"/>
          <w:szCs w:val="24"/>
        </w:rPr>
        <w:t>nalis, menerima dasar-dasar orientasi umum teori frued. Namun demikian, erikson menambahkan beberapa dasar orientasi aliran psikoanalisis.</w:t>
      </w:r>
      <w:r w:rsidR="000C7158">
        <w:rPr>
          <w:rFonts w:asciiTheme="majorBidi" w:hAnsiTheme="majorBidi" w:cstheme="majorBidi"/>
          <w:sz w:val="24"/>
          <w:szCs w:val="24"/>
        </w:rPr>
        <w:t xml:space="preserve"> Erikson membagi perkembangan psikososial individu kedalam 8 tahapan.</w:t>
      </w:r>
      <w:r w:rsidR="0055092E">
        <w:rPr>
          <w:rFonts w:asciiTheme="majorBidi" w:hAnsiTheme="majorBidi" w:cstheme="majorBidi"/>
          <w:sz w:val="24"/>
          <w:szCs w:val="24"/>
        </w:rPr>
        <w:t xml:space="preserve"> </w:t>
      </w:r>
      <w:r w:rsidR="000C7158">
        <w:rPr>
          <w:rFonts w:asciiTheme="majorBidi" w:hAnsiTheme="majorBidi" w:cstheme="majorBidi"/>
          <w:sz w:val="24"/>
          <w:szCs w:val="24"/>
        </w:rPr>
        <w:t xml:space="preserve"> </w:t>
      </w:r>
    </w:p>
    <w:p w:rsidR="00977944" w:rsidRDefault="000C7158" w:rsidP="00C46761">
      <w:pPr>
        <w:pStyle w:val="ListParagraph"/>
        <w:numPr>
          <w:ilvl w:val="0"/>
          <w:numId w:val="22"/>
        </w:numPr>
        <w:spacing w:line="360" w:lineRule="auto"/>
        <w:ind w:left="1843" w:hanging="425"/>
        <w:jc w:val="both"/>
        <w:rPr>
          <w:rFonts w:asciiTheme="majorBidi" w:hAnsiTheme="majorBidi" w:cstheme="majorBidi"/>
          <w:sz w:val="24"/>
          <w:szCs w:val="24"/>
        </w:rPr>
      </w:pPr>
      <w:r w:rsidRPr="000C7158">
        <w:rPr>
          <w:rFonts w:asciiTheme="majorBidi" w:hAnsiTheme="majorBidi" w:cstheme="majorBidi"/>
          <w:i/>
          <w:iCs/>
          <w:sz w:val="24"/>
          <w:szCs w:val="24"/>
        </w:rPr>
        <w:t>Basic Trust vs basic mistrust</w:t>
      </w:r>
      <w:r>
        <w:rPr>
          <w:rFonts w:asciiTheme="majorBidi" w:hAnsiTheme="majorBidi" w:cstheme="majorBidi"/>
          <w:sz w:val="24"/>
          <w:szCs w:val="24"/>
        </w:rPr>
        <w:t xml:space="preserve"> (0-1 Tahun),</w:t>
      </w:r>
      <w:r w:rsidR="00977944">
        <w:rPr>
          <w:rFonts w:asciiTheme="majorBidi" w:hAnsiTheme="majorBidi" w:cstheme="majorBidi"/>
          <w:sz w:val="24"/>
          <w:szCs w:val="24"/>
        </w:rPr>
        <w:t xml:space="preserve"> </w:t>
      </w:r>
      <w:r w:rsidRPr="000C7158">
        <w:rPr>
          <w:rFonts w:asciiTheme="majorBidi" w:hAnsiTheme="majorBidi" w:cstheme="majorBidi"/>
          <w:i/>
          <w:iCs/>
          <w:sz w:val="24"/>
          <w:szCs w:val="24"/>
        </w:rPr>
        <w:t>Basict trust</w:t>
      </w:r>
      <w:r>
        <w:rPr>
          <w:rFonts w:asciiTheme="majorBidi" w:hAnsiTheme="majorBidi" w:cstheme="majorBidi"/>
          <w:sz w:val="24"/>
          <w:szCs w:val="24"/>
        </w:rPr>
        <w:t xml:space="preserve"> adalah kepercayaan pada orang lain dan perasaan bahwa diri kita berharga. Ada hubungan antara kebutuhan kita dan dunia kita. Pada tahap ini, anak membutuhkan kepercayaan dari orang lain, terutama ibu. Ibu merupak</w:t>
      </w:r>
      <w:r w:rsidR="00610726">
        <w:rPr>
          <w:rFonts w:asciiTheme="majorBidi" w:hAnsiTheme="majorBidi" w:cstheme="majorBidi"/>
          <w:sz w:val="24"/>
          <w:szCs w:val="24"/>
        </w:rPr>
        <w:t>an</w:t>
      </w:r>
      <w:r>
        <w:rPr>
          <w:rFonts w:asciiTheme="majorBidi" w:hAnsiTheme="majorBidi" w:cstheme="majorBidi"/>
          <w:sz w:val="24"/>
          <w:szCs w:val="24"/>
        </w:rPr>
        <w:t xml:space="preserve"> tokoh penting dalam kehidupan anak karena ibulah yang diharapkan akan dapat memenuhi kebutuhan dasar anaknya. Apabila anak merasa percaya dengan kehadiran orang disekelilingnya maka ia tidak akan takut bila di tinggalkan. Ia percaya bahwa orang-orang tersebut </w:t>
      </w:r>
      <w:r w:rsidR="007077D9">
        <w:rPr>
          <w:rFonts w:asciiTheme="majorBidi" w:hAnsiTheme="majorBidi" w:cstheme="majorBidi"/>
          <w:sz w:val="24"/>
          <w:szCs w:val="24"/>
        </w:rPr>
        <w:t>akan kembali untuk dirinya.</w:t>
      </w:r>
    </w:p>
    <w:p w:rsidR="007077D9" w:rsidRDefault="007077D9" w:rsidP="00C46761">
      <w:pPr>
        <w:pStyle w:val="ListParagraph"/>
        <w:numPr>
          <w:ilvl w:val="0"/>
          <w:numId w:val="22"/>
        </w:numPr>
        <w:spacing w:line="360" w:lineRule="auto"/>
        <w:ind w:left="1843" w:hanging="425"/>
        <w:jc w:val="both"/>
        <w:rPr>
          <w:rFonts w:asciiTheme="majorBidi" w:hAnsiTheme="majorBidi" w:cstheme="majorBidi"/>
          <w:sz w:val="24"/>
          <w:szCs w:val="24"/>
        </w:rPr>
      </w:pPr>
      <w:r>
        <w:rPr>
          <w:rFonts w:asciiTheme="majorBidi" w:hAnsiTheme="majorBidi" w:cstheme="majorBidi"/>
          <w:i/>
          <w:iCs/>
          <w:sz w:val="24"/>
          <w:szCs w:val="24"/>
        </w:rPr>
        <w:t xml:space="preserve">Autonomy vs Shame and Doubt </w:t>
      </w:r>
      <w:r>
        <w:rPr>
          <w:rFonts w:asciiTheme="majorBidi" w:hAnsiTheme="majorBidi" w:cstheme="majorBidi"/>
          <w:sz w:val="24"/>
          <w:szCs w:val="24"/>
        </w:rPr>
        <w:t xml:space="preserve">(Tahunke-2), </w:t>
      </w:r>
      <w:r w:rsidR="00795A13">
        <w:rPr>
          <w:rFonts w:asciiTheme="majorBidi" w:hAnsiTheme="majorBidi" w:cstheme="majorBidi"/>
          <w:sz w:val="24"/>
          <w:szCs w:val="24"/>
        </w:rPr>
        <w:t>pada usia ini anak mulai mandiri secara fisik dan psikologis. Ia sudah merasa bahwa dirinya adalah seseorang yang bebas</w:t>
      </w:r>
      <w:r w:rsidR="00F22ACE">
        <w:rPr>
          <w:rFonts w:asciiTheme="majorBidi" w:hAnsiTheme="majorBidi" w:cstheme="majorBidi"/>
          <w:sz w:val="24"/>
          <w:szCs w:val="24"/>
        </w:rPr>
        <w:t xml:space="preserve"> dan bukan merupakan bagian dari orang lain. Hal ini membawa banyak kemungkinan dalam perkembangan kepribadiannya. Namun pada saat yang sama timbul rasa ketidaknyamanan dan ketakutan karena ia takut untuk mandiri. </w:t>
      </w:r>
    </w:p>
    <w:p w:rsidR="00F22ACE" w:rsidRDefault="00F22ACE" w:rsidP="00C46761">
      <w:pPr>
        <w:pStyle w:val="ListParagraph"/>
        <w:numPr>
          <w:ilvl w:val="0"/>
          <w:numId w:val="22"/>
        </w:numPr>
        <w:spacing w:line="360" w:lineRule="auto"/>
        <w:ind w:left="1843" w:hanging="425"/>
        <w:jc w:val="both"/>
        <w:rPr>
          <w:rFonts w:asciiTheme="majorBidi" w:hAnsiTheme="majorBidi" w:cstheme="majorBidi"/>
          <w:sz w:val="24"/>
          <w:szCs w:val="24"/>
        </w:rPr>
      </w:pPr>
      <w:r>
        <w:rPr>
          <w:rFonts w:asciiTheme="majorBidi" w:hAnsiTheme="majorBidi" w:cstheme="majorBidi"/>
          <w:i/>
          <w:iCs/>
          <w:sz w:val="24"/>
          <w:szCs w:val="24"/>
        </w:rPr>
        <w:t xml:space="preserve">Innitiative vs Guilt </w:t>
      </w:r>
      <w:r>
        <w:rPr>
          <w:rFonts w:asciiTheme="majorBidi" w:hAnsiTheme="majorBidi" w:cstheme="majorBidi"/>
          <w:sz w:val="24"/>
          <w:szCs w:val="24"/>
        </w:rPr>
        <w:t>(3-5 Tahun), anak pada tahap ini merasa yakin</w:t>
      </w:r>
      <w:r w:rsidR="008E1F9C">
        <w:rPr>
          <w:rFonts w:asciiTheme="majorBidi" w:hAnsiTheme="majorBidi" w:cstheme="majorBidi"/>
          <w:sz w:val="24"/>
          <w:szCs w:val="24"/>
        </w:rPr>
        <w:t xml:space="preserve"> bahwa ia adalah seseorang. Oleh karena itu, i</w:t>
      </w:r>
      <w:r w:rsidR="00FD00B5">
        <w:rPr>
          <w:rFonts w:asciiTheme="majorBidi" w:hAnsiTheme="majorBidi" w:cstheme="majorBidi"/>
          <w:sz w:val="24"/>
          <w:szCs w:val="24"/>
        </w:rPr>
        <w:t>a ingin tahu, orang macam apakah</w:t>
      </w:r>
      <w:r w:rsidR="008E1F9C">
        <w:rPr>
          <w:rFonts w:asciiTheme="majorBidi" w:hAnsiTheme="majorBidi" w:cstheme="majorBidi"/>
          <w:sz w:val="24"/>
          <w:szCs w:val="24"/>
        </w:rPr>
        <w:t xml:space="preserve"> dia. Pada tahap ini, anak melihat </w:t>
      </w:r>
      <w:r w:rsidR="008E1F9C">
        <w:rPr>
          <w:rFonts w:asciiTheme="majorBidi" w:hAnsiTheme="majorBidi" w:cstheme="majorBidi"/>
          <w:sz w:val="24"/>
          <w:szCs w:val="24"/>
        </w:rPr>
        <w:lastRenderedPageBreak/>
        <w:t>orang tuanya sebagai sosok yang ia kagumi sekaligus menakutkan. Anak pada tahapan ini mulai memasuki lingkungan  sosial yang lebi</w:t>
      </w:r>
      <w:r w:rsidR="00610726">
        <w:rPr>
          <w:rFonts w:asciiTheme="majorBidi" w:hAnsiTheme="majorBidi" w:cstheme="majorBidi"/>
          <w:sz w:val="24"/>
          <w:szCs w:val="24"/>
        </w:rPr>
        <w:t>h</w:t>
      </w:r>
      <w:r w:rsidR="008E1F9C">
        <w:rPr>
          <w:rFonts w:asciiTheme="majorBidi" w:hAnsiTheme="majorBidi" w:cstheme="majorBidi"/>
          <w:sz w:val="24"/>
          <w:szCs w:val="24"/>
        </w:rPr>
        <w:t xml:space="preserve"> luas dan mereka dituntut untuk mengembangkan perilaku yang dituntut dalam lingkungan sosialnya.</w:t>
      </w:r>
    </w:p>
    <w:p w:rsidR="008E1F9C" w:rsidRDefault="008E1F9C" w:rsidP="00C46761">
      <w:pPr>
        <w:pStyle w:val="ListParagraph"/>
        <w:numPr>
          <w:ilvl w:val="0"/>
          <w:numId w:val="22"/>
        </w:numPr>
        <w:spacing w:line="360" w:lineRule="auto"/>
        <w:ind w:left="1843" w:hanging="425"/>
        <w:jc w:val="both"/>
        <w:rPr>
          <w:rFonts w:asciiTheme="majorBidi" w:hAnsiTheme="majorBidi" w:cstheme="majorBidi"/>
          <w:sz w:val="24"/>
          <w:szCs w:val="24"/>
        </w:rPr>
      </w:pPr>
      <w:r>
        <w:rPr>
          <w:rFonts w:asciiTheme="majorBidi" w:hAnsiTheme="majorBidi" w:cstheme="majorBidi"/>
          <w:i/>
          <w:iCs/>
          <w:sz w:val="24"/>
          <w:szCs w:val="24"/>
        </w:rPr>
        <w:t xml:space="preserve">Industry vs Inferiority </w:t>
      </w:r>
      <w:r>
        <w:rPr>
          <w:rFonts w:asciiTheme="majorBidi" w:hAnsiTheme="majorBidi" w:cstheme="majorBidi"/>
          <w:sz w:val="24"/>
          <w:szCs w:val="24"/>
        </w:rPr>
        <w:t>(6 Tahun-Pubertas), pada tahap ini anak merasa bahwa “aku adalah apa yang aku pelajari”. Kehidupan sentralnya adalah sekolah, tempat ia banyak menghabiskan waktu.</w:t>
      </w:r>
    </w:p>
    <w:p w:rsidR="008E1F9C" w:rsidRDefault="008E1F9C" w:rsidP="00C46761">
      <w:pPr>
        <w:pStyle w:val="ListParagraph"/>
        <w:numPr>
          <w:ilvl w:val="0"/>
          <w:numId w:val="22"/>
        </w:numPr>
        <w:spacing w:line="360" w:lineRule="auto"/>
        <w:ind w:left="1843" w:hanging="425"/>
        <w:jc w:val="both"/>
        <w:rPr>
          <w:rFonts w:asciiTheme="majorBidi" w:hAnsiTheme="majorBidi" w:cstheme="majorBidi"/>
          <w:sz w:val="24"/>
          <w:szCs w:val="24"/>
        </w:rPr>
      </w:pPr>
      <w:r>
        <w:rPr>
          <w:rFonts w:asciiTheme="majorBidi" w:hAnsiTheme="majorBidi" w:cstheme="majorBidi"/>
          <w:i/>
          <w:iCs/>
          <w:sz w:val="24"/>
          <w:szCs w:val="24"/>
        </w:rPr>
        <w:t xml:space="preserve">Identitiy vs Identity Confusion </w:t>
      </w:r>
      <w:r>
        <w:rPr>
          <w:rFonts w:asciiTheme="majorBidi" w:hAnsiTheme="majorBidi" w:cstheme="majorBidi"/>
          <w:sz w:val="24"/>
          <w:szCs w:val="24"/>
        </w:rPr>
        <w:t>(Remaja: 10-20 Tahun), rasa percaya, otonomi, inisiatif, dan kerajinan memberikan kontribusi pada identitas anak</w:t>
      </w:r>
      <w:r w:rsidR="00E447AF">
        <w:rPr>
          <w:rFonts w:asciiTheme="majorBidi" w:hAnsiTheme="majorBidi" w:cstheme="majorBidi"/>
          <w:sz w:val="24"/>
          <w:szCs w:val="24"/>
        </w:rPr>
        <w:t>. Namun, pada masa remaja, anak mengalami krisis akan apa yang sudah diperolehnya selama ini. Pada masa remaja seseorang mengalami perubahan biologis yang cukup signifikan sehingga secara psikologis ia kembali merasa limbung. Oleh karena itu, remaja merasa perlu untuk mencari kembali identitas dirinya.</w:t>
      </w:r>
    </w:p>
    <w:p w:rsidR="00E447AF" w:rsidRDefault="00E447AF" w:rsidP="00C46761">
      <w:pPr>
        <w:pStyle w:val="ListParagraph"/>
        <w:numPr>
          <w:ilvl w:val="0"/>
          <w:numId w:val="22"/>
        </w:numPr>
        <w:spacing w:line="360" w:lineRule="auto"/>
        <w:ind w:left="1843" w:hanging="425"/>
        <w:jc w:val="both"/>
        <w:rPr>
          <w:rFonts w:asciiTheme="majorBidi" w:hAnsiTheme="majorBidi" w:cstheme="majorBidi"/>
          <w:sz w:val="24"/>
          <w:szCs w:val="24"/>
        </w:rPr>
      </w:pPr>
      <w:r>
        <w:rPr>
          <w:rFonts w:asciiTheme="majorBidi" w:hAnsiTheme="majorBidi" w:cstheme="majorBidi"/>
          <w:i/>
          <w:iCs/>
          <w:sz w:val="24"/>
          <w:szCs w:val="24"/>
        </w:rPr>
        <w:t xml:space="preserve">Intimacy vs Isolation </w:t>
      </w:r>
      <w:r>
        <w:rPr>
          <w:rFonts w:asciiTheme="majorBidi" w:hAnsiTheme="majorBidi" w:cstheme="majorBidi"/>
          <w:sz w:val="24"/>
          <w:szCs w:val="24"/>
        </w:rPr>
        <w:t>(Dewasa Muda: 20-30 Tahun), apabila identitas diri sudah terbentuk dengan baik, maka seseorang baru dapat menemukan keintiman psikologis dengan orang lain. Rasa identitas diri ini amat penting supaya seseorang tidak merasa harus lebur dalam kepribadian orang lain yang dekat dengannya.</w:t>
      </w:r>
    </w:p>
    <w:p w:rsidR="00CE03F8" w:rsidRDefault="00E447AF" w:rsidP="00C46761">
      <w:pPr>
        <w:pStyle w:val="ListParagraph"/>
        <w:numPr>
          <w:ilvl w:val="0"/>
          <w:numId w:val="22"/>
        </w:numPr>
        <w:spacing w:line="360" w:lineRule="auto"/>
        <w:ind w:left="1843" w:hanging="425"/>
        <w:jc w:val="both"/>
        <w:rPr>
          <w:rFonts w:asciiTheme="majorBidi" w:hAnsiTheme="majorBidi" w:cstheme="majorBidi"/>
          <w:sz w:val="24"/>
          <w:szCs w:val="24"/>
        </w:rPr>
      </w:pPr>
      <w:r>
        <w:rPr>
          <w:rFonts w:asciiTheme="majorBidi" w:hAnsiTheme="majorBidi" w:cstheme="majorBidi"/>
          <w:i/>
          <w:iCs/>
          <w:sz w:val="24"/>
          <w:szCs w:val="24"/>
        </w:rPr>
        <w:t xml:space="preserve">Generativity vs Stagnation </w:t>
      </w:r>
      <w:r w:rsidRPr="00E447AF">
        <w:rPr>
          <w:rFonts w:asciiTheme="majorBidi" w:hAnsiTheme="majorBidi" w:cstheme="majorBidi"/>
          <w:sz w:val="24"/>
          <w:szCs w:val="24"/>
        </w:rPr>
        <w:t>(Dewasa Madya: 40-50 Tahun)</w:t>
      </w:r>
      <w:r>
        <w:rPr>
          <w:rFonts w:asciiTheme="majorBidi" w:hAnsiTheme="majorBidi" w:cstheme="majorBidi"/>
          <w:sz w:val="24"/>
          <w:szCs w:val="24"/>
        </w:rPr>
        <w:t xml:space="preserve">, </w:t>
      </w:r>
      <w:r w:rsidRPr="00CE03F8">
        <w:rPr>
          <w:rFonts w:asciiTheme="majorBidi" w:hAnsiTheme="majorBidi" w:cstheme="majorBidi"/>
          <w:i/>
          <w:iCs/>
          <w:sz w:val="24"/>
          <w:szCs w:val="24"/>
        </w:rPr>
        <w:t>generativity</w:t>
      </w:r>
      <w:r>
        <w:rPr>
          <w:rFonts w:asciiTheme="majorBidi" w:hAnsiTheme="majorBidi" w:cstheme="majorBidi"/>
          <w:sz w:val="24"/>
          <w:szCs w:val="24"/>
        </w:rPr>
        <w:t xml:space="preserve"> berarti keinginan untuk menciptakan dan membimbing generasi berikutnya. Hal ini tidak selalu berarti bahwa seseorang harus mempunyai anak, namun lebih mengacu pada keinginan untuk menciptakan generasi yang lebih baik</w:t>
      </w:r>
      <w:r w:rsidR="00CE03F8">
        <w:rPr>
          <w:rFonts w:asciiTheme="majorBidi" w:hAnsiTheme="majorBidi" w:cstheme="majorBidi"/>
          <w:sz w:val="24"/>
          <w:szCs w:val="24"/>
        </w:rPr>
        <w:t>. Apabila tidak berhasil maka orang akan merasa tidak berkembang dan bosan (</w:t>
      </w:r>
      <w:r w:rsidR="00CE03F8">
        <w:rPr>
          <w:rFonts w:asciiTheme="majorBidi" w:hAnsiTheme="majorBidi" w:cstheme="majorBidi"/>
          <w:i/>
          <w:iCs/>
          <w:sz w:val="24"/>
          <w:szCs w:val="24"/>
        </w:rPr>
        <w:t>stagnation</w:t>
      </w:r>
      <w:r w:rsidR="00CE03F8">
        <w:rPr>
          <w:rFonts w:asciiTheme="majorBidi" w:hAnsiTheme="majorBidi" w:cstheme="majorBidi"/>
          <w:sz w:val="24"/>
          <w:szCs w:val="24"/>
        </w:rPr>
        <w:t>).</w:t>
      </w:r>
    </w:p>
    <w:p w:rsidR="00CE03F8" w:rsidRDefault="00CE03F8" w:rsidP="00C46761">
      <w:pPr>
        <w:pStyle w:val="ListParagraph"/>
        <w:numPr>
          <w:ilvl w:val="0"/>
          <w:numId w:val="22"/>
        </w:numPr>
        <w:spacing w:line="360" w:lineRule="auto"/>
        <w:ind w:left="1843" w:hanging="425"/>
        <w:jc w:val="both"/>
        <w:rPr>
          <w:rFonts w:asciiTheme="majorBidi" w:hAnsiTheme="majorBidi" w:cstheme="majorBidi"/>
          <w:sz w:val="24"/>
          <w:szCs w:val="24"/>
        </w:rPr>
      </w:pPr>
      <w:r>
        <w:rPr>
          <w:rFonts w:asciiTheme="majorBidi" w:hAnsiTheme="majorBidi" w:cstheme="majorBidi"/>
          <w:i/>
          <w:iCs/>
          <w:sz w:val="24"/>
          <w:szCs w:val="24"/>
        </w:rPr>
        <w:lastRenderedPageBreak/>
        <w:t xml:space="preserve">Integrity vs Despair </w:t>
      </w:r>
      <w:r w:rsidRPr="00CE03F8">
        <w:rPr>
          <w:rFonts w:asciiTheme="majorBidi" w:hAnsiTheme="majorBidi" w:cstheme="majorBidi"/>
          <w:sz w:val="24"/>
          <w:szCs w:val="24"/>
        </w:rPr>
        <w:t>(Dewasa Akhir)</w:t>
      </w:r>
      <w:r>
        <w:rPr>
          <w:rFonts w:asciiTheme="majorBidi" w:hAnsiTheme="majorBidi" w:cstheme="majorBidi"/>
          <w:sz w:val="24"/>
          <w:szCs w:val="24"/>
        </w:rPr>
        <w:t>, pada tahapan terakhir ini, seseorang melihat kebelakang dan menilai apa yang telah dilakukan dalam kehidupan. Integritas mencakup penerimaan akan keterbatasa diri dan kehidupan, merasa menjadi bagian dari sejarah kehidupan, dan memiliki kebijakan. Apabila gagal maka orang akan merasa menyesal akan apa yang telah dan tidak dilakukan, takut akan kematian, dan tidak menyukai diri sindiri (</w:t>
      </w:r>
      <w:r>
        <w:rPr>
          <w:rFonts w:asciiTheme="majorBidi" w:hAnsiTheme="majorBidi" w:cstheme="majorBidi"/>
          <w:i/>
          <w:iCs/>
          <w:sz w:val="24"/>
          <w:szCs w:val="24"/>
        </w:rPr>
        <w:t>despair</w:t>
      </w:r>
      <w:r>
        <w:rPr>
          <w:rFonts w:asciiTheme="majorBidi" w:hAnsiTheme="majorBidi" w:cstheme="majorBidi"/>
          <w:sz w:val="24"/>
          <w:szCs w:val="24"/>
        </w:rPr>
        <w:t>).</w:t>
      </w:r>
      <w:r w:rsidR="00BC0788" w:rsidRPr="00A5547B">
        <w:rPr>
          <w:rStyle w:val="FootnoteReference"/>
          <w:rFonts w:asciiTheme="majorBidi" w:hAnsiTheme="majorBidi" w:cstheme="majorBidi"/>
          <w:sz w:val="20"/>
          <w:szCs w:val="20"/>
        </w:rPr>
        <w:footnoteReference w:id="15"/>
      </w:r>
    </w:p>
    <w:p w:rsidR="00875436" w:rsidRDefault="003B20F6" w:rsidP="00C46761">
      <w:pPr>
        <w:pStyle w:val="ListParagraph"/>
        <w:numPr>
          <w:ilvl w:val="0"/>
          <w:numId w:val="21"/>
        </w:numPr>
        <w:spacing w:line="360" w:lineRule="auto"/>
        <w:ind w:left="1418" w:hanging="425"/>
        <w:jc w:val="both"/>
        <w:rPr>
          <w:rFonts w:asciiTheme="majorBidi" w:hAnsiTheme="majorBidi" w:cstheme="majorBidi"/>
          <w:sz w:val="24"/>
          <w:szCs w:val="24"/>
        </w:rPr>
      </w:pPr>
      <w:r>
        <w:rPr>
          <w:rFonts w:asciiTheme="majorBidi" w:hAnsiTheme="majorBidi" w:cstheme="majorBidi"/>
          <w:sz w:val="24"/>
          <w:szCs w:val="24"/>
        </w:rPr>
        <w:t>Karakteristik Anak</w:t>
      </w:r>
    </w:p>
    <w:p w:rsidR="00875436" w:rsidRDefault="005D7079" w:rsidP="005D7079">
      <w:pPr>
        <w:pStyle w:val="ListParagraph"/>
        <w:tabs>
          <w:tab w:val="left" w:pos="1985"/>
        </w:tabs>
        <w:spacing w:line="360" w:lineRule="auto"/>
        <w:ind w:left="1418"/>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r>
      <w:r w:rsidR="00875436" w:rsidRPr="00875436">
        <w:rPr>
          <w:rFonts w:asciiTheme="majorBidi" w:hAnsiTheme="majorBidi" w:cstheme="majorBidi"/>
          <w:color w:val="000000" w:themeColor="text1"/>
          <w:sz w:val="24"/>
          <w:szCs w:val="24"/>
        </w:rPr>
        <w:t>50% kecerdasan anak terbentuk dalam kurun waktu 4 tahun pertama. Setelah anak berusia 8 tahun perkembangan otaknya mencapai 80% dan akhirnya 100% di usia 18 tahun.</w:t>
      </w:r>
      <w:r w:rsidR="00875436">
        <w:rPr>
          <w:rFonts w:asciiTheme="majorBidi" w:hAnsiTheme="majorBidi" w:cstheme="majorBidi"/>
          <w:color w:val="000000" w:themeColor="text1"/>
          <w:sz w:val="24"/>
          <w:szCs w:val="24"/>
        </w:rPr>
        <w:t xml:space="preserve"> </w:t>
      </w:r>
      <w:r w:rsidR="00875436" w:rsidRPr="00F954E2">
        <w:rPr>
          <w:rFonts w:asciiTheme="majorBidi" w:hAnsiTheme="majorBidi" w:cstheme="majorBidi"/>
          <w:color w:val="000000" w:themeColor="text1"/>
          <w:sz w:val="24"/>
          <w:szCs w:val="24"/>
        </w:rPr>
        <w:t>Agar stimulasi efektif tentunya perlu disesuaikan dengan usia anak.</w:t>
      </w:r>
      <w:r w:rsidR="00875436">
        <w:rPr>
          <w:rFonts w:asciiTheme="majorBidi" w:hAnsiTheme="majorBidi" w:cstheme="majorBidi"/>
          <w:color w:val="000000" w:themeColor="text1"/>
          <w:sz w:val="24"/>
          <w:szCs w:val="24"/>
        </w:rPr>
        <w:t xml:space="preserve"> Saat anak berumur 4-6 tahun</w:t>
      </w:r>
      <w:r w:rsidR="00875436" w:rsidRPr="00F954E2">
        <w:rPr>
          <w:rFonts w:asciiTheme="majorBidi" w:hAnsiTheme="majorBidi" w:cstheme="majorBidi"/>
          <w:color w:val="000000" w:themeColor="text1"/>
          <w:sz w:val="24"/>
          <w:szCs w:val="24"/>
        </w:rPr>
        <w:t>, kenali secara dalam karakteristiknya. Lalu cari stimulasi dan respons yang pas untuknya agar perkembangan otaknya jadi maksimal. Berikut lima karakteristik khas anak-anak di periode emas.</w:t>
      </w:r>
    </w:p>
    <w:p w:rsidR="00875436" w:rsidRPr="00875436" w:rsidRDefault="00875436" w:rsidP="00C46761">
      <w:pPr>
        <w:pStyle w:val="ListParagraph"/>
        <w:numPr>
          <w:ilvl w:val="0"/>
          <w:numId w:val="24"/>
        </w:numPr>
        <w:spacing w:line="360" w:lineRule="auto"/>
        <w:ind w:left="1843" w:hanging="425"/>
        <w:jc w:val="both"/>
        <w:rPr>
          <w:rFonts w:asciiTheme="majorBidi" w:hAnsiTheme="majorBidi" w:cstheme="majorBidi"/>
          <w:sz w:val="24"/>
          <w:szCs w:val="24"/>
        </w:rPr>
      </w:pPr>
      <w:r w:rsidRPr="005D7079">
        <w:rPr>
          <w:rStyle w:val="Strong"/>
          <w:rFonts w:asciiTheme="majorBidi" w:hAnsiTheme="majorBidi" w:cstheme="majorBidi"/>
          <w:i/>
          <w:iCs/>
          <w:color w:val="000000" w:themeColor="text1"/>
          <w:sz w:val="24"/>
          <w:szCs w:val="24"/>
        </w:rPr>
        <w:t>Egosentris</w:t>
      </w:r>
      <w:r>
        <w:rPr>
          <w:rStyle w:val="Strong"/>
          <w:rFonts w:asciiTheme="majorBidi" w:hAnsiTheme="majorBidi" w:cstheme="majorBidi"/>
          <w:b w:val="0"/>
          <w:bCs w:val="0"/>
          <w:color w:val="000000" w:themeColor="text1"/>
          <w:sz w:val="24"/>
          <w:szCs w:val="24"/>
        </w:rPr>
        <w:t>,</w:t>
      </w:r>
      <w:r>
        <w:rPr>
          <w:rFonts w:asciiTheme="majorBidi" w:hAnsiTheme="majorBidi" w:cstheme="majorBidi"/>
          <w:color w:val="000000" w:themeColor="text1"/>
        </w:rPr>
        <w:t> </w:t>
      </w:r>
      <w:r w:rsidRPr="00F954E2">
        <w:rPr>
          <w:rFonts w:asciiTheme="majorBidi" w:hAnsiTheme="majorBidi" w:cstheme="majorBidi"/>
          <w:color w:val="000000" w:themeColor="text1"/>
          <w:sz w:val="24"/>
          <w:szCs w:val="24"/>
        </w:rPr>
        <w:t xml:space="preserve">Anak cenderung melihat dan memahami dari sudut pandang dan kepentingannya sendiri. Ia akan sulit berbagi mainan dan </w:t>
      </w:r>
      <w:hyperlink r:id="rId25" w:history="1">
        <w:r w:rsidRPr="00F954E2">
          <w:rPr>
            <w:rStyle w:val="Hyperlink"/>
            <w:rFonts w:asciiTheme="majorBidi" w:hAnsiTheme="majorBidi" w:cstheme="majorBidi"/>
            <w:color w:val="000000" w:themeColor="text1"/>
            <w:sz w:val="24"/>
            <w:szCs w:val="24"/>
            <w:u w:val="none"/>
          </w:rPr>
          <w:t>makanan</w:t>
        </w:r>
      </w:hyperlink>
      <w:r w:rsidRPr="00F954E2">
        <w:rPr>
          <w:rFonts w:asciiTheme="majorBidi" w:hAnsiTheme="majorBidi" w:cstheme="majorBidi"/>
          <w:color w:val="000000" w:themeColor="text1"/>
          <w:sz w:val="24"/>
          <w:szCs w:val="24"/>
        </w:rPr>
        <w:t xml:space="preserve"> dan bisa mengamuk ketika keinginannya tak terpenuhi. Biasanya, untuk menyiasatinya dengan cara mendistraksi dan mengalihkannya ke permainan lain.</w:t>
      </w:r>
    </w:p>
    <w:p w:rsidR="00875436" w:rsidRPr="00875436" w:rsidRDefault="00875436" w:rsidP="00C46761">
      <w:pPr>
        <w:pStyle w:val="ListParagraph"/>
        <w:numPr>
          <w:ilvl w:val="0"/>
          <w:numId w:val="24"/>
        </w:numPr>
        <w:spacing w:line="360" w:lineRule="auto"/>
        <w:ind w:left="1843" w:hanging="425"/>
        <w:jc w:val="both"/>
        <w:rPr>
          <w:rFonts w:asciiTheme="majorBidi" w:hAnsiTheme="majorBidi" w:cstheme="majorBidi"/>
          <w:sz w:val="24"/>
          <w:szCs w:val="24"/>
        </w:rPr>
      </w:pPr>
      <w:r w:rsidRPr="00875436">
        <w:rPr>
          <w:rStyle w:val="Strong"/>
          <w:rFonts w:asciiTheme="majorBidi" w:hAnsiTheme="majorBidi" w:cstheme="majorBidi"/>
          <w:color w:val="000000" w:themeColor="text1"/>
          <w:sz w:val="24"/>
          <w:szCs w:val="24"/>
        </w:rPr>
        <w:t>Rasa ingin tahu yang besar</w:t>
      </w:r>
      <w:r>
        <w:rPr>
          <w:rStyle w:val="Strong"/>
          <w:rFonts w:asciiTheme="majorBidi" w:hAnsiTheme="majorBidi" w:cstheme="majorBidi"/>
          <w:color w:val="000000" w:themeColor="text1"/>
          <w:sz w:val="24"/>
          <w:szCs w:val="24"/>
        </w:rPr>
        <w:t>,</w:t>
      </w:r>
      <w:r w:rsidRPr="00875436">
        <w:rPr>
          <w:rFonts w:asciiTheme="majorBidi" w:hAnsiTheme="majorBidi" w:cstheme="majorBidi"/>
          <w:color w:val="000000" w:themeColor="text1"/>
        </w:rPr>
        <w:t xml:space="preserve"> </w:t>
      </w:r>
      <w:r w:rsidRPr="00875436">
        <w:rPr>
          <w:rFonts w:asciiTheme="majorBidi" w:hAnsiTheme="majorBidi" w:cstheme="majorBidi"/>
          <w:color w:val="000000" w:themeColor="text1"/>
          <w:sz w:val="24"/>
          <w:szCs w:val="24"/>
        </w:rPr>
        <w:t>Anak selalu ingin tahu apa yang terjadi di sekitarnya. Berbagai benda dipegang, ingin berjalan ke mana pun, membongkar pasang. Hal itu bagian dari proses belajarnya. Untuk itu, manfaatkan semaksimal mungkin benda-benda di rumah sebagai mainannya. Tak masalah jika tak membahayakannya karena itu untuk memenuhi rasa ingin tahunya.</w:t>
      </w:r>
    </w:p>
    <w:p w:rsidR="00875436" w:rsidRPr="00875436" w:rsidRDefault="00875436" w:rsidP="00C46761">
      <w:pPr>
        <w:pStyle w:val="ListParagraph"/>
        <w:numPr>
          <w:ilvl w:val="0"/>
          <w:numId w:val="24"/>
        </w:numPr>
        <w:spacing w:line="360" w:lineRule="auto"/>
        <w:ind w:left="1843" w:hanging="425"/>
        <w:jc w:val="both"/>
        <w:rPr>
          <w:rFonts w:asciiTheme="majorBidi" w:hAnsiTheme="majorBidi" w:cstheme="majorBidi"/>
          <w:sz w:val="24"/>
          <w:szCs w:val="24"/>
        </w:rPr>
      </w:pPr>
      <w:r w:rsidRPr="00875436">
        <w:rPr>
          <w:rStyle w:val="Strong"/>
          <w:rFonts w:asciiTheme="majorBidi" w:hAnsiTheme="majorBidi" w:cstheme="majorBidi"/>
          <w:color w:val="000000" w:themeColor="text1"/>
          <w:sz w:val="24"/>
          <w:szCs w:val="24"/>
        </w:rPr>
        <w:lastRenderedPageBreak/>
        <w:t>Makhluk sosial</w:t>
      </w:r>
      <w:r>
        <w:rPr>
          <w:rStyle w:val="Strong"/>
          <w:rFonts w:asciiTheme="majorBidi" w:hAnsiTheme="majorBidi" w:cstheme="majorBidi"/>
          <w:color w:val="000000" w:themeColor="text1"/>
          <w:sz w:val="24"/>
          <w:szCs w:val="24"/>
        </w:rPr>
        <w:t>,</w:t>
      </w:r>
      <w:r w:rsidRPr="00875436">
        <w:rPr>
          <w:rFonts w:asciiTheme="majorBidi" w:hAnsiTheme="majorBidi" w:cstheme="majorBidi"/>
          <w:color w:val="000000" w:themeColor="text1"/>
        </w:rPr>
        <w:t xml:space="preserve"> </w:t>
      </w:r>
      <w:r w:rsidRPr="00875436">
        <w:rPr>
          <w:rFonts w:asciiTheme="majorBidi" w:hAnsiTheme="majorBidi" w:cstheme="majorBidi"/>
          <w:color w:val="000000" w:themeColor="text1"/>
          <w:sz w:val="24"/>
          <w:szCs w:val="24"/>
        </w:rPr>
        <w:t>Sejak dini ajak anak untuk banyak bertemu dengan banyak orang. Mereka merupakan makhluk sosial yang perlu berinteraksi untuk membentuk konsep dirinya.</w:t>
      </w:r>
    </w:p>
    <w:p w:rsidR="00875436" w:rsidRPr="00875436" w:rsidRDefault="00875436" w:rsidP="00C46761">
      <w:pPr>
        <w:pStyle w:val="ListParagraph"/>
        <w:numPr>
          <w:ilvl w:val="0"/>
          <w:numId w:val="24"/>
        </w:numPr>
        <w:spacing w:line="360" w:lineRule="auto"/>
        <w:ind w:left="1843" w:hanging="425"/>
        <w:jc w:val="both"/>
        <w:rPr>
          <w:rFonts w:asciiTheme="majorBidi" w:hAnsiTheme="majorBidi" w:cstheme="majorBidi"/>
          <w:sz w:val="24"/>
          <w:szCs w:val="24"/>
        </w:rPr>
      </w:pPr>
      <w:r w:rsidRPr="00875436">
        <w:rPr>
          <w:rStyle w:val="Strong"/>
          <w:rFonts w:asciiTheme="majorBidi" w:hAnsiTheme="majorBidi" w:cstheme="majorBidi"/>
          <w:color w:val="000000" w:themeColor="text1"/>
          <w:sz w:val="24"/>
          <w:szCs w:val="24"/>
        </w:rPr>
        <w:t>Unik</w:t>
      </w:r>
      <w:r>
        <w:rPr>
          <w:rStyle w:val="Strong"/>
          <w:rFonts w:asciiTheme="majorBidi" w:hAnsiTheme="majorBidi" w:cstheme="majorBidi"/>
          <w:color w:val="000000" w:themeColor="text1"/>
          <w:sz w:val="24"/>
          <w:szCs w:val="24"/>
        </w:rPr>
        <w:t>,</w:t>
      </w:r>
      <w:r w:rsidRPr="00875436">
        <w:rPr>
          <w:rFonts w:asciiTheme="majorBidi" w:hAnsiTheme="majorBidi" w:cstheme="majorBidi"/>
          <w:color w:val="000000" w:themeColor="text1"/>
        </w:rPr>
        <w:t xml:space="preserve"> </w:t>
      </w:r>
      <w:r w:rsidRPr="00875436">
        <w:rPr>
          <w:rFonts w:asciiTheme="majorBidi" w:hAnsiTheme="majorBidi" w:cstheme="majorBidi"/>
          <w:color w:val="000000" w:themeColor="text1"/>
          <w:sz w:val="24"/>
          <w:szCs w:val="24"/>
        </w:rPr>
        <w:t>Masing-masing anak memiliki bakat, minat dan gaya belajar yang khas. Keunikan ini berasal dari faktor genetik dan pengaruh lingkungannya.</w:t>
      </w:r>
    </w:p>
    <w:p w:rsidR="003A43A6" w:rsidRPr="003A43A6" w:rsidRDefault="00875436" w:rsidP="00C46761">
      <w:pPr>
        <w:pStyle w:val="ListParagraph"/>
        <w:numPr>
          <w:ilvl w:val="0"/>
          <w:numId w:val="24"/>
        </w:numPr>
        <w:spacing w:line="360" w:lineRule="auto"/>
        <w:ind w:left="1843" w:hanging="425"/>
        <w:jc w:val="both"/>
        <w:rPr>
          <w:rFonts w:asciiTheme="majorBidi" w:hAnsiTheme="majorBidi" w:cstheme="majorBidi"/>
          <w:sz w:val="24"/>
          <w:szCs w:val="24"/>
        </w:rPr>
      </w:pPr>
      <w:r w:rsidRPr="00875436">
        <w:rPr>
          <w:rStyle w:val="Strong"/>
          <w:rFonts w:asciiTheme="majorBidi" w:hAnsiTheme="majorBidi" w:cstheme="majorBidi"/>
          <w:color w:val="000000" w:themeColor="text1"/>
          <w:sz w:val="24"/>
          <w:szCs w:val="24"/>
        </w:rPr>
        <w:t>Imajinasi</w:t>
      </w:r>
      <w:r w:rsidRPr="00875436">
        <w:rPr>
          <w:rFonts w:asciiTheme="majorBidi" w:hAnsiTheme="majorBidi" w:cstheme="majorBidi"/>
          <w:color w:val="000000" w:themeColor="text1"/>
        </w:rPr>
        <w:t xml:space="preserve"> </w:t>
      </w:r>
      <w:r w:rsidRPr="00875436">
        <w:rPr>
          <w:rFonts w:asciiTheme="majorBidi" w:hAnsiTheme="majorBidi" w:cstheme="majorBidi"/>
          <w:color w:val="000000" w:themeColor="text1"/>
          <w:sz w:val="24"/>
          <w:szCs w:val="24"/>
        </w:rPr>
        <w:t xml:space="preserve">Daya imajinasi anak sunggguh luar biasa. Mereka bisa menjadikan apapun sebagai mainannya, bahkan mengarang </w:t>
      </w:r>
      <w:hyperlink r:id="rId26" w:history="1">
        <w:r w:rsidRPr="00875436">
          <w:rPr>
            <w:rStyle w:val="Hyperlink"/>
            <w:rFonts w:asciiTheme="majorBidi" w:hAnsiTheme="majorBidi" w:cstheme="majorBidi"/>
            <w:color w:val="000000" w:themeColor="text1"/>
            <w:sz w:val="24"/>
            <w:szCs w:val="24"/>
            <w:u w:val="none"/>
          </w:rPr>
          <w:t>cerita</w:t>
        </w:r>
      </w:hyperlink>
      <w:r w:rsidRPr="00875436">
        <w:rPr>
          <w:rFonts w:asciiTheme="majorBidi" w:hAnsiTheme="majorBidi" w:cstheme="majorBidi"/>
          <w:color w:val="000000" w:themeColor="text1"/>
          <w:sz w:val="24"/>
          <w:szCs w:val="24"/>
        </w:rPr>
        <w:t xml:space="preserve"> seru sendiri. Anda bisa bermain peran, menceritakan dongeng atau membuat berbagai </w:t>
      </w:r>
      <w:hyperlink r:id="rId27" w:history="1">
        <w:r w:rsidRPr="00875436">
          <w:rPr>
            <w:rStyle w:val="Hyperlink"/>
            <w:rFonts w:asciiTheme="majorBidi" w:hAnsiTheme="majorBidi" w:cstheme="majorBidi"/>
            <w:color w:val="000000" w:themeColor="text1"/>
            <w:sz w:val="24"/>
            <w:szCs w:val="24"/>
            <w:u w:val="none"/>
          </w:rPr>
          <w:t>gambar</w:t>
        </w:r>
      </w:hyperlink>
      <w:r w:rsidRPr="00875436">
        <w:rPr>
          <w:rFonts w:asciiTheme="majorBidi" w:hAnsiTheme="majorBidi" w:cstheme="majorBidi"/>
          <w:color w:val="000000" w:themeColor="text1"/>
          <w:sz w:val="24"/>
          <w:szCs w:val="24"/>
        </w:rPr>
        <w:t xml:space="preserve"> sambil bercerita untuk merangsang imajinasinya.</w:t>
      </w:r>
      <w:r w:rsidRPr="00A5547B">
        <w:rPr>
          <w:rStyle w:val="FootnoteReference"/>
          <w:rFonts w:asciiTheme="majorBidi" w:hAnsiTheme="majorBidi" w:cstheme="majorBidi"/>
          <w:color w:val="000000" w:themeColor="text1"/>
          <w:sz w:val="20"/>
          <w:szCs w:val="20"/>
        </w:rPr>
        <w:footnoteReference w:id="16"/>
      </w:r>
    </w:p>
    <w:p w:rsidR="00C1796D" w:rsidRDefault="003A43A6" w:rsidP="00C46761">
      <w:pPr>
        <w:pStyle w:val="ListParagraph"/>
        <w:numPr>
          <w:ilvl w:val="0"/>
          <w:numId w:val="18"/>
        </w:numPr>
        <w:spacing w:line="360" w:lineRule="auto"/>
        <w:ind w:left="993" w:hanging="284"/>
        <w:jc w:val="both"/>
        <w:rPr>
          <w:rFonts w:asciiTheme="majorBidi" w:hAnsiTheme="majorBidi" w:cstheme="majorBidi"/>
          <w:sz w:val="24"/>
          <w:szCs w:val="24"/>
        </w:rPr>
      </w:pPr>
      <w:r>
        <w:rPr>
          <w:rFonts w:asciiTheme="majorBidi" w:hAnsiTheme="majorBidi" w:cstheme="majorBidi"/>
          <w:sz w:val="24"/>
          <w:szCs w:val="24"/>
        </w:rPr>
        <w:t>Surat Al-Luqman A</w:t>
      </w:r>
      <w:r w:rsidR="00C1796D">
        <w:rPr>
          <w:rFonts w:asciiTheme="majorBidi" w:hAnsiTheme="majorBidi" w:cstheme="majorBidi"/>
          <w:sz w:val="24"/>
          <w:szCs w:val="24"/>
        </w:rPr>
        <w:t>yat 12-15</w:t>
      </w:r>
    </w:p>
    <w:p w:rsidR="00AF7E25" w:rsidRDefault="006B5164" w:rsidP="00C46761">
      <w:pPr>
        <w:pStyle w:val="ListParagraph"/>
        <w:numPr>
          <w:ilvl w:val="0"/>
          <w:numId w:val="23"/>
        </w:numPr>
        <w:spacing w:line="360" w:lineRule="auto"/>
        <w:ind w:left="1418" w:hanging="425"/>
        <w:jc w:val="both"/>
        <w:rPr>
          <w:rFonts w:asciiTheme="majorBidi" w:hAnsiTheme="majorBidi" w:cstheme="majorBidi"/>
          <w:sz w:val="24"/>
          <w:szCs w:val="24"/>
        </w:rPr>
      </w:pPr>
      <w:r>
        <w:rPr>
          <w:rFonts w:asciiTheme="majorBidi" w:hAnsiTheme="majorBidi" w:cstheme="majorBidi"/>
          <w:sz w:val="24"/>
          <w:szCs w:val="24"/>
        </w:rPr>
        <w:t xml:space="preserve">Surat luqman </w:t>
      </w:r>
      <w:r w:rsidR="001C3031" w:rsidRPr="001C3031">
        <w:rPr>
          <w:rFonts w:asciiTheme="majorBidi" w:hAnsiTheme="majorBidi" w:cstheme="majorBidi"/>
          <w:sz w:val="24"/>
          <w:szCs w:val="24"/>
        </w:rPr>
        <w:t xml:space="preserve">adalah </w:t>
      </w:r>
      <w:hyperlink r:id="rId28" w:tooltip="Surah" w:history="1">
        <w:r w:rsidR="001C3031" w:rsidRPr="001C3031">
          <w:rPr>
            <w:rStyle w:val="Hyperlink"/>
            <w:rFonts w:asciiTheme="majorBidi" w:hAnsiTheme="majorBidi" w:cstheme="majorBidi"/>
            <w:color w:val="auto"/>
            <w:sz w:val="24"/>
            <w:szCs w:val="24"/>
            <w:u w:val="none"/>
          </w:rPr>
          <w:t>surah</w:t>
        </w:r>
      </w:hyperlink>
      <w:r w:rsidR="007B44F8">
        <w:rPr>
          <w:rFonts w:asciiTheme="majorBidi" w:hAnsiTheme="majorBidi" w:cstheme="majorBidi"/>
          <w:sz w:val="24"/>
          <w:szCs w:val="24"/>
        </w:rPr>
        <w:t xml:space="preserve"> ke-31 </w:t>
      </w:r>
      <w:r w:rsidR="001C3031" w:rsidRPr="001C3031">
        <w:rPr>
          <w:rFonts w:asciiTheme="majorBidi" w:hAnsiTheme="majorBidi" w:cstheme="majorBidi"/>
          <w:sz w:val="24"/>
          <w:szCs w:val="24"/>
        </w:rPr>
        <w:t xml:space="preserve">dalam </w:t>
      </w:r>
      <w:hyperlink r:id="rId29" w:tooltip="Al-Qur'an" w:history="1">
        <w:r w:rsidR="001C3031" w:rsidRPr="001C3031">
          <w:rPr>
            <w:rStyle w:val="Hyperlink"/>
            <w:rFonts w:asciiTheme="majorBidi" w:hAnsiTheme="majorBidi" w:cstheme="majorBidi"/>
            <w:color w:val="auto"/>
            <w:sz w:val="24"/>
            <w:szCs w:val="24"/>
            <w:u w:val="none"/>
          </w:rPr>
          <w:t>al-Qur'an</w:t>
        </w:r>
      </w:hyperlink>
      <w:r w:rsidR="001C3031">
        <w:rPr>
          <w:rFonts w:asciiTheme="majorBidi" w:hAnsiTheme="majorBidi" w:cstheme="majorBidi"/>
          <w:sz w:val="24"/>
          <w:szCs w:val="24"/>
        </w:rPr>
        <w:t>. Surat</w:t>
      </w:r>
      <w:r w:rsidR="001C3031" w:rsidRPr="001C3031">
        <w:rPr>
          <w:rFonts w:asciiTheme="majorBidi" w:hAnsiTheme="majorBidi" w:cstheme="majorBidi"/>
          <w:sz w:val="24"/>
          <w:szCs w:val="24"/>
        </w:rPr>
        <w:t xml:space="preserve"> ini terdiri dari atas 34 </w:t>
      </w:r>
      <w:r w:rsidR="001C3031">
        <w:rPr>
          <w:rFonts w:asciiTheme="majorBidi" w:hAnsiTheme="majorBidi" w:cstheme="majorBidi"/>
          <w:sz w:val="24"/>
          <w:szCs w:val="24"/>
        </w:rPr>
        <w:t>ayat dan termasuk golongan surat-surat</w:t>
      </w:r>
      <w:r w:rsidR="001C3031" w:rsidRPr="001C3031">
        <w:rPr>
          <w:rFonts w:asciiTheme="majorBidi" w:hAnsiTheme="majorBidi" w:cstheme="majorBidi"/>
          <w:sz w:val="24"/>
          <w:szCs w:val="24"/>
        </w:rPr>
        <w:t xml:space="preserve"> </w:t>
      </w:r>
      <w:hyperlink r:id="rId30" w:tooltip="Makkiyah" w:history="1">
        <w:r w:rsidR="001C3031" w:rsidRPr="005D7079">
          <w:rPr>
            <w:rStyle w:val="Hyperlink"/>
            <w:rFonts w:asciiTheme="majorBidi" w:hAnsiTheme="majorBidi" w:cstheme="majorBidi"/>
            <w:i/>
            <w:iCs/>
            <w:color w:val="auto"/>
            <w:sz w:val="24"/>
            <w:szCs w:val="24"/>
            <w:u w:val="none"/>
          </w:rPr>
          <w:t>Makkiyah</w:t>
        </w:r>
      </w:hyperlink>
      <w:r w:rsidR="001C3031">
        <w:rPr>
          <w:rFonts w:asciiTheme="majorBidi" w:hAnsiTheme="majorBidi" w:cstheme="majorBidi"/>
          <w:sz w:val="24"/>
          <w:szCs w:val="24"/>
        </w:rPr>
        <w:t>. Surat</w:t>
      </w:r>
      <w:r w:rsidR="001C3031" w:rsidRPr="001C3031">
        <w:rPr>
          <w:rFonts w:asciiTheme="majorBidi" w:hAnsiTheme="majorBidi" w:cstheme="majorBidi"/>
          <w:sz w:val="24"/>
          <w:szCs w:val="24"/>
        </w:rPr>
        <w:t xml:space="preserve"> ini diturunkan setelah </w:t>
      </w:r>
      <w:hyperlink r:id="rId31" w:tooltip="Surah As-Saffat" w:history="1">
        <w:r w:rsidR="001C3031">
          <w:rPr>
            <w:rStyle w:val="Hyperlink"/>
            <w:rFonts w:asciiTheme="majorBidi" w:hAnsiTheme="majorBidi" w:cstheme="majorBidi"/>
            <w:color w:val="auto"/>
            <w:sz w:val="24"/>
            <w:szCs w:val="24"/>
            <w:u w:val="none"/>
          </w:rPr>
          <w:t>surat</w:t>
        </w:r>
        <w:r w:rsidR="001C3031" w:rsidRPr="001C3031">
          <w:rPr>
            <w:rStyle w:val="Hyperlink"/>
            <w:rFonts w:asciiTheme="majorBidi" w:hAnsiTheme="majorBidi" w:cstheme="majorBidi"/>
            <w:color w:val="auto"/>
            <w:sz w:val="24"/>
            <w:szCs w:val="24"/>
            <w:u w:val="none"/>
          </w:rPr>
          <w:t xml:space="preserve"> As-Saffat</w:t>
        </w:r>
      </w:hyperlink>
      <w:r w:rsidR="001C3031" w:rsidRPr="001C3031">
        <w:rPr>
          <w:rFonts w:asciiTheme="majorBidi" w:hAnsiTheme="majorBidi" w:cstheme="majorBidi"/>
          <w:sz w:val="24"/>
          <w:szCs w:val="24"/>
        </w:rPr>
        <w:t xml:space="preserve">. Nama </w:t>
      </w:r>
      <w:r w:rsidR="001C3031" w:rsidRPr="001C3031">
        <w:rPr>
          <w:rFonts w:asciiTheme="majorBidi" w:hAnsiTheme="majorBidi" w:cstheme="majorBidi"/>
          <w:i/>
          <w:iCs/>
          <w:sz w:val="24"/>
          <w:szCs w:val="24"/>
        </w:rPr>
        <w:t>Luqman</w:t>
      </w:r>
      <w:r w:rsidR="001C3031" w:rsidRPr="001C3031">
        <w:rPr>
          <w:rFonts w:asciiTheme="majorBidi" w:hAnsiTheme="majorBidi" w:cstheme="majorBidi"/>
          <w:sz w:val="24"/>
          <w:szCs w:val="24"/>
        </w:rPr>
        <w:t xml:space="preserve"> diambil dari kisah tentang </w:t>
      </w:r>
      <w:hyperlink r:id="rId32" w:tooltip="Luqman al-Hakim" w:history="1">
        <w:r w:rsidR="001C3031" w:rsidRPr="001C3031">
          <w:rPr>
            <w:rStyle w:val="Hyperlink"/>
            <w:rFonts w:asciiTheme="majorBidi" w:hAnsiTheme="majorBidi" w:cstheme="majorBidi"/>
            <w:color w:val="auto"/>
            <w:sz w:val="24"/>
            <w:szCs w:val="24"/>
            <w:u w:val="none"/>
          </w:rPr>
          <w:t>Luqman</w:t>
        </w:r>
      </w:hyperlink>
      <w:r w:rsidR="001C3031" w:rsidRPr="001C3031">
        <w:rPr>
          <w:rFonts w:asciiTheme="majorBidi" w:hAnsiTheme="majorBidi" w:cstheme="majorBidi"/>
          <w:sz w:val="24"/>
          <w:szCs w:val="24"/>
        </w:rPr>
        <w:t xml:space="preserve"> yang diceritakan dala</w:t>
      </w:r>
      <w:r w:rsidR="001C3031">
        <w:rPr>
          <w:rFonts w:asciiTheme="majorBidi" w:hAnsiTheme="majorBidi" w:cstheme="majorBidi"/>
          <w:sz w:val="24"/>
          <w:szCs w:val="24"/>
        </w:rPr>
        <w:t>m surat</w:t>
      </w:r>
      <w:r w:rsidR="001C3031" w:rsidRPr="001C3031">
        <w:rPr>
          <w:rFonts w:asciiTheme="majorBidi" w:hAnsiTheme="majorBidi" w:cstheme="majorBidi"/>
          <w:sz w:val="24"/>
          <w:szCs w:val="24"/>
        </w:rPr>
        <w:t xml:space="preserve"> ini tentang bagaimana ia mendidik anaknya</w:t>
      </w:r>
      <w:r w:rsidR="001C3031">
        <w:rPr>
          <w:rFonts w:asciiTheme="majorBidi" w:hAnsiTheme="majorBidi" w:cstheme="majorBidi"/>
          <w:sz w:val="24"/>
          <w:szCs w:val="24"/>
        </w:rPr>
        <w:t>.</w:t>
      </w:r>
      <w:r>
        <w:rPr>
          <w:rFonts w:asciiTheme="majorBidi" w:hAnsiTheme="majorBidi" w:cstheme="majorBidi"/>
          <w:sz w:val="24"/>
          <w:szCs w:val="24"/>
        </w:rPr>
        <w:t xml:space="preserve"> </w:t>
      </w:r>
      <w:r w:rsidR="00177583" w:rsidRPr="006B5164">
        <w:rPr>
          <w:rFonts w:asciiTheme="majorBidi" w:hAnsiTheme="majorBidi" w:cstheme="majorBidi"/>
          <w:sz w:val="24"/>
          <w:szCs w:val="24"/>
        </w:rPr>
        <w:t>Al-Qur’an ialah firman Allah beru</w:t>
      </w:r>
      <w:r w:rsidR="005D7079">
        <w:rPr>
          <w:rFonts w:asciiTheme="majorBidi" w:hAnsiTheme="majorBidi" w:cstheme="majorBidi"/>
          <w:sz w:val="24"/>
          <w:szCs w:val="24"/>
        </w:rPr>
        <w:t>pa wahyu yang disampaikan oleh J</w:t>
      </w:r>
      <w:r w:rsidR="00177583" w:rsidRPr="006B5164">
        <w:rPr>
          <w:rFonts w:asciiTheme="majorBidi" w:hAnsiTheme="majorBidi" w:cstheme="majorBidi"/>
          <w:sz w:val="24"/>
          <w:szCs w:val="24"/>
        </w:rPr>
        <w:t>ibril kepada Nabi Muhammad SAW. Di</w:t>
      </w:r>
      <w:r w:rsidR="005D7079">
        <w:rPr>
          <w:rFonts w:asciiTheme="majorBidi" w:hAnsiTheme="majorBidi" w:cstheme="majorBidi"/>
          <w:sz w:val="24"/>
          <w:szCs w:val="24"/>
        </w:rPr>
        <w:t xml:space="preserve"> </w:t>
      </w:r>
      <w:r w:rsidR="00177583" w:rsidRPr="006B5164">
        <w:rPr>
          <w:rFonts w:asciiTheme="majorBidi" w:hAnsiTheme="majorBidi" w:cstheme="majorBidi"/>
          <w:sz w:val="24"/>
          <w:szCs w:val="24"/>
        </w:rPr>
        <w:t>dalamnya terkan</w:t>
      </w:r>
      <w:r w:rsidR="005D7079">
        <w:rPr>
          <w:rFonts w:asciiTheme="majorBidi" w:hAnsiTheme="majorBidi" w:cstheme="majorBidi"/>
          <w:sz w:val="24"/>
          <w:szCs w:val="24"/>
        </w:rPr>
        <w:t>dung ajaran pokok yang dapat di</w:t>
      </w:r>
      <w:r w:rsidR="00177583" w:rsidRPr="006B5164">
        <w:rPr>
          <w:rFonts w:asciiTheme="majorBidi" w:hAnsiTheme="majorBidi" w:cstheme="majorBidi"/>
          <w:sz w:val="24"/>
          <w:szCs w:val="24"/>
        </w:rPr>
        <w:t>kembangkan untuk keperluan seluruh aspek kehidupan melalui ijtihad. Ajaran yang terkandung dalam Al-Qur’an itu terdiri dari dua prinsi</w:t>
      </w:r>
      <w:r w:rsidR="00BE47DA" w:rsidRPr="006B5164">
        <w:rPr>
          <w:rFonts w:asciiTheme="majorBidi" w:hAnsiTheme="majorBidi" w:cstheme="majorBidi"/>
          <w:sz w:val="24"/>
          <w:szCs w:val="24"/>
        </w:rPr>
        <w:t xml:space="preserve">p besar, yaitu yang berhubungan </w:t>
      </w:r>
      <w:r w:rsidR="00177583" w:rsidRPr="006B5164">
        <w:rPr>
          <w:rFonts w:asciiTheme="majorBidi" w:hAnsiTheme="majorBidi" w:cstheme="majorBidi"/>
          <w:sz w:val="24"/>
          <w:szCs w:val="24"/>
        </w:rPr>
        <w:t>dengan masalah keimanan yang disebut A</w:t>
      </w:r>
      <w:r w:rsidR="00000F8B" w:rsidRPr="006B5164">
        <w:rPr>
          <w:rFonts w:asciiTheme="majorBidi" w:hAnsiTheme="majorBidi" w:cstheme="majorBidi"/>
          <w:sz w:val="24"/>
          <w:szCs w:val="24"/>
        </w:rPr>
        <w:t>qidah</w:t>
      </w:r>
      <w:r w:rsidR="00177583" w:rsidRPr="006B5164">
        <w:rPr>
          <w:rFonts w:asciiTheme="majorBidi" w:hAnsiTheme="majorBidi" w:cstheme="majorBidi"/>
          <w:sz w:val="24"/>
          <w:szCs w:val="24"/>
        </w:rPr>
        <w:t>, dan yang berhungan dengan amal yang di sebut S</w:t>
      </w:r>
      <w:r w:rsidR="00000F8B" w:rsidRPr="006B5164">
        <w:rPr>
          <w:rFonts w:asciiTheme="majorBidi" w:hAnsiTheme="majorBidi" w:cstheme="majorBidi"/>
          <w:sz w:val="24"/>
          <w:szCs w:val="24"/>
        </w:rPr>
        <w:t>yari’ah</w:t>
      </w:r>
      <w:r w:rsidR="00177583" w:rsidRPr="006B5164">
        <w:rPr>
          <w:rFonts w:asciiTheme="majorBidi" w:hAnsiTheme="majorBidi" w:cstheme="majorBidi"/>
          <w:sz w:val="24"/>
          <w:szCs w:val="24"/>
        </w:rPr>
        <w:t>.</w:t>
      </w:r>
      <w:r>
        <w:rPr>
          <w:rFonts w:asciiTheme="majorBidi" w:hAnsiTheme="majorBidi" w:cstheme="majorBidi"/>
          <w:sz w:val="24"/>
          <w:szCs w:val="24"/>
        </w:rPr>
        <w:t xml:space="preserve"> </w:t>
      </w:r>
      <w:r w:rsidR="009721CC" w:rsidRPr="006B5164">
        <w:rPr>
          <w:rFonts w:asciiTheme="majorBidi" w:hAnsiTheme="majorBidi" w:cstheme="majorBidi"/>
          <w:sz w:val="24"/>
          <w:szCs w:val="24"/>
        </w:rPr>
        <w:t>Ajaran-ajaran yang berkenaan dengan iman tidak banyak dibicara</w:t>
      </w:r>
      <w:r w:rsidR="005D7079">
        <w:rPr>
          <w:rFonts w:asciiTheme="majorBidi" w:hAnsiTheme="majorBidi" w:cstheme="majorBidi"/>
          <w:sz w:val="24"/>
          <w:szCs w:val="24"/>
        </w:rPr>
        <w:t xml:space="preserve"> dalam Al-Q</w:t>
      </w:r>
      <w:r w:rsidR="009721CC" w:rsidRPr="006B5164">
        <w:rPr>
          <w:rFonts w:asciiTheme="majorBidi" w:hAnsiTheme="majorBidi" w:cstheme="majorBidi"/>
          <w:sz w:val="24"/>
          <w:szCs w:val="24"/>
        </w:rPr>
        <w:t xml:space="preserve">ur’an, tidak sebanyak ajaran yang berkenaan dengan amal perbuatan. Ini menunjukkan bahwa amal itulah yang paling banyak dilaksanakan, sebab semua amal perbuatan manusia dalam hubungannya dengan Allah, dengan </w:t>
      </w:r>
      <w:r w:rsidR="009721CC" w:rsidRPr="006B5164">
        <w:rPr>
          <w:rFonts w:asciiTheme="majorBidi" w:hAnsiTheme="majorBidi" w:cstheme="majorBidi"/>
          <w:sz w:val="24"/>
          <w:szCs w:val="24"/>
        </w:rPr>
        <w:lastRenderedPageBreak/>
        <w:t>dirinya sendiri, dengan manusia sesama (masyarakat), dengan alam dan lingkungannya, dengan makhluk lainnya, termasuk dalam ruang lingkup amal shaleh (syari’ah). Istilah-istilah yang biasa digunakan dalam membicarakan ilmu tentang syari’ah ini ialah : (a) ibadah untuk perbuatan yang langsung berhubungan dengan Allah, (b) mu’amalah untuk perbuatan yang berhubungan selain dengan Allah, dan (c) akhlak untuk tindakan yang menyangkut etika dan budi pekerti dalam pergaulan.</w:t>
      </w:r>
      <w:r w:rsidR="009721CC" w:rsidRPr="006B5164">
        <w:rPr>
          <w:rStyle w:val="FootnoteReference"/>
          <w:rFonts w:asciiTheme="majorBidi" w:hAnsiTheme="majorBidi" w:cstheme="majorBidi"/>
          <w:sz w:val="20"/>
          <w:szCs w:val="20"/>
        </w:rPr>
        <w:footnoteReference w:id="17"/>
      </w:r>
      <w:r>
        <w:rPr>
          <w:rFonts w:asciiTheme="majorBidi" w:hAnsiTheme="majorBidi" w:cstheme="majorBidi"/>
          <w:sz w:val="24"/>
          <w:szCs w:val="24"/>
        </w:rPr>
        <w:t xml:space="preserve"> </w:t>
      </w:r>
    </w:p>
    <w:p w:rsidR="00924234" w:rsidRPr="002F4D78" w:rsidRDefault="00436DB2" w:rsidP="00C46761">
      <w:pPr>
        <w:pStyle w:val="ListParagraph"/>
        <w:numPr>
          <w:ilvl w:val="0"/>
          <w:numId w:val="23"/>
        </w:numPr>
        <w:spacing w:line="360" w:lineRule="auto"/>
        <w:ind w:left="1418" w:hanging="425"/>
        <w:jc w:val="both"/>
        <w:rPr>
          <w:rFonts w:asciiTheme="majorBidi" w:hAnsiTheme="majorBidi" w:cstheme="majorBidi"/>
          <w:sz w:val="24"/>
          <w:szCs w:val="24"/>
        </w:rPr>
      </w:pPr>
      <w:r w:rsidRPr="002F4D78">
        <w:rPr>
          <w:rFonts w:asciiTheme="majorBidi" w:hAnsiTheme="majorBidi" w:cstheme="majorBidi"/>
          <w:sz w:val="24"/>
          <w:szCs w:val="24"/>
        </w:rPr>
        <w:t>Q.</w:t>
      </w:r>
      <w:r w:rsidR="00924234" w:rsidRPr="002F4D78">
        <w:rPr>
          <w:rFonts w:asciiTheme="majorBidi" w:hAnsiTheme="majorBidi" w:cstheme="majorBidi"/>
          <w:sz w:val="24"/>
          <w:szCs w:val="24"/>
        </w:rPr>
        <w:t>S Luqman Ayat 12-15</w:t>
      </w:r>
    </w:p>
    <w:p w:rsidR="00F93A49" w:rsidRPr="005D7079" w:rsidRDefault="0035014F" w:rsidP="00D965EB">
      <w:pPr>
        <w:pStyle w:val="ListParagraph"/>
        <w:bidi/>
        <w:spacing w:after="0" w:line="240" w:lineRule="auto"/>
        <w:ind w:left="96" w:right="1276"/>
        <w:jc w:val="both"/>
        <w:rPr>
          <w:rFonts w:ascii="Arabic Typesetting" w:hAnsi="Arabic Typesetting" w:cs="Arabic Typesetting"/>
          <w:sz w:val="40"/>
          <w:szCs w:val="40"/>
        </w:rPr>
      </w:pPr>
      <w:r w:rsidRPr="005D7079">
        <w:rPr>
          <w:rFonts w:ascii="Arabic Typesetting" w:hAnsi="Arabic Typesetting" w:cs="Arabic Typesetting"/>
          <w:sz w:val="40"/>
          <w:szCs w:val="40"/>
          <w:rtl/>
        </w:rPr>
        <w:t>وَلَقَدۡ ءَاتَيۡنَا لُقۡمَٰنَ ٱلۡحِكۡمَةَ أَنِ ٱشۡكُرۡ لِلَّهِۚ وَمَن يَشۡكُرۡ فَإِنَّمَا يَشۡكُرُ لِنَفۡسِهِۦۖ وَمَن كَفَرَ فَإِنَّ ٱللَّهَ غَنِيٌّ حَمِيدٞ ١٢</w:t>
      </w:r>
      <w:r w:rsidRPr="005D7079">
        <w:rPr>
          <w:rFonts w:ascii="Arabic Typesetting" w:hAnsi="Arabic Typesetting" w:cs="Arabic Typesetting"/>
          <w:sz w:val="40"/>
          <w:szCs w:val="40"/>
        </w:rPr>
        <w:t xml:space="preserve"> </w:t>
      </w:r>
    </w:p>
    <w:p w:rsidR="00F93A49" w:rsidRPr="005D7079" w:rsidRDefault="0035014F" w:rsidP="00D965EB">
      <w:pPr>
        <w:pStyle w:val="ListParagraph"/>
        <w:bidi/>
        <w:spacing w:after="0" w:line="240" w:lineRule="auto"/>
        <w:ind w:left="96" w:right="1276"/>
        <w:jc w:val="both"/>
        <w:rPr>
          <w:rFonts w:ascii="Arabic Typesetting" w:hAnsi="Arabic Typesetting" w:cs="Arabic Typesetting"/>
          <w:sz w:val="40"/>
          <w:szCs w:val="40"/>
        </w:rPr>
      </w:pPr>
      <w:r w:rsidRPr="005D7079">
        <w:rPr>
          <w:rFonts w:ascii="Arabic Typesetting" w:hAnsi="Arabic Typesetting" w:cs="Arabic Typesetting"/>
          <w:sz w:val="40"/>
          <w:szCs w:val="40"/>
          <w:rtl/>
        </w:rPr>
        <w:t>وَإِذۡ قَالَ لُقۡمَٰنُ لِٱبۡنِهِۦ وَهُوَ يَعِظُهُۥ يَٰبُنَيَّ لَا تُشۡرِكۡ بِٱللَّهِۖ إِنَّ ٱلشِّرۡكَ لَظُلۡمٌ عَظِيمٞ ١٣</w:t>
      </w:r>
    </w:p>
    <w:p w:rsidR="00F93A49" w:rsidRPr="005D7079" w:rsidRDefault="0035014F" w:rsidP="00D965EB">
      <w:pPr>
        <w:pStyle w:val="ListParagraph"/>
        <w:bidi/>
        <w:spacing w:after="0" w:line="240" w:lineRule="auto"/>
        <w:ind w:left="96" w:right="1276"/>
        <w:jc w:val="both"/>
        <w:rPr>
          <w:rFonts w:ascii="Arabic Typesetting" w:hAnsi="Arabic Typesetting" w:cs="Arabic Typesetting"/>
          <w:sz w:val="40"/>
          <w:szCs w:val="40"/>
        </w:rPr>
      </w:pPr>
      <w:r w:rsidRPr="005D7079">
        <w:rPr>
          <w:rFonts w:ascii="Arabic Typesetting" w:hAnsi="Arabic Typesetting" w:cs="Arabic Typesetting"/>
          <w:sz w:val="40"/>
          <w:szCs w:val="40"/>
        </w:rPr>
        <w:t xml:space="preserve"> </w:t>
      </w:r>
      <w:r w:rsidRPr="005D7079">
        <w:rPr>
          <w:rFonts w:ascii="Arabic Typesetting" w:hAnsi="Arabic Typesetting" w:cs="Arabic Typesetting"/>
          <w:sz w:val="40"/>
          <w:szCs w:val="40"/>
          <w:rtl/>
        </w:rPr>
        <w:t>وَوَصَّيۡنَا ٱلۡإِنسَٰنَ بِوَٰلِدَيۡهِ حَمَلَتۡهُ أُمُّهُۥ وَهۡنًا عَلَىٰ وَهۡنٖ وَفِصَٰلُهُۥ فِي عَامَيۡنِ أَنِ ٱشۡكُرۡ لِي وَلِوَٰلِدَيۡكَ إِلَيَّ ٱلۡمَصِيرُ ١٤</w:t>
      </w:r>
    </w:p>
    <w:p w:rsidR="0035014F" w:rsidRPr="005D7079" w:rsidRDefault="0035014F" w:rsidP="006C6F9B">
      <w:pPr>
        <w:pStyle w:val="ListParagraph"/>
        <w:bidi/>
        <w:spacing w:after="0" w:line="240" w:lineRule="auto"/>
        <w:ind w:left="96" w:right="1276"/>
        <w:jc w:val="both"/>
        <w:rPr>
          <w:rFonts w:ascii="Arabic Typesetting" w:hAnsi="Arabic Typesetting" w:cs="Arabic Typesetting"/>
          <w:sz w:val="40"/>
          <w:szCs w:val="40"/>
        </w:rPr>
      </w:pPr>
      <w:r w:rsidRPr="005D7079">
        <w:rPr>
          <w:rFonts w:ascii="Arabic Typesetting" w:hAnsi="Arabic Typesetting" w:cs="Arabic Typesetting"/>
          <w:sz w:val="40"/>
          <w:szCs w:val="40"/>
        </w:rPr>
        <w:t xml:space="preserve"> </w:t>
      </w:r>
      <w:r w:rsidRPr="005D7079">
        <w:rPr>
          <w:rFonts w:ascii="Arabic Typesetting" w:hAnsi="Arabic Typesetting" w:cs="Arabic Typesetting"/>
          <w:sz w:val="40"/>
          <w:szCs w:val="40"/>
          <w:rtl/>
        </w:rPr>
        <w:t>وَإِن جَٰهَدَاكَ عَلَىٰٓ أَن تُشۡرِكَ بِي مَا لَيۡسَ لَكَ بِهِۦ عِلۡمٞ فَلَا تُطِعۡهُمَاۖ وَصَاحِبۡهُمَا فِي ٱلدُّنۡيَا مَعۡرُوفٗاۖ وَٱتَّبِعۡ سَبِيلَ مَنۡ أَنَابَ إِلَيَّۚ ثُمَّ إِلَيَّ مَرۡجِعُكُمۡ فَأُنَبِّئُكُم بِمَا كُنتُمۡ تَعۡمَلُونَ ١٥</w:t>
      </w:r>
      <w:r w:rsidRPr="005D7079">
        <w:rPr>
          <w:rFonts w:ascii="Arabic Typesetting" w:hAnsi="Arabic Typesetting" w:cs="Arabic Typesetting"/>
          <w:sz w:val="40"/>
          <w:szCs w:val="40"/>
        </w:rPr>
        <w:t xml:space="preserve"> </w:t>
      </w:r>
    </w:p>
    <w:p w:rsidR="00AF7E25" w:rsidRPr="005D7079" w:rsidRDefault="00AF7E25" w:rsidP="005704C9">
      <w:pPr>
        <w:pStyle w:val="ListParagraph"/>
        <w:bidi/>
        <w:spacing w:line="360" w:lineRule="auto"/>
        <w:ind w:left="993"/>
        <w:jc w:val="both"/>
        <w:rPr>
          <w:rFonts w:ascii="Arabic Typesetting" w:hAnsi="Arabic Typesetting" w:cs="Arabic Typesetting"/>
          <w:sz w:val="40"/>
          <w:szCs w:val="40"/>
        </w:rPr>
      </w:pPr>
    </w:p>
    <w:p w:rsidR="000E22CA" w:rsidRPr="005704C9" w:rsidRDefault="00926047" w:rsidP="00D965EB">
      <w:pPr>
        <w:pStyle w:val="ListParagraph"/>
        <w:spacing w:line="360" w:lineRule="auto"/>
        <w:ind w:left="1276"/>
        <w:jc w:val="both"/>
        <w:rPr>
          <w:rFonts w:asciiTheme="majorBidi" w:hAnsiTheme="majorBidi" w:cstheme="majorBidi"/>
          <w:sz w:val="24"/>
          <w:szCs w:val="24"/>
        </w:rPr>
      </w:pPr>
      <w:r w:rsidRPr="005704C9">
        <w:rPr>
          <w:rFonts w:asciiTheme="majorBidi" w:hAnsiTheme="majorBidi" w:cstheme="majorBidi"/>
          <w:sz w:val="24"/>
          <w:szCs w:val="24"/>
        </w:rPr>
        <w:t>Artinya :</w:t>
      </w:r>
      <w:r w:rsidR="001947BA" w:rsidRPr="005704C9">
        <w:rPr>
          <w:rFonts w:asciiTheme="majorBidi" w:hAnsiTheme="majorBidi" w:cstheme="majorBidi"/>
          <w:sz w:val="24"/>
          <w:szCs w:val="24"/>
        </w:rPr>
        <w:t xml:space="preserve"> </w:t>
      </w:r>
    </w:p>
    <w:p w:rsidR="00771CFF" w:rsidRPr="00F93A49" w:rsidRDefault="001947BA" w:rsidP="00D965EB">
      <w:pPr>
        <w:pStyle w:val="ListParagraph"/>
        <w:spacing w:line="240" w:lineRule="auto"/>
        <w:ind w:left="1843" w:hanging="567"/>
        <w:jc w:val="both"/>
        <w:rPr>
          <w:rFonts w:asciiTheme="majorBidi" w:hAnsiTheme="majorBidi" w:cstheme="majorBidi"/>
          <w:sz w:val="24"/>
          <w:szCs w:val="24"/>
        </w:rPr>
      </w:pPr>
      <w:r w:rsidRPr="00F93A49">
        <w:rPr>
          <w:rFonts w:asciiTheme="majorBidi" w:hAnsiTheme="majorBidi" w:cstheme="majorBidi"/>
          <w:sz w:val="24"/>
          <w:szCs w:val="24"/>
        </w:rPr>
        <w:t xml:space="preserve">12. </w:t>
      </w:r>
      <w:r w:rsidR="00D965EB">
        <w:rPr>
          <w:rFonts w:asciiTheme="majorBidi" w:hAnsiTheme="majorBidi" w:cstheme="majorBidi"/>
          <w:sz w:val="24"/>
          <w:szCs w:val="24"/>
        </w:rPr>
        <w:t xml:space="preserve">  </w:t>
      </w:r>
      <w:r w:rsidRPr="00F93A49">
        <w:rPr>
          <w:rFonts w:asciiTheme="majorBidi" w:hAnsiTheme="majorBidi" w:cstheme="majorBidi"/>
          <w:sz w:val="24"/>
          <w:szCs w:val="24"/>
        </w:rPr>
        <w:t xml:space="preserve">Dan sesungguhnya telah kami berikan hikmah kepada luqman, yaitu “Bersyukurlah kepada Allah. Dan barang siapa yang bersyukur (kepada Allah) maka sesungguhnya ia bersyukur untuk dirinya sendiri, </w:t>
      </w:r>
      <w:r w:rsidR="000E22CA" w:rsidRPr="00F93A49">
        <w:rPr>
          <w:rFonts w:asciiTheme="majorBidi" w:hAnsiTheme="majorBidi" w:cstheme="majorBidi"/>
          <w:sz w:val="24"/>
          <w:szCs w:val="24"/>
        </w:rPr>
        <w:t>dan barang siapa yang tidak bersyukur, maka sesungguhnya Allah maha kaya lagi maha terpuji”</w:t>
      </w:r>
    </w:p>
    <w:p w:rsidR="00771CFF" w:rsidRPr="00F93A49" w:rsidRDefault="000E22CA" w:rsidP="00D965EB">
      <w:pPr>
        <w:pStyle w:val="ListParagraph"/>
        <w:spacing w:line="240" w:lineRule="auto"/>
        <w:ind w:left="1843" w:hanging="567"/>
        <w:jc w:val="both"/>
        <w:rPr>
          <w:rFonts w:asciiTheme="majorBidi" w:hAnsiTheme="majorBidi" w:cstheme="majorBidi"/>
          <w:sz w:val="24"/>
          <w:szCs w:val="24"/>
        </w:rPr>
      </w:pPr>
      <w:r w:rsidRPr="00F93A49">
        <w:rPr>
          <w:rFonts w:asciiTheme="majorBidi" w:hAnsiTheme="majorBidi" w:cstheme="majorBidi"/>
          <w:sz w:val="24"/>
          <w:szCs w:val="24"/>
        </w:rPr>
        <w:t xml:space="preserve">13. </w:t>
      </w:r>
      <w:r w:rsidR="00771CFF" w:rsidRPr="00F93A49">
        <w:rPr>
          <w:rFonts w:asciiTheme="majorBidi" w:hAnsiTheme="majorBidi" w:cstheme="majorBidi"/>
          <w:sz w:val="24"/>
          <w:szCs w:val="24"/>
        </w:rPr>
        <w:t xml:space="preserve"> </w:t>
      </w:r>
      <w:r w:rsidRPr="00F93A49">
        <w:rPr>
          <w:rFonts w:asciiTheme="majorBidi" w:hAnsiTheme="majorBidi" w:cstheme="majorBidi"/>
          <w:sz w:val="24"/>
          <w:szCs w:val="24"/>
        </w:rPr>
        <w:t>Dan (Ingatlah) ketika luqman berkata kepada anaknya diwaktu ia memberi</w:t>
      </w:r>
      <w:r w:rsidR="00771CFF" w:rsidRPr="00F93A49">
        <w:rPr>
          <w:rFonts w:asciiTheme="majorBidi" w:hAnsiTheme="majorBidi" w:cstheme="majorBidi"/>
          <w:sz w:val="24"/>
          <w:szCs w:val="24"/>
        </w:rPr>
        <w:t xml:space="preserve"> </w:t>
      </w:r>
      <w:r w:rsidRPr="00F93A49">
        <w:rPr>
          <w:rFonts w:asciiTheme="majorBidi" w:hAnsiTheme="majorBidi" w:cstheme="majorBidi"/>
          <w:sz w:val="24"/>
          <w:szCs w:val="24"/>
        </w:rPr>
        <w:t>pelajaran kepadanya:”Hai anankku, janganlah engkau mempersekutukan Allah, sesungguhnya mempersekutan (Allah) itu adalah kezaliman yang besar”</w:t>
      </w:r>
    </w:p>
    <w:p w:rsidR="00771CFF" w:rsidRPr="00F93A49" w:rsidRDefault="000E22CA" w:rsidP="00D965EB">
      <w:pPr>
        <w:pStyle w:val="ListParagraph"/>
        <w:spacing w:line="240" w:lineRule="auto"/>
        <w:ind w:left="1843" w:hanging="567"/>
        <w:jc w:val="both"/>
        <w:rPr>
          <w:rFonts w:asciiTheme="majorBidi" w:hAnsiTheme="majorBidi" w:cstheme="majorBidi"/>
          <w:sz w:val="24"/>
          <w:szCs w:val="24"/>
        </w:rPr>
      </w:pPr>
      <w:r w:rsidRPr="00F93A49">
        <w:rPr>
          <w:rFonts w:asciiTheme="majorBidi" w:hAnsiTheme="majorBidi" w:cstheme="majorBidi"/>
          <w:sz w:val="24"/>
          <w:szCs w:val="24"/>
        </w:rPr>
        <w:t xml:space="preserve">14. </w:t>
      </w:r>
      <w:r w:rsidR="00771CFF" w:rsidRPr="00F93A49">
        <w:rPr>
          <w:rFonts w:asciiTheme="majorBidi" w:hAnsiTheme="majorBidi" w:cstheme="majorBidi"/>
          <w:sz w:val="24"/>
          <w:szCs w:val="24"/>
        </w:rPr>
        <w:t xml:space="preserve">  </w:t>
      </w:r>
      <w:r w:rsidRPr="00F93A49">
        <w:rPr>
          <w:rFonts w:asciiTheme="majorBidi" w:hAnsiTheme="majorBidi" w:cstheme="majorBidi"/>
          <w:sz w:val="24"/>
          <w:szCs w:val="24"/>
        </w:rPr>
        <w:t xml:space="preserve">Dan  kami perintahkan kepada manusia terhadap dua orang ibu bapak, ibunya telah mengandung dalam keadaan yang lemah bertambah lemah, dan menyapihnya dalam dua tahun, </w:t>
      </w:r>
      <w:r w:rsidRPr="00F93A49">
        <w:rPr>
          <w:rFonts w:asciiTheme="majorBidi" w:hAnsiTheme="majorBidi" w:cstheme="majorBidi"/>
          <w:sz w:val="24"/>
          <w:szCs w:val="24"/>
        </w:rPr>
        <w:lastRenderedPageBreak/>
        <w:t>bersyukurlah kepada-Ku dan kepada dua orang ibu-bapakmu, hanya kepadaKu-lah kembalimu.</w:t>
      </w:r>
    </w:p>
    <w:p w:rsidR="002F4D78" w:rsidRDefault="000E22CA" w:rsidP="00D965EB">
      <w:pPr>
        <w:pStyle w:val="ListParagraph"/>
        <w:spacing w:line="240" w:lineRule="auto"/>
        <w:ind w:left="1843" w:hanging="567"/>
        <w:jc w:val="both"/>
        <w:rPr>
          <w:rFonts w:asciiTheme="majorBidi" w:hAnsiTheme="majorBidi" w:cstheme="majorBidi"/>
          <w:sz w:val="24"/>
          <w:szCs w:val="24"/>
        </w:rPr>
      </w:pPr>
      <w:r w:rsidRPr="00F93A49">
        <w:rPr>
          <w:rFonts w:asciiTheme="majorBidi" w:hAnsiTheme="majorBidi" w:cstheme="majorBidi"/>
          <w:sz w:val="24"/>
          <w:szCs w:val="24"/>
        </w:rPr>
        <w:t xml:space="preserve">15. </w:t>
      </w:r>
      <w:r w:rsidR="00771CFF" w:rsidRPr="00F93A49">
        <w:rPr>
          <w:rFonts w:asciiTheme="majorBidi" w:hAnsiTheme="majorBidi" w:cstheme="majorBidi"/>
          <w:sz w:val="24"/>
          <w:szCs w:val="24"/>
        </w:rPr>
        <w:t xml:space="preserve"> </w:t>
      </w:r>
      <w:r w:rsidRPr="00F93A49">
        <w:rPr>
          <w:rFonts w:asciiTheme="majorBidi" w:hAnsiTheme="majorBidi" w:cstheme="majorBidi"/>
          <w:sz w:val="24"/>
          <w:szCs w:val="24"/>
        </w:rPr>
        <w:t>Dan jika keduanya memaksamu untuk mempersekutukan dengan Aku</w:t>
      </w:r>
      <w:r w:rsidR="00771CFF" w:rsidRPr="00F93A49">
        <w:rPr>
          <w:rFonts w:asciiTheme="majorBidi" w:hAnsiTheme="majorBidi" w:cstheme="majorBidi"/>
          <w:sz w:val="24"/>
          <w:szCs w:val="24"/>
        </w:rPr>
        <w:t xml:space="preserve"> sesuatu yang tidak ada pengetahuannya dengan itu, maka janganlah engkau mengikuti keduanya, dan pergaulilah keduanya didunia dengan baik, dan ikutilah jalan orang yang kembali kepada-Ku, kemudian hanya kepadaKu-lah kembalimu, maka kuberikan kepadamu apa yang telah engkau kerjakan.</w:t>
      </w:r>
      <w:r w:rsidR="00771CFF" w:rsidRPr="00A5547B">
        <w:rPr>
          <w:rStyle w:val="FootnoteReference"/>
          <w:rFonts w:asciiTheme="majorBidi" w:hAnsiTheme="majorBidi" w:cstheme="majorBidi"/>
          <w:sz w:val="20"/>
          <w:szCs w:val="20"/>
        </w:rPr>
        <w:footnoteReference w:id="18"/>
      </w:r>
    </w:p>
    <w:p w:rsidR="002F4D78" w:rsidRDefault="002F4D78" w:rsidP="002F4D78">
      <w:pPr>
        <w:pStyle w:val="ListParagraph"/>
        <w:spacing w:line="360" w:lineRule="auto"/>
        <w:ind w:left="1418" w:hanging="567"/>
        <w:jc w:val="both"/>
        <w:rPr>
          <w:rFonts w:asciiTheme="majorBidi" w:hAnsiTheme="majorBidi" w:cstheme="majorBidi"/>
          <w:sz w:val="24"/>
          <w:szCs w:val="24"/>
        </w:rPr>
      </w:pPr>
    </w:p>
    <w:p w:rsidR="002F4D78" w:rsidRPr="002F4D78" w:rsidRDefault="002F4D78" w:rsidP="00C46761">
      <w:pPr>
        <w:pStyle w:val="ListParagraph"/>
        <w:numPr>
          <w:ilvl w:val="0"/>
          <w:numId w:val="23"/>
        </w:numPr>
        <w:spacing w:line="360" w:lineRule="auto"/>
        <w:ind w:left="1418" w:hanging="425"/>
        <w:jc w:val="both"/>
        <w:rPr>
          <w:rFonts w:asciiTheme="majorBidi" w:hAnsiTheme="majorBidi" w:cstheme="majorBidi"/>
          <w:sz w:val="24"/>
          <w:szCs w:val="24"/>
        </w:rPr>
      </w:pPr>
      <w:r>
        <w:rPr>
          <w:rFonts w:asciiTheme="majorBidi" w:hAnsiTheme="majorBidi" w:cstheme="majorBidi"/>
          <w:sz w:val="24"/>
          <w:szCs w:val="24"/>
        </w:rPr>
        <w:t xml:space="preserve">Mufrodat Surat Al-luqman </w:t>
      </w:r>
    </w:p>
    <w:p w:rsidR="002F4D78" w:rsidRDefault="002F4D78" w:rsidP="002F4D78">
      <w:pPr>
        <w:tabs>
          <w:tab w:val="left" w:pos="1843"/>
          <w:tab w:val="left" w:pos="4253"/>
        </w:tabs>
        <w:spacing w:line="360" w:lineRule="auto"/>
        <w:rPr>
          <w:rFonts w:asciiTheme="majorBidi" w:hAnsiTheme="majorBidi" w:cstheme="majorBidi"/>
          <w:sz w:val="24"/>
          <w:szCs w:val="24"/>
        </w:rPr>
      </w:pPr>
      <w:r>
        <w:rPr>
          <w:rFonts w:asciiTheme="majorBidi" w:hAnsiTheme="majorBidi" w:cstheme="majorBidi"/>
          <w:sz w:val="24"/>
          <w:szCs w:val="24"/>
        </w:rPr>
        <w:tab/>
        <w:t>1.</w:t>
      </w:r>
      <w:r>
        <w:rPr>
          <w:rFonts w:asciiTheme="majorBidi" w:hAnsiTheme="majorBidi" w:cstheme="majorBidi"/>
          <w:sz w:val="36"/>
          <w:szCs w:val="36"/>
        </w:rPr>
        <w:t xml:space="preserve">   </w:t>
      </w:r>
      <w:r w:rsidRPr="005704C9">
        <w:rPr>
          <w:rFonts w:asciiTheme="majorBidi" w:hAnsiTheme="majorBidi" w:cstheme="majorBidi"/>
          <w:sz w:val="36"/>
          <w:szCs w:val="36"/>
          <w:rtl/>
        </w:rPr>
        <w:t>وَلَقَدۡ</w:t>
      </w:r>
      <w:r>
        <w:rPr>
          <w:rFonts w:asciiTheme="majorBidi" w:hAnsiTheme="majorBidi" w:cstheme="majorBidi"/>
          <w:sz w:val="36"/>
          <w:szCs w:val="36"/>
        </w:rPr>
        <w:t xml:space="preserve">   </w:t>
      </w:r>
      <w:r>
        <w:rPr>
          <w:rFonts w:asciiTheme="majorBidi" w:hAnsiTheme="majorBidi" w:cstheme="majorBidi"/>
          <w:sz w:val="36"/>
          <w:szCs w:val="36"/>
        </w:rPr>
        <w:tab/>
      </w:r>
      <w:r w:rsidRPr="004A67A1">
        <w:rPr>
          <w:rFonts w:asciiTheme="majorBidi" w:hAnsiTheme="majorBidi" w:cstheme="majorBidi"/>
          <w:sz w:val="24"/>
          <w:szCs w:val="24"/>
        </w:rPr>
        <w:t>=</w:t>
      </w:r>
      <w:r>
        <w:rPr>
          <w:rFonts w:asciiTheme="majorBidi" w:hAnsiTheme="majorBidi" w:cstheme="majorBidi"/>
          <w:sz w:val="36"/>
          <w:szCs w:val="36"/>
        </w:rPr>
        <w:t xml:space="preserve"> </w:t>
      </w:r>
      <w:r w:rsidRPr="00F93A49">
        <w:rPr>
          <w:rFonts w:asciiTheme="majorBidi" w:hAnsiTheme="majorBidi" w:cstheme="majorBidi"/>
          <w:sz w:val="24"/>
          <w:szCs w:val="24"/>
        </w:rPr>
        <w:t>Dan sesungguhnya</w:t>
      </w:r>
      <w:r>
        <w:rPr>
          <w:rFonts w:asciiTheme="majorBidi" w:hAnsiTheme="majorBidi" w:cstheme="majorBidi"/>
          <w:sz w:val="24"/>
          <w:szCs w:val="24"/>
        </w:rPr>
        <w:t>.</w:t>
      </w:r>
    </w:p>
    <w:p w:rsidR="002F4D78" w:rsidRDefault="002F4D78" w:rsidP="002F4D78">
      <w:pPr>
        <w:tabs>
          <w:tab w:val="left" w:pos="1843"/>
        </w:tabs>
        <w:spacing w:line="360" w:lineRule="auto"/>
        <w:rPr>
          <w:rFonts w:asciiTheme="majorBidi" w:hAnsiTheme="majorBidi" w:cstheme="majorBidi"/>
          <w:sz w:val="24"/>
          <w:szCs w:val="24"/>
        </w:rPr>
      </w:pPr>
      <w:r>
        <w:rPr>
          <w:rFonts w:asciiTheme="majorBidi" w:hAnsiTheme="majorBidi" w:cstheme="majorBidi"/>
          <w:sz w:val="24"/>
          <w:szCs w:val="24"/>
        </w:rPr>
        <w:tab/>
        <w:t xml:space="preserve">2.    </w:t>
      </w:r>
      <w:r w:rsidRPr="005704C9">
        <w:rPr>
          <w:rFonts w:asciiTheme="majorBidi" w:hAnsiTheme="majorBidi" w:cstheme="majorBidi"/>
          <w:sz w:val="36"/>
          <w:szCs w:val="36"/>
          <w:rtl/>
        </w:rPr>
        <w:t>ءَاتَيۡنَا لُقۡمَٰنَ ٱلۡحِكۡمَةَ</w:t>
      </w:r>
      <w:r>
        <w:rPr>
          <w:rFonts w:asciiTheme="majorBidi" w:hAnsiTheme="majorBidi" w:cstheme="majorBidi"/>
          <w:sz w:val="36"/>
          <w:szCs w:val="36"/>
        </w:rPr>
        <w:tab/>
      </w:r>
      <w:r>
        <w:rPr>
          <w:rFonts w:asciiTheme="majorBidi" w:hAnsiTheme="majorBidi" w:cstheme="majorBidi"/>
          <w:sz w:val="24"/>
          <w:szCs w:val="24"/>
        </w:rPr>
        <w:t>= Telah kami beri lukman.</w:t>
      </w:r>
    </w:p>
    <w:p w:rsidR="002F4D78" w:rsidRDefault="002F4D78" w:rsidP="002F4D78">
      <w:pPr>
        <w:tabs>
          <w:tab w:val="left" w:pos="1843"/>
          <w:tab w:val="left" w:pos="4253"/>
        </w:tabs>
        <w:spacing w:line="360" w:lineRule="auto"/>
        <w:ind w:left="4395" w:hanging="4395"/>
        <w:rPr>
          <w:rFonts w:asciiTheme="majorBidi" w:hAnsiTheme="majorBidi" w:cstheme="majorBidi"/>
          <w:sz w:val="24"/>
          <w:szCs w:val="24"/>
        </w:rPr>
      </w:pPr>
      <w:r>
        <w:rPr>
          <w:rFonts w:asciiTheme="majorBidi" w:hAnsiTheme="majorBidi" w:cstheme="majorBidi"/>
          <w:sz w:val="24"/>
          <w:szCs w:val="24"/>
        </w:rPr>
        <w:tab/>
        <w:t xml:space="preserve">3.    </w:t>
      </w:r>
      <w:r w:rsidRPr="005704C9">
        <w:rPr>
          <w:rFonts w:asciiTheme="majorBidi" w:hAnsiTheme="majorBidi" w:cstheme="majorBidi"/>
          <w:sz w:val="36"/>
          <w:szCs w:val="36"/>
          <w:rtl/>
        </w:rPr>
        <w:t>أَنِ ٱشۡكُرۡ لِلَّهِۚ</w:t>
      </w:r>
      <w:r>
        <w:rPr>
          <w:rFonts w:asciiTheme="majorBidi" w:hAnsiTheme="majorBidi" w:cstheme="majorBidi"/>
          <w:sz w:val="36"/>
          <w:szCs w:val="36"/>
        </w:rPr>
        <w:tab/>
      </w:r>
      <w:r>
        <w:rPr>
          <w:rFonts w:asciiTheme="majorBidi" w:hAnsiTheme="majorBidi" w:cstheme="majorBidi"/>
          <w:sz w:val="24"/>
          <w:szCs w:val="24"/>
        </w:rPr>
        <w:t>= Bersyukurlah kamu kepada Allah SWT.</w:t>
      </w:r>
    </w:p>
    <w:p w:rsidR="002F4D78" w:rsidRDefault="002F4D78" w:rsidP="002F4D78">
      <w:pPr>
        <w:tabs>
          <w:tab w:val="left" w:pos="1843"/>
          <w:tab w:val="left" w:pos="4253"/>
        </w:tabs>
        <w:spacing w:line="360" w:lineRule="auto"/>
        <w:ind w:left="4395" w:hanging="4395"/>
        <w:rPr>
          <w:rFonts w:asciiTheme="majorBidi" w:hAnsiTheme="majorBidi" w:cstheme="majorBidi"/>
          <w:sz w:val="24"/>
          <w:szCs w:val="24"/>
        </w:rPr>
      </w:pPr>
      <w:r>
        <w:rPr>
          <w:rFonts w:asciiTheme="majorBidi" w:hAnsiTheme="majorBidi" w:cstheme="majorBidi"/>
          <w:sz w:val="24"/>
          <w:szCs w:val="24"/>
        </w:rPr>
        <w:tab/>
        <w:t xml:space="preserve">4.   </w:t>
      </w:r>
      <w:r w:rsidRPr="005704C9">
        <w:rPr>
          <w:rFonts w:asciiTheme="majorBidi" w:hAnsiTheme="majorBidi" w:cstheme="majorBidi"/>
          <w:sz w:val="36"/>
          <w:szCs w:val="36"/>
          <w:rtl/>
        </w:rPr>
        <w:t>وَمَن يَشۡكُرۡ</w:t>
      </w:r>
      <w:r>
        <w:rPr>
          <w:rFonts w:asciiTheme="majorBidi" w:hAnsiTheme="majorBidi" w:cstheme="majorBidi"/>
          <w:sz w:val="36"/>
          <w:szCs w:val="36"/>
        </w:rPr>
        <w:tab/>
      </w:r>
      <w:r>
        <w:rPr>
          <w:rFonts w:asciiTheme="majorBidi" w:hAnsiTheme="majorBidi" w:cstheme="majorBidi"/>
          <w:sz w:val="24"/>
          <w:szCs w:val="24"/>
        </w:rPr>
        <w:t xml:space="preserve">= </w:t>
      </w:r>
      <w:r w:rsidRPr="00F93A49">
        <w:rPr>
          <w:rFonts w:asciiTheme="majorBidi" w:hAnsiTheme="majorBidi" w:cstheme="majorBidi"/>
          <w:sz w:val="24"/>
          <w:szCs w:val="24"/>
        </w:rPr>
        <w:t>Dan barang sia</w:t>
      </w:r>
      <w:r>
        <w:rPr>
          <w:rFonts w:asciiTheme="majorBidi" w:hAnsiTheme="majorBidi" w:cstheme="majorBidi"/>
          <w:sz w:val="24"/>
          <w:szCs w:val="24"/>
        </w:rPr>
        <w:t>pa yang bersyukur Allah SWT.</w:t>
      </w:r>
    </w:p>
    <w:p w:rsidR="002F4D78" w:rsidRDefault="002F4D78" w:rsidP="002F4D78">
      <w:pPr>
        <w:tabs>
          <w:tab w:val="left" w:pos="1843"/>
          <w:tab w:val="left" w:pos="4253"/>
        </w:tabs>
        <w:spacing w:line="360" w:lineRule="auto"/>
        <w:ind w:left="4395" w:hanging="4395"/>
        <w:rPr>
          <w:rFonts w:asciiTheme="majorBidi" w:hAnsiTheme="majorBidi" w:cstheme="majorBidi"/>
          <w:sz w:val="24"/>
          <w:szCs w:val="24"/>
        </w:rPr>
      </w:pPr>
      <w:r>
        <w:rPr>
          <w:rFonts w:asciiTheme="majorBidi" w:hAnsiTheme="majorBidi" w:cstheme="majorBidi"/>
          <w:sz w:val="24"/>
          <w:szCs w:val="24"/>
        </w:rPr>
        <w:tab/>
        <w:t xml:space="preserve">5.  </w:t>
      </w:r>
      <w:r w:rsidRPr="005704C9">
        <w:rPr>
          <w:rFonts w:asciiTheme="majorBidi" w:hAnsiTheme="majorBidi" w:cstheme="majorBidi"/>
          <w:sz w:val="36"/>
          <w:szCs w:val="36"/>
          <w:rtl/>
        </w:rPr>
        <w:t>فَإِنَّمَا يَشۡكُرُ</w:t>
      </w:r>
      <w:r>
        <w:rPr>
          <w:rFonts w:asciiTheme="majorBidi" w:hAnsiTheme="majorBidi" w:cstheme="majorBidi"/>
          <w:sz w:val="36"/>
          <w:szCs w:val="36"/>
        </w:rPr>
        <w:tab/>
      </w:r>
      <w:r>
        <w:rPr>
          <w:rFonts w:asciiTheme="majorBidi" w:hAnsiTheme="majorBidi" w:cstheme="majorBidi"/>
          <w:sz w:val="24"/>
          <w:szCs w:val="24"/>
        </w:rPr>
        <w:t>= Maka sesungguhnya dia bersyukur.</w:t>
      </w:r>
    </w:p>
    <w:p w:rsidR="002F4D78" w:rsidRDefault="002F4D78" w:rsidP="002F4D78">
      <w:pPr>
        <w:tabs>
          <w:tab w:val="left" w:pos="1843"/>
          <w:tab w:val="left" w:pos="4253"/>
        </w:tabs>
        <w:spacing w:line="360" w:lineRule="auto"/>
        <w:ind w:left="4395" w:hanging="4395"/>
        <w:rPr>
          <w:rFonts w:asciiTheme="majorBidi" w:hAnsiTheme="majorBidi" w:cstheme="majorBidi"/>
          <w:sz w:val="24"/>
          <w:szCs w:val="24"/>
        </w:rPr>
      </w:pPr>
      <w:r>
        <w:rPr>
          <w:rFonts w:asciiTheme="majorBidi" w:hAnsiTheme="majorBidi" w:cstheme="majorBidi"/>
          <w:sz w:val="24"/>
          <w:szCs w:val="24"/>
        </w:rPr>
        <w:tab/>
        <w:t xml:space="preserve">6.    </w:t>
      </w:r>
      <w:r w:rsidRPr="005704C9">
        <w:rPr>
          <w:rFonts w:asciiTheme="majorBidi" w:hAnsiTheme="majorBidi" w:cstheme="majorBidi"/>
          <w:sz w:val="36"/>
          <w:szCs w:val="36"/>
          <w:rtl/>
        </w:rPr>
        <w:t xml:space="preserve"> لِنَفۡسِهِ</w:t>
      </w:r>
      <w:r>
        <w:rPr>
          <w:rFonts w:asciiTheme="majorBidi" w:hAnsiTheme="majorBidi" w:cstheme="majorBidi"/>
          <w:sz w:val="36"/>
          <w:szCs w:val="36"/>
        </w:rPr>
        <w:tab/>
      </w:r>
      <w:r>
        <w:rPr>
          <w:rFonts w:asciiTheme="majorBidi" w:hAnsiTheme="majorBidi" w:cstheme="majorBidi"/>
          <w:sz w:val="24"/>
          <w:szCs w:val="24"/>
        </w:rPr>
        <w:t>= Untuk dirinya Sendiri.</w:t>
      </w:r>
    </w:p>
    <w:p w:rsidR="002F4D78" w:rsidRDefault="002F4D78" w:rsidP="002F4D78">
      <w:pPr>
        <w:tabs>
          <w:tab w:val="left" w:pos="1843"/>
          <w:tab w:val="left" w:pos="4253"/>
        </w:tabs>
        <w:spacing w:line="360" w:lineRule="auto"/>
        <w:ind w:left="4395" w:hanging="4395"/>
        <w:rPr>
          <w:rFonts w:asciiTheme="majorBidi" w:hAnsiTheme="majorBidi" w:cstheme="majorBidi"/>
          <w:sz w:val="24"/>
          <w:szCs w:val="24"/>
        </w:rPr>
      </w:pPr>
      <w:r>
        <w:rPr>
          <w:rFonts w:asciiTheme="majorBidi" w:hAnsiTheme="majorBidi" w:cstheme="majorBidi"/>
          <w:sz w:val="24"/>
          <w:szCs w:val="24"/>
        </w:rPr>
        <w:tab/>
        <w:t xml:space="preserve">7.   </w:t>
      </w:r>
      <w:r w:rsidRPr="005704C9">
        <w:rPr>
          <w:rFonts w:asciiTheme="majorBidi" w:hAnsiTheme="majorBidi" w:cstheme="majorBidi"/>
          <w:sz w:val="36"/>
          <w:szCs w:val="36"/>
          <w:rtl/>
        </w:rPr>
        <w:t>وَمَن كَفَرَ</w:t>
      </w:r>
      <w:r>
        <w:rPr>
          <w:rFonts w:asciiTheme="majorBidi" w:hAnsiTheme="majorBidi" w:cstheme="majorBidi"/>
          <w:sz w:val="36"/>
          <w:szCs w:val="36"/>
        </w:rPr>
        <w:tab/>
      </w:r>
      <w:r>
        <w:rPr>
          <w:rFonts w:asciiTheme="majorBidi" w:hAnsiTheme="majorBidi" w:cstheme="majorBidi"/>
          <w:sz w:val="24"/>
          <w:szCs w:val="24"/>
        </w:rPr>
        <w:t>= Dan barang siapa yang tidak bersyukur.</w:t>
      </w:r>
    </w:p>
    <w:p w:rsidR="002F4D78" w:rsidRDefault="002F4D78" w:rsidP="002F4D78">
      <w:pPr>
        <w:tabs>
          <w:tab w:val="left" w:pos="1843"/>
          <w:tab w:val="left" w:pos="4253"/>
        </w:tabs>
        <w:spacing w:line="360" w:lineRule="auto"/>
        <w:ind w:left="4395" w:hanging="4395"/>
        <w:rPr>
          <w:rFonts w:asciiTheme="majorBidi" w:hAnsiTheme="majorBidi" w:cstheme="majorBidi"/>
          <w:sz w:val="24"/>
          <w:szCs w:val="24"/>
        </w:rPr>
      </w:pPr>
      <w:r>
        <w:rPr>
          <w:rFonts w:asciiTheme="majorBidi" w:hAnsiTheme="majorBidi" w:cstheme="majorBidi"/>
          <w:sz w:val="24"/>
          <w:szCs w:val="24"/>
        </w:rPr>
        <w:tab/>
        <w:t xml:space="preserve">8.  </w:t>
      </w:r>
      <w:r w:rsidRPr="005704C9">
        <w:rPr>
          <w:rFonts w:asciiTheme="majorBidi" w:hAnsiTheme="majorBidi" w:cstheme="majorBidi"/>
          <w:sz w:val="36"/>
          <w:szCs w:val="36"/>
          <w:rtl/>
        </w:rPr>
        <w:t>فَإِنَّ ٱللَّهَ غَنِيٌّ حَمِيد</w:t>
      </w:r>
      <w:r>
        <w:rPr>
          <w:rFonts w:asciiTheme="majorBidi" w:hAnsiTheme="majorBidi" w:cstheme="majorBidi"/>
          <w:sz w:val="36"/>
          <w:szCs w:val="36"/>
        </w:rPr>
        <w:tab/>
      </w:r>
      <w:r>
        <w:rPr>
          <w:rFonts w:asciiTheme="majorBidi" w:hAnsiTheme="majorBidi" w:cstheme="majorBidi"/>
          <w:sz w:val="24"/>
          <w:szCs w:val="24"/>
        </w:rPr>
        <w:t>= Maka sesungguhnya Allah maha kaya lagi maha terpuji.</w:t>
      </w:r>
    </w:p>
    <w:p w:rsidR="002F4D78" w:rsidRDefault="002F4D78" w:rsidP="002F4D78">
      <w:pPr>
        <w:tabs>
          <w:tab w:val="left" w:pos="1843"/>
          <w:tab w:val="left" w:pos="4253"/>
        </w:tabs>
        <w:spacing w:line="360" w:lineRule="auto"/>
        <w:ind w:left="4395" w:hanging="4395"/>
        <w:rPr>
          <w:rFonts w:asciiTheme="majorBidi" w:hAnsiTheme="majorBidi" w:cstheme="majorBidi"/>
          <w:sz w:val="24"/>
          <w:szCs w:val="24"/>
        </w:rPr>
      </w:pPr>
      <w:r>
        <w:rPr>
          <w:rFonts w:asciiTheme="majorBidi" w:hAnsiTheme="majorBidi" w:cstheme="majorBidi"/>
          <w:sz w:val="24"/>
          <w:szCs w:val="24"/>
        </w:rPr>
        <w:lastRenderedPageBreak/>
        <w:tab/>
        <w:t xml:space="preserve">9. </w:t>
      </w:r>
      <w:r w:rsidRPr="005704C9">
        <w:rPr>
          <w:rFonts w:asciiTheme="majorBidi" w:hAnsiTheme="majorBidi" w:cstheme="majorBidi"/>
          <w:sz w:val="36"/>
          <w:szCs w:val="36"/>
          <w:rtl/>
        </w:rPr>
        <w:t>وَإِذۡ قَالَ لُقۡمَٰنُ لِٱبۡنِهِ</w:t>
      </w:r>
      <w:r>
        <w:rPr>
          <w:rFonts w:asciiTheme="majorBidi" w:hAnsiTheme="majorBidi" w:cstheme="majorBidi"/>
          <w:sz w:val="36"/>
          <w:szCs w:val="36"/>
        </w:rPr>
        <w:tab/>
      </w:r>
      <w:r>
        <w:rPr>
          <w:rFonts w:asciiTheme="majorBidi" w:hAnsiTheme="majorBidi" w:cstheme="majorBidi"/>
          <w:sz w:val="24"/>
          <w:szCs w:val="24"/>
        </w:rPr>
        <w:t>= Dan ketika lukman berkata kepada anaknya.</w:t>
      </w:r>
    </w:p>
    <w:p w:rsidR="002F4D78" w:rsidRDefault="002F4D78" w:rsidP="002F4D78">
      <w:pPr>
        <w:tabs>
          <w:tab w:val="left" w:pos="1843"/>
          <w:tab w:val="left" w:pos="4253"/>
        </w:tabs>
        <w:spacing w:line="360" w:lineRule="auto"/>
        <w:ind w:left="4395" w:hanging="4395"/>
        <w:rPr>
          <w:rFonts w:asciiTheme="majorBidi" w:hAnsiTheme="majorBidi" w:cstheme="majorBidi"/>
          <w:sz w:val="24"/>
          <w:szCs w:val="24"/>
        </w:rPr>
      </w:pPr>
      <w:r>
        <w:rPr>
          <w:rFonts w:asciiTheme="majorBidi" w:hAnsiTheme="majorBidi" w:cstheme="majorBidi"/>
          <w:sz w:val="24"/>
          <w:szCs w:val="24"/>
        </w:rPr>
        <w:tab/>
        <w:t xml:space="preserve">10. </w:t>
      </w:r>
      <w:r w:rsidRPr="005704C9">
        <w:rPr>
          <w:rFonts w:asciiTheme="majorBidi" w:hAnsiTheme="majorBidi" w:cstheme="majorBidi"/>
          <w:sz w:val="36"/>
          <w:szCs w:val="36"/>
          <w:rtl/>
        </w:rPr>
        <w:t>وَهُوَ يَعِظُهُۥ</w:t>
      </w:r>
      <w:r>
        <w:rPr>
          <w:rFonts w:asciiTheme="majorBidi" w:hAnsiTheme="majorBidi" w:cstheme="majorBidi"/>
          <w:sz w:val="36"/>
          <w:szCs w:val="36"/>
        </w:rPr>
        <w:tab/>
      </w:r>
      <w:r>
        <w:rPr>
          <w:rFonts w:asciiTheme="majorBidi" w:hAnsiTheme="majorBidi" w:cstheme="majorBidi"/>
          <w:sz w:val="24"/>
          <w:szCs w:val="24"/>
        </w:rPr>
        <w:t>= Memberi pelajaran kepadanya.</w:t>
      </w:r>
    </w:p>
    <w:p w:rsidR="002F4D78" w:rsidRDefault="002F4D78" w:rsidP="002F4D78">
      <w:pPr>
        <w:tabs>
          <w:tab w:val="left" w:pos="1843"/>
          <w:tab w:val="left" w:pos="4253"/>
        </w:tabs>
        <w:spacing w:line="360" w:lineRule="auto"/>
        <w:ind w:left="4395" w:hanging="4395"/>
        <w:rPr>
          <w:rFonts w:asciiTheme="majorBidi" w:hAnsiTheme="majorBidi" w:cstheme="majorBidi"/>
          <w:sz w:val="24"/>
          <w:szCs w:val="24"/>
        </w:rPr>
      </w:pPr>
      <w:r>
        <w:rPr>
          <w:rFonts w:asciiTheme="majorBidi" w:hAnsiTheme="majorBidi" w:cstheme="majorBidi"/>
          <w:sz w:val="24"/>
          <w:szCs w:val="24"/>
        </w:rPr>
        <w:tab/>
        <w:t xml:space="preserve">11. </w:t>
      </w:r>
      <w:r w:rsidRPr="005704C9">
        <w:rPr>
          <w:rFonts w:asciiTheme="majorBidi" w:hAnsiTheme="majorBidi" w:cstheme="majorBidi"/>
          <w:sz w:val="36"/>
          <w:szCs w:val="36"/>
          <w:rtl/>
        </w:rPr>
        <w:t>يَٰبُنَيَّ</w:t>
      </w:r>
      <w:r>
        <w:rPr>
          <w:rFonts w:asciiTheme="majorBidi" w:hAnsiTheme="majorBidi" w:cstheme="majorBidi"/>
          <w:sz w:val="36"/>
          <w:szCs w:val="36"/>
        </w:rPr>
        <w:tab/>
      </w:r>
      <w:r>
        <w:rPr>
          <w:rFonts w:asciiTheme="majorBidi" w:hAnsiTheme="majorBidi" w:cstheme="majorBidi"/>
          <w:sz w:val="24"/>
          <w:szCs w:val="24"/>
        </w:rPr>
        <w:t>= Hai anakku.</w:t>
      </w:r>
    </w:p>
    <w:p w:rsidR="005A0769" w:rsidRDefault="002F4D78" w:rsidP="005A0769">
      <w:pPr>
        <w:tabs>
          <w:tab w:val="left" w:pos="1843"/>
          <w:tab w:val="left" w:pos="4253"/>
        </w:tabs>
        <w:spacing w:line="360" w:lineRule="auto"/>
        <w:ind w:left="4395" w:hanging="4395"/>
        <w:rPr>
          <w:rFonts w:asciiTheme="majorBidi" w:hAnsiTheme="majorBidi" w:cstheme="majorBidi"/>
          <w:sz w:val="24"/>
          <w:szCs w:val="24"/>
        </w:rPr>
      </w:pPr>
      <w:r>
        <w:rPr>
          <w:rFonts w:asciiTheme="majorBidi" w:hAnsiTheme="majorBidi" w:cstheme="majorBidi"/>
          <w:sz w:val="24"/>
          <w:szCs w:val="24"/>
        </w:rPr>
        <w:tab/>
        <w:t xml:space="preserve">12.  </w:t>
      </w:r>
      <w:r w:rsidRPr="005704C9">
        <w:rPr>
          <w:rFonts w:asciiTheme="majorBidi" w:hAnsiTheme="majorBidi" w:cstheme="majorBidi"/>
          <w:sz w:val="36"/>
          <w:szCs w:val="36"/>
          <w:rtl/>
        </w:rPr>
        <w:t>لَا تُشۡرِكۡ بِٱللَّهِ</w:t>
      </w:r>
      <w:r>
        <w:rPr>
          <w:rFonts w:asciiTheme="majorBidi" w:hAnsiTheme="majorBidi" w:cstheme="majorBidi"/>
          <w:sz w:val="36"/>
          <w:szCs w:val="36"/>
        </w:rPr>
        <w:tab/>
      </w:r>
      <w:r>
        <w:rPr>
          <w:rFonts w:asciiTheme="majorBidi" w:hAnsiTheme="majorBidi" w:cstheme="majorBidi"/>
          <w:sz w:val="24"/>
          <w:szCs w:val="24"/>
        </w:rPr>
        <w:t>= Janganlah mempersekutukan Allah.</w:t>
      </w:r>
    </w:p>
    <w:p w:rsidR="005A0769" w:rsidRDefault="005A0769" w:rsidP="004E6344">
      <w:pPr>
        <w:tabs>
          <w:tab w:val="left" w:pos="1843"/>
          <w:tab w:val="left" w:pos="4253"/>
        </w:tabs>
        <w:spacing w:line="360" w:lineRule="auto"/>
        <w:ind w:left="4962" w:hanging="4962"/>
        <w:rPr>
          <w:rFonts w:asciiTheme="majorBidi" w:hAnsiTheme="majorBidi" w:cstheme="majorBidi"/>
          <w:sz w:val="24"/>
          <w:szCs w:val="24"/>
        </w:rPr>
      </w:pPr>
      <w:r>
        <w:rPr>
          <w:rFonts w:asciiTheme="majorBidi" w:hAnsiTheme="majorBidi" w:cstheme="majorBidi"/>
          <w:sz w:val="24"/>
          <w:szCs w:val="24"/>
        </w:rPr>
        <w:tab/>
      </w:r>
      <w:r w:rsidR="002F4D78">
        <w:rPr>
          <w:rFonts w:asciiTheme="majorBidi" w:hAnsiTheme="majorBidi" w:cstheme="majorBidi"/>
          <w:sz w:val="24"/>
          <w:szCs w:val="24"/>
        </w:rPr>
        <w:t xml:space="preserve">13. </w:t>
      </w:r>
      <w:r w:rsidR="004E6344">
        <w:rPr>
          <w:rFonts w:asciiTheme="majorBidi" w:hAnsiTheme="majorBidi" w:cstheme="majorBidi"/>
          <w:sz w:val="24"/>
          <w:szCs w:val="24"/>
        </w:rPr>
        <w:t xml:space="preserve"> </w:t>
      </w:r>
      <w:r w:rsidR="002F4D78" w:rsidRPr="005704C9">
        <w:rPr>
          <w:rFonts w:asciiTheme="majorBidi" w:hAnsiTheme="majorBidi" w:cstheme="majorBidi"/>
          <w:sz w:val="36"/>
          <w:szCs w:val="36"/>
          <w:rtl/>
        </w:rPr>
        <w:t>إِنَّ ٱلشِّرۡكَ لَظُلۡمٌ عَظِيمٞ</w:t>
      </w:r>
      <w:r w:rsidR="004E6344">
        <w:rPr>
          <w:rFonts w:asciiTheme="majorBidi" w:hAnsiTheme="majorBidi" w:cstheme="majorBidi"/>
          <w:sz w:val="36"/>
          <w:szCs w:val="36"/>
        </w:rPr>
        <w:t xml:space="preserve">  </w:t>
      </w:r>
      <w:r w:rsidR="002F4D78">
        <w:rPr>
          <w:rFonts w:asciiTheme="majorBidi" w:hAnsiTheme="majorBidi" w:cstheme="majorBidi"/>
          <w:sz w:val="24"/>
          <w:szCs w:val="24"/>
        </w:rPr>
        <w:t>= Sesungguhnya mempersekutukan Allah adalah kezaliman yang besar.</w:t>
      </w:r>
    </w:p>
    <w:p w:rsidR="005A0769" w:rsidRDefault="005A0769" w:rsidP="005A0769">
      <w:pPr>
        <w:tabs>
          <w:tab w:val="left" w:pos="1843"/>
          <w:tab w:val="left" w:pos="4253"/>
        </w:tabs>
        <w:spacing w:line="360" w:lineRule="auto"/>
        <w:ind w:left="4395" w:hanging="4395"/>
        <w:rPr>
          <w:rFonts w:asciiTheme="majorBidi" w:hAnsiTheme="majorBidi" w:cstheme="majorBidi"/>
          <w:sz w:val="24"/>
          <w:szCs w:val="24"/>
        </w:rPr>
      </w:pPr>
      <w:r>
        <w:rPr>
          <w:rFonts w:asciiTheme="majorBidi" w:hAnsiTheme="majorBidi" w:cstheme="majorBidi"/>
          <w:sz w:val="24"/>
          <w:szCs w:val="24"/>
        </w:rPr>
        <w:tab/>
      </w:r>
      <w:r w:rsidR="002F4D78">
        <w:rPr>
          <w:rFonts w:asciiTheme="majorBidi" w:hAnsiTheme="majorBidi" w:cstheme="majorBidi"/>
          <w:sz w:val="24"/>
          <w:szCs w:val="24"/>
        </w:rPr>
        <w:t xml:space="preserve">14. </w:t>
      </w:r>
      <w:r w:rsidR="002F4D78" w:rsidRPr="005704C9">
        <w:rPr>
          <w:rFonts w:asciiTheme="majorBidi" w:hAnsiTheme="majorBidi" w:cstheme="majorBidi"/>
          <w:sz w:val="36"/>
          <w:szCs w:val="36"/>
          <w:rtl/>
        </w:rPr>
        <w:t>وَوَصَّيۡنَا ٱلۡإِنسَٰنَ</w:t>
      </w:r>
      <w:r w:rsidR="002F4D78">
        <w:rPr>
          <w:rFonts w:asciiTheme="majorBidi" w:hAnsiTheme="majorBidi" w:cstheme="majorBidi"/>
          <w:sz w:val="36"/>
          <w:szCs w:val="36"/>
        </w:rPr>
        <w:tab/>
      </w:r>
      <w:r w:rsidR="002F4D78">
        <w:rPr>
          <w:rFonts w:asciiTheme="majorBidi" w:hAnsiTheme="majorBidi" w:cstheme="majorBidi"/>
          <w:sz w:val="24"/>
          <w:szCs w:val="24"/>
        </w:rPr>
        <w:t>= Kami perintahkan kepada manusia.</w:t>
      </w:r>
    </w:p>
    <w:p w:rsidR="005A0769" w:rsidRDefault="005A0769" w:rsidP="005A0769">
      <w:pPr>
        <w:tabs>
          <w:tab w:val="left" w:pos="1843"/>
          <w:tab w:val="left" w:pos="4253"/>
        </w:tabs>
        <w:spacing w:line="360" w:lineRule="auto"/>
        <w:ind w:left="4395" w:hanging="4395"/>
        <w:rPr>
          <w:rFonts w:asciiTheme="majorBidi" w:hAnsiTheme="majorBidi" w:cstheme="majorBidi"/>
          <w:sz w:val="24"/>
          <w:szCs w:val="24"/>
        </w:rPr>
      </w:pPr>
      <w:r>
        <w:rPr>
          <w:rFonts w:asciiTheme="majorBidi" w:hAnsiTheme="majorBidi" w:cstheme="majorBidi"/>
          <w:sz w:val="24"/>
          <w:szCs w:val="24"/>
        </w:rPr>
        <w:tab/>
      </w:r>
      <w:r w:rsidR="002F4D78">
        <w:rPr>
          <w:rFonts w:asciiTheme="majorBidi" w:hAnsiTheme="majorBidi" w:cstheme="majorBidi"/>
          <w:sz w:val="24"/>
          <w:szCs w:val="24"/>
        </w:rPr>
        <w:t xml:space="preserve">15.  </w:t>
      </w:r>
      <w:r w:rsidR="002F4D78" w:rsidRPr="005704C9">
        <w:rPr>
          <w:rFonts w:asciiTheme="majorBidi" w:hAnsiTheme="majorBidi" w:cstheme="majorBidi"/>
          <w:sz w:val="36"/>
          <w:szCs w:val="36"/>
          <w:rtl/>
        </w:rPr>
        <w:t>بِوَٰلِدَيۡهِ</w:t>
      </w:r>
      <w:r w:rsidR="002F4D78">
        <w:rPr>
          <w:rFonts w:asciiTheme="majorBidi" w:hAnsiTheme="majorBidi" w:cstheme="majorBidi"/>
          <w:sz w:val="36"/>
          <w:szCs w:val="36"/>
        </w:rPr>
        <w:tab/>
      </w:r>
      <w:r w:rsidR="002F4D78">
        <w:rPr>
          <w:rFonts w:asciiTheme="majorBidi" w:hAnsiTheme="majorBidi" w:cstheme="majorBidi"/>
          <w:sz w:val="24"/>
          <w:szCs w:val="24"/>
        </w:rPr>
        <w:t>= Dua orang ibu bapakmu.</w:t>
      </w:r>
    </w:p>
    <w:p w:rsidR="005A0769" w:rsidRDefault="005A0769" w:rsidP="004E6344">
      <w:pPr>
        <w:tabs>
          <w:tab w:val="left" w:pos="1843"/>
          <w:tab w:val="left" w:pos="4253"/>
        </w:tabs>
        <w:spacing w:line="360" w:lineRule="auto"/>
        <w:ind w:left="5387" w:hanging="5387"/>
        <w:rPr>
          <w:rFonts w:asciiTheme="majorBidi" w:hAnsiTheme="majorBidi" w:cstheme="majorBidi"/>
          <w:sz w:val="24"/>
          <w:szCs w:val="24"/>
        </w:rPr>
      </w:pPr>
      <w:r>
        <w:rPr>
          <w:rFonts w:asciiTheme="majorBidi" w:hAnsiTheme="majorBidi" w:cstheme="majorBidi"/>
          <w:sz w:val="24"/>
          <w:szCs w:val="24"/>
        </w:rPr>
        <w:tab/>
      </w:r>
      <w:r w:rsidR="002F4D78">
        <w:rPr>
          <w:rFonts w:asciiTheme="majorBidi" w:hAnsiTheme="majorBidi" w:cstheme="majorBidi"/>
          <w:sz w:val="24"/>
          <w:szCs w:val="24"/>
        </w:rPr>
        <w:t xml:space="preserve">16. </w:t>
      </w:r>
      <w:r w:rsidR="002F4D78" w:rsidRPr="005704C9">
        <w:rPr>
          <w:rFonts w:asciiTheme="majorBidi" w:hAnsiTheme="majorBidi" w:cstheme="majorBidi"/>
          <w:sz w:val="36"/>
          <w:szCs w:val="36"/>
          <w:rtl/>
        </w:rPr>
        <w:t>حَمَلَتۡهُ أُمُّهُۥ وَهۡنًا عَلَىٰ وَهۡنٖ</w:t>
      </w:r>
      <w:r w:rsidR="002F4D78">
        <w:rPr>
          <w:rFonts w:asciiTheme="majorBidi" w:hAnsiTheme="majorBidi" w:cstheme="majorBidi"/>
          <w:sz w:val="36"/>
          <w:szCs w:val="36"/>
        </w:rPr>
        <w:t xml:space="preserve"> </w:t>
      </w:r>
      <w:r w:rsidR="002F4D78">
        <w:rPr>
          <w:rFonts w:asciiTheme="majorBidi" w:hAnsiTheme="majorBidi" w:cstheme="majorBidi"/>
          <w:sz w:val="24"/>
          <w:szCs w:val="24"/>
        </w:rPr>
        <w:t xml:space="preserve">= </w:t>
      </w:r>
      <w:r>
        <w:rPr>
          <w:rFonts w:asciiTheme="majorBidi" w:hAnsiTheme="majorBidi" w:cstheme="majorBidi"/>
          <w:sz w:val="24"/>
          <w:szCs w:val="24"/>
        </w:rPr>
        <w:t>I</w:t>
      </w:r>
      <w:r w:rsidR="002F4D78" w:rsidRPr="00F93A49">
        <w:rPr>
          <w:rFonts w:asciiTheme="majorBidi" w:hAnsiTheme="majorBidi" w:cstheme="majorBidi"/>
          <w:sz w:val="24"/>
          <w:szCs w:val="24"/>
        </w:rPr>
        <w:t>bunya telah mengandung dalam keadaan yang lemah bertambah lemah</w:t>
      </w:r>
      <w:r w:rsidR="002F4D78">
        <w:rPr>
          <w:rFonts w:asciiTheme="majorBidi" w:hAnsiTheme="majorBidi" w:cstheme="majorBidi"/>
          <w:sz w:val="24"/>
          <w:szCs w:val="24"/>
        </w:rPr>
        <w:t>.</w:t>
      </w:r>
    </w:p>
    <w:p w:rsidR="005A0769" w:rsidRDefault="005A0769" w:rsidP="005A0769">
      <w:pPr>
        <w:tabs>
          <w:tab w:val="left" w:pos="1843"/>
          <w:tab w:val="left" w:pos="4253"/>
        </w:tabs>
        <w:spacing w:line="360" w:lineRule="auto"/>
        <w:ind w:left="4395" w:hanging="4395"/>
        <w:rPr>
          <w:rFonts w:asciiTheme="majorBidi" w:hAnsiTheme="majorBidi" w:cstheme="majorBidi"/>
          <w:sz w:val="24"/>
          <w:szCs w:val="24"/>
        </w:rPr>
      </w:pPr>
      <w:r>
        <w:rPr>
          <w:rFonts w:asciiTheme="majorBidi" w:hAnsiTheme="majorBidi" w:cstheme="majorBidi"/>
          <w:sz w:val="24"/>
          <w:szCs w:val="24"/>
        </w:rPr>
        <w:tab/>
      </w:r>
      <w:r w:rsidR="002F4D78">
        <w:rPr>
          <w:rFonts w:asciiTheme="majorBidi" w:hAnsiTheme="majorBidi" w:cstheme="majorBidi"/>
          <w:sz w:val="24"/>
          <w:szCs w:val="24"/>
        </w:rPr>
        <w:t xml:space="preserve">17.  </w:t>
      </w:r>
      <w:r w:rsidR="002F4D78" w:rsidRPr="005704C9">
        <w:rPr>
          <w:rFonts w:asciiTheme="majorBidi" w:hAnsiTheme="majorBidi" w:cstheme="majorBidi"/>
          <w:sz w:val="36"/>
          <w:szCs w:val="36"/>
          <w:rtl/>
        </w:rPr>
        <w:t>وَفِصَٰلُهُۥ فِي عَامَيۡنِ</w:t>
      </w:r>
      <w:r w:rsidR="002F4D78">
        <w:rPr>
          <w:rFonts w:asciiTheme="majorBidi" w:hAnsiTheme="majorBidi" w:cstheme="majorBidi"/>
          <w:sz w:val="36"/>
          <w:szCs w:val="36"/>
        </w:rPr>
        <w:tab/>
      </w:r>
      <w:r w:rsidR="002F4D78">
        <w:rPr>
          <w:rFonts w:asciiTheme="majorBidi" w:hAnsiTheme="majorBidi" w:cstheme="majorBidi"/>
          <w:sz w:val="24"/>
          <w:szCs w:val="24"/>
        </w:rPr>
        <w:t>= D</w:t>
      </w:r>
      <w:r w:rsidR="002F4D78" w:rsidRPr="00F93A49">
        <w:rPr>
          <w:rFonts w:asciiTheme="majorBidi" w:hAnsiTheme="majorBidi" w:cstheme="majorBidi"/>
          <w:sz w:val="24"/>
          <w:szCs w:val="24"/>
        </w:rPr>
        <w:t>an menyapihnya dalam dua tahun</w:t>
      </w:r>
      <w:r w:rsidR="002F4D78">
        <w:rPr>
          <w:rFonts w:asciiTheme="majorBidi" w:hAnsiTheme="majorBidi" w:cstheme="majorBidi"/>
          <w:sz w:val="24"/>
          <w:szCs w:val="24"/>
        </w:rPr>
        <w:t>.</w:t>
      </w:r>
    </w:p>
    <w:p w:rsidR="005A0769" w:rsidRDefault="005A0769" w:rsidP="004E6344">
      <w:pPr>
        <w:tabs>
          <w:tab w:val="left" w:pos="1843"/>
          <w:tab w:val="left" w:pos="4253"/>
        </w:tabs>
        <w:spacing w:line="360" w:lineRule="auto"/>
        <w:ind w:left="4820" w:hanging="4820"/>
        <w:rPr>
          <w:rFonts w:asciiTheme="majorBidi" w:hAnsiTheme="majorBidi" w:cstheme="majorBidi"/>
          <w:sz w:val="24"/>
          <w:szCs w:val="24"/>
        </w:rPr>
      </w:pPr>
      <w:r>
        <w:rPr>
          <w:rFonts w:asciiTheme="majorBidi" w:hAnsiTheme="majorBidi" w:cstheme="majorBidi"/>
          <w:sz w:val="24"/>
          <w:szCs w:val="24"/>
        </w:rPr>
        <w:tab/>
      </w:r>
      <w:r w:rsidR="002F4D78">
        <w:rPr>
          <w:rFonts w:asciiTheme="majorBidi" w:hAnsiTheme="majorBidi" w:cstheme="majorBidi"/>
          <w:sz w:val="24"/>
          <w:szCs w:val="24"/>
        </w:rPr>
        <w:t xml:space="preserve">18.  </w:t>
      </w:r>
      <w:r w:rsidR="002F4D78" w:rsidRPr="005704C9">
        <w:rPr>
          <w:rFonts w:asciiTheme="majorBidi" w:hAnsiTheme="majorBidi" w:cstheme="majorBidi"/>
          <w:sz w:val="36"/>
          <w:szCs w:val="36"/>
          <w:rtl/>
        </w:rPr>
        <w:t>أَنِ ٱشۡكُرۡ لِي وَلِوَٰلِدَيۡكَ</w:t>
      </w:r>
      <w:r>
        <w:rPr>
          <w:rFonts w:asciiTheme="majorBidi" w:hAnsiTheme="majorBidi" w:cstheme="majorBidi"/>
          <w:sz w:val="24"/>
          <w:szCs w:val="24"/>
        </w:rPr>
        <w:t>= B</w:t>
      </w:r>
      <w:r w:rsidR="002F4D78" w:rsidRPr="00F93A49">
        <w:rPr>
          <w:rFonts w:asciiTheme="majorBidi" w:hAnsiTheme="majorBidi" w:cstheme="majorBidi"/>
          <w:sz w:val="24"/>
          <w:szCs w:val="24"/>
        </w:rPr>
        <w:t>ersyukurlah</w:t>
      </w:r>
      <w:r w:rsidR="002F4D78">
        <w:rPr>
          <w:rFonts w:asciiTheme="majorBidi" w:hAnsiTheme="majorBidi" w:cstheme="majorBidi"/>
          <w:sz w:val="24"/>
          <w:szCs w:val="24"/>
        </w:rPr>
        <w:t xml:space="preserve"> kepada-Ku dan kepada dua orang </w:t>
      </w:r>
      <w:r w:rsidR="002F4D78" w:rsidRPr="00F93A49">
        <w:rPr>
          <w:rFonts w:asciiTheme="majorBidi" w:hAnsiTheme="majorBidi" w:cstheme="majorBidi"/>
          <w:sz w:val="24"/>
          <w:szCs w:val="24"/>
        </w:rPr>
        <w:t>ibu-bapakmu</w:t>
      </w:r>
      <w:r w:rsidR="002F4D78">
        <w:rPr>
          <w:rFonts w:asciiTheme="majorBidi" w:hAnsiTheme="majorBidi" w:cstheme="majorBidi"/>
          <w:sz w:val="24"/>
          <w:szCs w:val="24"/>
        </w:rPr>
        <w:t>.</w:t>
      </w:r>
    </w:p>
    <w:p w:rsidR="005A0769" w:rsidRDefault="005A0769" w:rsidP="005A0769">
      <w:pPr>
        <w:tabs>
          <w:tab w:val="left" w:pos="1843"/>
          <w:tab w:val="left" w:pos="4253"/>
        </w:tabs>
        <w:spacing w:line="360" w:lineRule="auto"/>
        <w:ind w:left="4395" w:hanging="4395"/>
        <w:rPr>
          <w:rFonts w:asciiTheme="majorBidi" w:hAnsiTheme="majorBidi" w:cstheme="majorBidi"/>
          <w:sz w:val="24"/>
          <w:szCs w:val="24"/>
        </w:rPr>
      </w:pPr>
      <w:r>
        <w:rPr>
          <w:rFonts w:asciiTheme="majorBidi" w:hAnsiTheme="majorBidi" w:cstheme="majorBidi"/>
          <w:sz w:val="24"/>
          <w:szCs w:val="24"/>
        </w:rPr>
        <w:tab/>
      </w:r>
      <w:r w:rsidR="002F4D78">
        <w:rPr>
          <w:rFonts w:asciiTheme="majorBidi" w:hAnsiTheme="majorBidi" w:cstheme="majorBidi"/>
          <w:sz w:val="24"/>
          <w:szCs w:val="24"/>
        </w:rPr>
        <w:t xml:space="preserve">19.   </w:t>
      </w:r>
      <w:r w:rsidR="002F4D78" w:rsidRPr="005704C9">
        <w:rPr>
          <w:rFonts w:asciiTheme="majorBidi" w:hAnsiTheme="majorBidi" w:cstheme="majorBidi"/>
          <w:sz w:val="36"/>
          <w:szCs w:val="36"/>
          <w:rtl/>
        </w:rPr>
        <w:t>إِلَيَّ ٱلۡمَصِيرُ</w:t>
      </w:r>
      <w:r w:rsidR="002F4D78">
        <w:rPr>
          <w:rFonts w:asciiTheme="majorBidi" w:hAnsiTheme="majorBidi" w:cstheme="majorBidi"/>
          <w:sz w:val="36"/>
          <w:szCs w:val="36"/>
        </w:rPr>
        <w:tab/>
      </w:r>
      <w:r w:rsidR="002F4D78">
        <w:rPr>
          <w:rFonts w:asciiTheme="majorBidi" w:hAnsiTheme="majorBidi" w:cstheme="majorBidi"/>
          <w:sz w:val="24"/>
          <w:szCs w:val="24"/>
        </w:rPr>
        <w:t>= Ha</w:t>
      </w:r>
      <w:r w:rsidR="002F4D78" w:rsidRPr="00F93A49">
        <w:rPr>
          <w:rFonts w:asciiTheme="majorBidi" w:hAnsiTheme="majorBidi" w:cstheme="majorBidi"/>
          <w:sz w:val="24"/>
          <w:szCs w:val="24"/>
        </w:rPr>
        <w:t>nya kepadaKu-lah kembalimu.</w:t>
      </w:r>
    </w:p>
    <w:p w:rsidR="005A0769" w:rsidRDefault="005A0769" w:rsidP="005A0769">
      <w:pPr>
        <w:tabs>
          <w:tab w:val="left" w:pos="1843"/>
          <w:tab w:val="left" w:pos="4253"/>
        </w:tabs>
        <w:spacing w:line="360" w:lineRule="auto"/>
        <w:ind w:left="4395" w:hanging="4395"/>
        <w:rPr>
          <w:rFonts w:asciiTheme="majorBidi" w:hAnsiTheme="majorBidi" w:cstheme="majorBidi"/>
          <w:sz w:val="24"/>
          <w:szCs w:val="24"/>
        </w:rPr>
      </w:pPr>
      <w:r>
        <w:rPr>
          <w:rFonts w:asciiTheme="majorBidi" w:hAnsiTheme="majorBidi" w:cstheme="majorBidi"/>
          <w:sz w:val="24"/>
          <w:szCs w:val="24"/>
        </w:rPr>
        <w:tab/>
      </w:r>
      <w:r w:rsidR="002F4D78">
        <w:rPr>
          <w:rFonts w:asciiTheme="majorBidi" w:hAnsiTheme="majorBidi" w:cstheme="majorBidi"/>
          <w:sz w:val="24"/>
          <w:szCs w:val="24"/>
        </w:rPr>
        <w:t xml:space="preserve">20.   </w:t>
      </w:r>
      <w:r w:rsidR="002F4D78" w:rsidRPr="005704C9">
        <w:rPr>
          <w:rFonts w:asciiTheme="majorBidi" w:hAnsiTheme="majorBidi" w:cstheme="majorBidi"/>
          <w:sz w:val="36"/>
          <w:szCs w:val="36"/>
          <w:rtl/>
        </w:rPr>
        <w:t>وَإِن جَٰهَدَاكَ</w:t>
      </w:r>
      <w:r w:rsidR="002F4D78">
        <w:rPr>
          <w:rFonts w:asciiTheme="majorBidi" w:hAnsiTheme="majorBidi" w:cstheme="majorBidi"/>
          <w:sz w:val="36"/>
          <w:szCs w:val="36"/>
        </w:rPr>
        <w:t xml:space="preserve"> </w:t>
      </w:r>
      <w:r w:rsidR="002F4D78">
        <w:rPr>
          <w:rFonts w:asciiTheme="majorBidi" w:hAnsiTheme="majorBidi" w:cstheme="majorBidi"/>
          <w:sz w:val="36"/>
          <w:szCs w:val="36"/>
        </w:rPr>
        <w:tab/>
      </w:r>
      <w:r w:rsidR="002F4D78">
        <w:rPr>
          <w:rFonts w:asciiTheme="majorBidi" w:hAnsiTheme="majorBidi" w:cstheme="majorBidi"/>
          <w:sz w:val="24"/>
          <w:szCs w:val="24"/>
        </w:rPr>
        <w:t xml:space="preserve">= </w:t>
      </w:r>
      <w:r w:rsidR="002F4D78" w:rsidRPr="00F93A49">
        <w:rPr>
          <w:rFonts w:asciiTheme="majorBidi" w:hAnsiTheme="majorBidi" w:cstheme="majorBidi"/>
          <w:sz w:val="24"/>
          <w:szCs w:val="24"/>
        </w:rPr>
        <w:t>Dan jika keduanya memaksamu</w:t>
      </w:r>
      <w:r w:rsidR="002F4D78">
        <w:rPr>
          <w:rFonts w:asciiTheme="majorBidi" w:hAnsiTheme="majorBidi" w:cstheme="majorBidi"/>
          <w:sz w:val="24"/>
          <w:szCs w:val="24"/>
        </w:rPr>
        <w:t>.</w:t>
      </w:r>
    </w:p>
    <w:p w:rsidR="005A0769" w:rsidRDefault="005A0769" w:rsidP="005A0769">
      <w:pPr>
        <w:tabs>
          <w:tab w:val="left" w:pos="1843"/>
          <w:tab w:val="left" w:pos="4253"/>
        </w:tabs>
        <w:spacing w:line="360" w:lineRule="auto"/>
        <w:ind w:left="4395" w:hanging="4395"/>
        <w:rPr>
          <w:rFonts w:asciiTheme="majorBidi" w:hAnsiTheme="majorBidi" w:cstheme="majorBidi"/>
          <w:sz w:val="24"/>
          <w:szCs w:val="24"/>
        </w:rPr>
      </w:pPr>
      <w:r>
        <w:rPr>
          <w:rFonts w:asciiTheme="majorBidi" w:hAnsiTheme="majorBidi" w:cstheme="majorBidi"/>
          <w:sz w:val="24"/>
          <w:szCs w:val="24"/>
        </w:rPr>
        <w:lastRenderedPageBreak/>
        <w:tab/>
      </w:r>
      <w:r w:rsidR="002F4D78">
        <w:rPr>
          <w:rFonts w:asciiTheme="majorBidi" w:hAnsiTheme="majorBidi" w:cstheme="majorBidi"/>
          <w:sz w:val="24"/>
          <w:szCs w:val="24"/>
        </w:rPr>
        <w:t xml:space="preserve">21. </w:t>
      </w:r>
      <w:r w:rsidR="002F4D78" w:rsidRPr="005704C9">
        <w:rPr>
          <w:rFonts w:asciiTheme="majorBidi" w:hAnsiTheme="majorBidi" w:cstheme="majorBidi"/>
          <w:sz w:val="36"/>
          <w:szCs w:val="36"/>
          <w:rtl/>
        </w:rPr>
        <w:t>عَلَىٰٓ أَن تُشۡرِكَ بِي</w:t>
      </w:r>
      <w:r w:rsidR="002F4D78">
        <w:rPr>
          <w:rFonts w:asciiTheme="majorBidi" w:hAnsiTheme="majorBidi" w:cstheme="majorBidi"/>
          <w:sz w:val="24"/>
          <w:szCs w:val="24"/>
        </w:rPr>
        <w:tab/>
        <w:t>= Untuk mempersekutukan dengan Aku.</w:t>
      </w:r>
    </w:p>
    <w:p w:rsidR="005A0769" w:rsidRDefault="005A0769" w:rsidP="005A0769">
      <w:pPr>
        <w:tabs>
          <w:tab w:val="left" w:pos="1843"/>
          <w:tab w:val="left" w:pos="4253"/>
        </w:tabs>
        <w:spacing w:line="360" w:lineRule="auto"/>
        <w:ind w:left="4395" w:hanging="4395"/>
        <w:rPr>
          <w:rFonts w:asciiTheme="majorBidi" w:hAnsiTheme="majorBidi" w:cstheme="majorBidi"/>
          <w:sz w:val="24"/>
          <w:szCs w:val="24"/>
        </w:rPr>
      </w:pPr>
      <w:r>
        <w:rPr>
          <w:rFonts w:asciiTheme="majorBidi" w:hAnsiTheme="majorBidi" w:cstheme="majorBidi"/>
          <w:sz w:val="24"/>
          <w:szCs w:val="24"/>
        </w:rPr>
        <w:tab/>
      </w:r>
      <w:r w:rsidR="002F4D78">
        <w:rPr>
          <w:rFonts w:asciiTheme="majorBidi" w:hAnsiTheme="majorBidi" w:cstheme="majorBidi"/>
          <w:sz w:val="24"/>
          <w:szCs w:val="24"/>
        </w:rPr>
        <w:t xml:space="preserve">22.  </w:t>
      </w:r>
      <w:r w:rsidR="002F4D78" w:rsidRPr="005704C9">
        <w:rPr>
          <w:rFonts w:asciiTheme="majorBidi" w:hAnsiTheme="majorBidi" w:cstheme="majorBidi"/>
          <w:sz w:val="36"/>
          <w:szCs w:val="36"/>
          <w:rtl/>
        </w:rPr>
        <w:t>مَا لَيۡسَ لَكَ بِهِۦ عِلۡمٞ</w:t>
      </w:r>
      <w:r w:rsidR="002F4D78">
        <w:rPr>
          <w:rFonts w:asciiTheme="majorBidi" w:hAnsiTheme="majorBidi" w:cstheme="majorBidi"/>
          <w:sz w:val="36"/>
          <w:szCs w:val="36"/>
        </w:rPr>
        <w:tab/>
      </w:r>
      <w:r w:rsidR="002F4D78">
        <w:rPr>
          <w:rFonts w:asciiTheme="majorBidi" w:hAnsiTheme="majorBidi" w:cstheme="majorBidi"/>
          <w:sz w:val="24"/>
          <w:szCs w:val="24"/>
        </w:rPr>
        <w:t>= S</w:t>
      </w:r>
      <w:r w:rsidR="002F4D78" w:rsidRPr="00F93A49">
        <w:rPr>
          <w:rFonts w:asciiTheme="majorBidi" w:hAnsiTheme="majorBidi" w:cstheme="majorBidi"/>
          <w:sz w:val="24"/>
          <w:szCs w:val="24"/>
        </w:rPr>
        <w:t>esuatu yang tidak ada pengetahuannya dengan itu</w:t>
      </w:r>
      <w:r w:rsidR="002F4D78">
        <w:rPr>
          <w:rFonts w:asciiTheme="majorBidi" w:hAnsiTheme="majorBidi" w:cstheme="majorBidi"/>
          <w:sz w:val="24"/>
          <w:szCs w:val="24"/>
        </w:rPr>
        <w:t>.</w:t>
      </w:r>
    </w:p>
    <w:p w:rsidR="005A0769" w:rsidRDefault="005A0769" w:rsidP="005A0769">
      <w:pPr>
        <w:tabs>
          <w:tab w:val="left" w:pos="1843"/>
          <w:tab w:val="left" w:pos="4253"/>
        </w:tabs>
        <w:spacing w:line="360" w:lineRule="auto"/>
        <w:ind w:left="4395" w:hanging="4395"/>
        <w:rPr>
          <w:rFonts w:asciiTheme="majorBidi" w:hAnsiTheme="majorBidi" w:cstheme="majorBidi"/>
          <w:sz w:val="24"/>
          <w:szCs w:val="24"/>
        </w:rPr>
      </w:pPr>
      <w:r>
        <w:rPr>
          <w:rFonts w:asciiTheme="majorBidi" w:hAnsiTheme="majorBidi" w:cstheme="majorBidi"/>
          <w:sz w:val="24"/>
          <w:szCs w:val="24"/>
        </w:rPr>
        <w:tab/>
      </w:r>
      <w:r w:rsidR="002F4D78">
        <w:rPr>
          <w:rFonts w:asciiTheme="majorBidi" w:hAnsiTheme="majorBidi" w:cstheme="majorBidi"/>
          <w:sz w:val="24"/>
          <w:szCs w:val="24"/>
        </w:rPr>
        <w:t xml:space="preserve">23. </w:t>
      </w:r>
      <w:r w:rsidR="002F4D78" w:rsidRPr="005704C9">
        <w:rPr>
          <w:rFonts w:asciiTheme="majorBidi" w:hAnsiTheme="majorBidi" w:cstheme="majorBidi"/>
          <w:sz w:val="36"/>
          <w:szCs w:val="36"/>
          <w:rtl/>
        </w:rPr>
        <w:t>فَلَا تُطِعۡهُمَا</w:t>
      </w:r>
      <w:r w:rsidR="002F4D78">
        <w:rPr>
          <w:rFonts w:asciiTheme="majorBidi" w:hAnsiTheme="majorBidi" w:cstheme="majorBidi"/>
          <w:sz w:val="36"/>
          <w:szCs w:val="36"/>
        </w:rPr>
        <w:tab/>
      </w:r>
      <w:r w:rsidR="002F4D78">
        <w:rPr>
          <w:rFonts w:asciiTheme="majorBidi" w:hAnsiTheme="majorBidi" w:cstheme="majorBidi"/>
          <w:sz w:val="24"/>
          <w:szCs w:val="24"/>
        </w:rPr>
        <w:t>= M</w:t>
      </w:r>
      <w:r w:rsidR="002F4D78" w:rsidRPr="00F93A49">
        <w:rPr>
          <w:rFonts w:asciiTheme="majorBidi" w:hAnsiTheme="majorBidi" w:cstheme="majorBidi"/>
          <w:sz w:val="24"/>
          <w:szCs w:val="24"/>
        </w:rPr>
        <w:t>aka janganlah engkau mengikuti keduanya</w:t>
      </w:r>
      <w:r w:rsidR="002F4D78">
        <w:rPr>
          <w:rFonts w:asciiTheme="majorBidi" w:hAnsiTheme="majorBidi" w:cstheme="majorBidi"/>
          <w:sz w:val="24"/>
          <w:szCs w:val="24"/>
        </w:rPr>
        <w:t>.</w:t>
      </w:r>
    </w:p>
    <w:p w:rsidR="005A0769" w:rsidRDefault="005A0769" w:rsidP="005A0769">
      <w:pPr>
        <w:tabs>
          <w:tab w:val="left" w:pos="1843"/>
          <w:tab w:val="left" w:pos="4253"/>
        </w:tabs>
        <w:spacing w:line="360" w:lineRule="auto"/>
        <w:ind w:left="4395" w:hanging="4395"/>
        <w:rPr>
          <w:rFonts w:asciiTheme="majorBidi" w:hAnsiTheme="majorBidi" w:cstheme="majorBidi"/>
          <w:sz w:val="24"/>
          <w:szCs w:val="24"/>
        </w:rPr>
      </w:pPr>
      <w:r>
        <w:rPr>
          <w:rFonts w:asciiTheme="majorBidi" w:hAnsiTheme="majorBidi" w:cstheme="majorBidi"/>
          <w:sz w:val="24"/>
          <w:szCs w:val="24"/>
        </w:rPr>
        <w:tab/>
      </w:r>
      <w:r w:rsidR="002F4D78">
        <w:rPr>
          <w:rFonts w:asciiTheme="majorBidi" w:hAnsiTheme="majorBidi" w:cstheme="majorBidi"/>
          <w:sz w:val="24"/>
          <w:szCs w:val="24"/>
        </w:rPr>
        <w:t xml:space="preserve">24. </w:t>
      </w:r>
      <w:r w:rsidR="002F4D78" w:rsidRPr="005704C9">
        <w:rPr>
          <w:rFonts w:asciiTheme="majorBidi" w:hAnsiTheme="majorBidi" w:cstheme="majorBidi"/>
          <w:sz w:val="36"/>
          <w:szCs w:val="36"/>
          <w:rtl/>
        </w:rPr>
        <w:t>وَصَاحِبۡهُمَا</w:t>
      </w:r>
      <w:r w:rsidR="002F4D78">
        <w:rPr>
          <w:rFonts w:asciiTheme="majorBidi" w:hAnsiTheme="majorBidi" w:cstheme="majorBidi"/>
          <w:sz w:val="36"/>
          <w:szCs w:val="36"/>
        </w:rPr>
        <w:tab/>
      </w:r>
      <w:r w:rsidR="002F4D78">
        <w:rPr>
          <w:rFonts w:asciiTheme="majorBidi" w:hAnsiTheme="majorBidi" w:cstheme="majorBidi"/>
          <w:sz w:val="24"/>
          <w:szCs w:val="24"/>
        </w:rPr>
        <w:t>= D</w:t>
      </w:r>
      <w:r w:rsidR="002F4D78" w:rsidRPr="00F93A49">
        <w:rPr>
          <w:rFonts w:asciiTheme="majorBidi" w:hAnsiTheme="majorBidi" w:cstheme="majorBidi"/>
          <w:sz w:val="24"/>
          <w:szCs w:val="24"/>
        </w:rPr>
        <w:t>an pergaulilah keduanya</w:t>
      </w:r>
      <w:r w:rsidR="002F4D78">
        <w:rPr>
          <w:rFonts w:asciiTheme="majorBidi" w:hAnsiTheme="majorBidi" w:cstheme="majorBidi"/>
          <w:sz w:val="24"/>
          <w:szCs w:val="24"/>
        </w:rPr>
        <w:t>.</w:t>
      </w:r>
    </w:p>
    <w:p w:rsidR="005A0769" w:rsidRDefault="005A0769" w:rsidP="005A0769">
      <w:pPr>
        <w:tabs>
          <w:tab w:val="left" w:pos="1843"/>
          <w:tab w:val="left" w:pos="4253"/>
        </w:tabs>
        <w:spacing w:line="360" w:lineRule="auto"/>
        <w:ind w:left="4395" w:hanging="4395"/>
        <w:rPr>
          <w:rFonts w:asciiTheme="majorBidi" w:hAnsiTheme="majorBidi" w:cstheme="majorBidi"/>
          <w:sz w:val="24"/>
          <w:szCs w:val="24"/>
        </w:rPr>
      </w:pPr>
      <w:r>
        <w:rPr>
          <w:rFonts w:asciiTheme="majorBidi" w:hAnsiTheme="majorBidi" w:cstheme="majorBidi"/>
          <w:sz w:val="24"/>
          <w:szCs w:val="24"/>
        </w:rPr>
        <w:tab/>
      </w:r>
      <w:r w:rsidR="002F4D78">
        <w:rPr>
          <w:rFonts w:asciiTheme="majorBidi" w:hAnsiTheme="majorBidi" w:cstheme="majorBidi"/>
          <w:sz w:val="24"/>
          <w:szCs w:val="24"/>
        </w:rPr>
        <w:t xml:space="preserve">25.  </w:t>
      </w:r>
      <w:r w:rsidR="002F4D78" w:rsidRPr="005704C9">
        <w:rPr>
          <w:rFonts w:asciiTheme="majorBidi" w:hAnsiTheme="majorBidi" w:cstheme="majorBidi"/>
          <w:sz w:val="36"/>
          <w:szCs w:val="36"/>
          <w:rtl/>
        </w:rPr>
        <w:t>فِي ٱلدُّنۡيَا مَعۡرُوفٗاۖ</w:t>
      </w:r>
      <w:r w:rsidR="002F4D78">
        <w:rPr>
          <w:rFonts w:asciiTheme="majorBidi" w:hAnsiTheme="majorBidi" w:cstheme="majorBidi"/>
          <w:sz w:val="36"/>
          <w:szCs w:val="36"/>
        </w:rPr>
        <w:tab/>
      </w:r>
      <w:r w:rsidR="002F4D78">
        <w:rPr>
          <w:rFonts w:asciiTheme="majorBidi" w:hAnsiTheme="majorBidi" w:cstheme="majorBidi"/>
          <w:sz w:val="24"/>
          <w:szCs w:val="24"/>
        </w:rPr>
        <w:t>= D</w:t>
      </w:r>
      <w:r w:rsidR="002F4D78" w:rsidRPr="00F93A49">
        <w:rPr>
          <w:rFonts w:asciiTheme="majorBidi" w:hAnsiTheme="majorBidi" w:cstheme="majorBidi"/>
          <w:sz w:val="24"/>
          <w:szCs w:val="24"/>
        </w:rPr>
        <w:t>idunia dengan baik</w:t>
      </w:r>
      <w:r w:rsidR="002F4D78">
        <w:rPr>
          <w:rFonts w:asciiTheme="majorBidi" w:hAnsiTheme="majorBidi" w:cstheme="majorBidi"/>
          <w:sz w:val="24"/>
          <w:szCs w:val="24"/>
        </w:rPr>
        <w:t>.</w:t>
      </w:r>
    </w:p>
    <w:p w:rsidR="005A0769" w:rsidRDefault="005A0769" w:rsidP="004E6344">
      <w:pPr>
        <w:tabs>
          <w:tab w:val="left" w:pos="1843"/>
          <w:tab w:val="left" w:pos="4253"/>
        </w:tabs>
        <w:spacing w:line="360" w:lineRule="auto"/>
        <w:ind w:left="5103" w:hanging="5103"/>
        <w:rPr>
          <w:rFonts w:asciiTheme="majorBidi" w:hAnsiTheme="majorBidi" w:cstheme="majorBidi"/>
          <w:sz w:val="24"/>
          <w:szCs w:val="24"/>
        </w:rPr>
      </w:pPr>
      <w:r>
        <w:rPr>
          <w:rFonts w:asciiTheme="majorBidi" w:hAnsiTheme="majorBidi" w:cstheme="majorBidi"/>
          <w:sz w:val="24"/>
          <w:szCs w:val="24"/>
        </w:rPr>
        <w:tab/>
      </w:r>
      <w:r w:rsidR="002F4D78">
        <w:rPr>
          <w:rFonts w:asciiTheme="majorBidi" w:hAnsiTheme="majorBidi" w:cstheme="majorBidi"/>
          <w:sz w:val="24"/>
          <w:szCs w:val="24"/>
        </w:rPr>
        <w:t xml:space="preserve">26. </w:t>
      </w:r>
      <w:r w:rsidR="002F4D78" w:rsidRPr="005704C9">
        <w:rPr>
          <w:rFonts w:asciiTheme="majorBidi" w:hAnsiTheme="majorBidi" w:cstheme="majorBidi"/>
          <w:sz w:val="36"/>
          <w:szCs w:val="36"/>
          <w:rtl/>
        </w:rPr>
        <w:t>وَٱتَّبِعۡ سَبِيلَ مَنۡ أَنَابَ إِلَيَّ</w:t>
      </w:r>
      <w:r w:rsidR="002F4D78">
        <w:rPr>
          <w:rFonts w:asciiTheme="majorBidi" w:hAnsiTheme="majorBidi" w:cstheme="majorBidi"/>
          <w:sz w:val="24"/>
          <w:szCs w:val="24"/>
        </w:rPr>
        <w:t xml:space="preserve"> = D</w:t>
      </w:r>
      <w:r w:rsidR="002F4D78" w:rsidRPr="00F93A49">
        <w:rPr>
          <w:rFonts w:asciiTheme="majorBidi" w:hAnsiTheme="majorBidi" w:cstheme="majorBidi"/>
          <w:sz w:val="24"/>
          <w:szCs w:val="24"/>
        </w:rPr>
        <w:t>an ikutilah jalan orang yang kembali kepada-Ku</w:t>
      </w:r>
      <w:r w:rsidR="002F4D78">
        <w:rPr>
          <w:rFonts w:asciiTheme="majorBidi" w:hAnsiTheme="majorBidi" w:cstheme="majorBidi"/>
          <w:sz w:val="24"/>
          <w:szCs w:val="24"/>
        </w:rPr>
        <w:t>.</w:t>
      </w:r>
    </w:p>
    <w:p w:rsidR="005A0769" w:rsidRDefault="005A0769" w:rsidP="004E6344">
      <w:pPr>
        <w:tabs>
          <w:tab w:val="left" w:pos="1843"/>
          <w:tab w:val="left" w:pos="4253"/>
        </w:tabs>
        <w:spacing w:line="360" w:lineRule="auto"/>
        <w:ind w:left="4536" w:hanging="4536"/>
        <w:rPr>
          <w:rFonts w:asciiTheme="majorBidi" w:hAnsiTheme="majorBidi" w:cstheme="majorBidi"/>
          <w:sz w:val="24"/>
          <w:szCs w:val="24"/>
        </w:rPr>
      </w:pPr>
      <w:r>
        <w:rPr>
          <w:rFonts w:asciiTheme="majorBidi" w:hAnsiTheme="majorBidi" w:cstheme="majorBidi"/>
          <w:sz w:val="24"/>
          <w:szCs w:val="24"/>
        </w:rPr>
        <w:tab/>
      </w:r>
      <w:r w:rsidR="002F4D78">
        <w:rPr>
          <w:rFonts w:asciiTheme="majorBidi" w:hAnsiTheme="majorBidi" w:cstheme="majorBidi"/>
          <w:sz w:val="24"/>
          <w:szCs w:val="24"/>
        </w:rPr>
        <w:t xml:space="preserve">27. </w:t>
      </w:r>
      <w:r w:rsidR="002F4D78" w:rsidRPr="005704C9">
        <w:rPr>
          <w:rFonts w:asciiTheme="majorBidi" w:hAnsiTheme="majorBidi" w:cstheme="majorBidi"/>
          <w:sz w:val="36"/>
          <w:szCs w:val="36"/>
          <w:rtl/>
        </w:rPr>
        <w:t>ثُمَّ إِلَيَّ مَرۡجِعُكُمۡ</w:t>
      </w:r>
      <w:r w:rsidR="002F4D78">
        <w:rPr>
          <w:rFonts w:asciiTheme="majorBidi" w:hAnsiTheme="majorBidi" w:cstheme="majorBidi"/>
          <w:sz w:val="36"/>
          <w:szCs w:val="36"/>
        </w:rPr>
        <w:tab/>
      </w:r>
      <w:r w:rsidR="002F4D78">
        <w:rPr>
          <w:rFonts w:asciiTheme="majorBidi" w:hAnsiTheme="majorBidi" w:cstheme="majorBidi"/>
          <w:sz w:val="24"/>
          <w:szCs w:val="24"/>
        </w:rPr>
        <w:t>= K</w:t>
      </w:r>
      <w:r w:rsidR="002F4D78" w:rsidRPr="00F93A49">
        <w:rPr>
          <w:rFonts w:asciiTheme="majorBidi" w:hAnsiTheme="majorBidi" w:cstheme="majorBidi"/>
          <w:sz w:val="24"/>
          <w:szCs w:val="24"/>
        </w:rPr>
        <w:t>emudian hanya kepadaKu-lah kembalimu</w:t>
      </w:r>
      <w:r w:rsidR="002F4D78">
        <w:rPr>
          <w:rFonts w:asciiTheme="majorBidi" w:hAnsiTheme="majorBidi" w:cstheme="majorBidi"/>
          <w:sz w:val="24"/>
          <w:szCs w:val="24"/>
        </w:rPr>
        <w:t>.</w:t>
      </w:r>
    </w:p>
    <w:p w:rsidR="005A0769" w:rsidRDefault="005A0769" w:rsidP="005A0769">
      <w:pPr>
        <w:tabs>
          <w:tab w:val="left" w:pos="1843"/>
          <w:tab w:val="left" w:pos="4253"/>
        </w:tabs>
        <w:spacing w:line="360" w:lineRule="auto"/>
        <w:ind w:left="4395" w:hanging="4395"/>
        <w:rPr>
          <w:rFonts w:asciiTheme="majorBidi" w:hAnsiTheme="majorBidi" w:cstheme="majorBidi"/>
          <w:sz w:val="24"/>
          <w:szCs w:val="24"/>
        </w:rPr>
      </w:pPr>
      <w:r>
        <w:rPr>
          <w:rFonts w:asciiTheme="majorBidi" w:hAnsiTheme="majorBidi" w:cstheme="majorBidi"/>
          <w:sz w:val="24"/>
          <w:szCs w:val="24"/>
        </w:rPr>
        <w:tab/>
      </w:r>
      <w:r w:rsidR="002F4D78">
        <w:rPr>
          <w:rFonts w:asciiTheme="majorBidi" w:hAnsiTheme="majorBidi" w:cstheme="majorBidi"/>
          <w:sz w:val="24"/>
          <w:szCs w:val="24"/>
        </w:rPr>
        <w:t xml:space="preserve">28. </w:t>
      </w:r>
      <w:r w:rsidR="002F4D78" w:rsidRPr="005704C9">
        <w:rPr>
          <w:rFonts w:asciiTheme="majorBidi" w:hAnsiTheme="majorBidi" w:cstheme="majorBidi"/>
          <w:sz w:val="36"/>
          <w:szCs w:val="36"/>
          <w:rtl/>
        </w:rPr>
        <w:t>فَأُنَبِّئُكُم</w:t>
      </w:r>
      <w:r w:rsidR="002F4D78">
        <w:rPr>
          <w:rFonts w:asciiTheme="majorBidi" w:hAnsiTheme="majorBidi" w:cstheme="majorBidi"/>
          <w:sz w:val="36"/>
          <w:szCs w:val="36"/>
        </w:rPr>
        <w:tab/>
      </w:r>
      <w:r w:rsidR="002F4D78">
        <w:rPr>
          <w:rFonts w:asciiTheme="majorBidi" w:hAnsiTheme="majorBidi" w:cstheme="majorBidi"/>
          <w:sz w:val="24"/>
          <w:szCs w:val="24"/>
        </w:rPr>
        <w:t>= Maka kuberikan kepadamu.</w:t>
      </w:r>
    </w:p>
    <w:p w:rsidR="005A0769" w:rsidRDefault="005A0769" w:rsidP="005A0769">
      <w:pPr>
        <w:tabs>
          <w:tab w:val="left" w:pos="1843"/>
          <w:tab w:val="left" w:pos="4253"/>
        </w:tabs>
        <w:spacing w:line="360" w:lineRule="auto"/>
        <w:ind w:left="4395" w:hanging="4395"/>
        <w:rPr>
          <w:rFonts w:asciiTheme="majorBidi" w:hAnsiTheme="majorBidi" w:cstheme="majorBidi"/>
          <w:sz w:val="24"/>
          <w:szCs w:val="24"/>
        </w:rPr>
      </w:pPr>
      <w:r>
        <w:rPr>
          <w:rFonts w:asciiTheme="majorBidi" w:hAnsiTheme="majorBidi" w:cstheme="majorBidi"/>
          <w:sz w:val="24"/>
          <w:szCs w:val="24"/>
        </w:rPr>
        <w:tab/>
      </w:r>
      <w:r w:rsidR="002F4D78">
        <w:rPr>
          <w:rFonts w:asciiTheme="majorBidi" w:hAnsiTheme="majorBidi" w:cstheme="majorBidi"/>
          <w:sz w:val="24"/>
          <w:szCs w:val="24"/>
        </w:rPr>
        <w:t xml:space="preserve">29. </w:t>
      </w:r>
      <w:r w:rsidR="002F4D78" w:rsidRPr="005704C9">
        <w:rPr>
          <w:rFonts w:asciiTheme="majorBidi" w:hAnsiTheme="majorBidi" w:cstheme="majorBidi"/>
          <w:sz w:val="36"/>
          <w:szCs w:val="36"/>
          <w:rtl/>
        </w:rPr>
        <w:t>بِمَا كُنتُمۡ تَعۡمَلُونَ</w:t>
      </w:r>
      <w:r w:rsidR="002F4D78">
        <w:rPr>
          <w:rFonts w:asciiTheme="majorBidi" w:hAnsiTheme="majorBidi" w:cstheme="majorBidi"/>
          <w:sz w:val="36"/>
          <w:szCs w:val="36"/>
        </w:rPr>
        <w:tab/>
      </w:r>
      <w:r w:rsidR="002F4D78">
        <w:rPr>
          <w:rFonts w:asciiTheme="majorBidi" w:hAnsiTheme="majorBidi" w:cstheme="majorBidi"/>
          <w:sz w:val="24"/>
          <w:szCs w:val="24"/>
        </w:rPr>
        <w:t>= A</w:t>
      </w:r>
      <w:r w:rsidR="002F4D78" w:rsidRPr="00F93A49">
        <w:rPr>
          <w:rFonts w:asciiTheme="majorBidi" w:hAnsiTheme="majorBidi" w:cstheme="majorBidi"/>
          <w:sz w:val="24"/>
          <w:szCs w:val="24"/>
        </w:rPr>
        <w:t>pa yang telah engkau kerjakan.</w:t>
      </w:r>
    </w:p>
    <w:p w:rsidR="00AD09DB" w:rsidRDefault="00AD09DB" w:rsidP="005A0769">
      <w:pPr>
        <w:tabs>
          <w:tab w:val="left" w:pos="1843"/>
          <w:tab w:val="left" w:pos="4253"/>
        </w:tabs>
        <w:spacing w:line="360" w:lineRule="auto"/>
        <w:ind w:left="4395" w:hanging="4395"/>
        <w:rPr>
          <w:rFonts w:asciiTheme="majorBidi" w:hAnsiTheme="majorBidi" w:cstheme="majorBidi"/>
          <w:sz w:val="24"/>
          <w:szCs w:val="24"/>
        </w:rPr>
      </w:pPr>
    </w:p>
    <w:p w:rsidR="003F30E4" w:rsidRDefault="003F30E4" w:rsidP="005A0769">
      <w:pPr>
        <w:tabs>
          <w:tab w:val="left" w:pos="1843"/>
          <w:tab w:val="left" w:pos="4253"/>
        </w:tabs>
        <w:spacing w:line="360" w:lineRule="auto"/>
        <w:ind w:left="4395" w:hanging="4395"/>
        <w:rPr>
          <w:rFonts w:asciiTheme="majorBidi" w:hAnsiTheme="majorBidi" w:cstheme="majorBidi"/>
          <w:sz w:val="24"/>
          <w:szCs w:val="24"/>
        </w:rPr>
      </w:pPr>
    </w:p>
    <w:p w:rsidR="003F30E4" w:rsidRDefault="003F30E4" w:rsidP="005A0769">
      <w:pPr>
        <w:tabs>
          <w:tab w:val="left" w:pos="1843"/>
          <w:tab w:val="left" w:pos="4253"/>
        </w:tabs>
        <w:spacing w:line="360" w:lineRule="auto"/>
        <w:ind w:left="4395" w:hanging="4395"/>
        <w:rPr>
          <w:rFonts w:asciiTheme="majorBidi" w:hAnsiTheme="majorBidi" w:cstheme="majorBidi"/>
          <w:sz w:val="24"/>
          <w:szCs w:val="24"/>
        </w:rPr>
      </w:pPr>
    </w:p>
    <w:p w:rsidR="00AD09DB" w:rsidRDefault="00AD09DB" w:rsidP="005A0769">
      <w:pPr>
        <w:tabs>
          <w:tab w:val="left" w:pos="1843"/>
          <w:tab w:val="left" w:pos="4253"/>
        </w:tabs>
        <w:spacing w:line="360" w:lineRule="auto"/>
        <w:ind w:left="4395" w:hanging="4395"/>
        <w:rPr>
          <w:rFonts w:asciiTheme="majorBidi" w:hAnsiTheme="majorBidi" w:cstheme="majorBidi"/>
          <w:sz w:val="24"/>
          <w:szCs w:val="24"/>
        </w:rPr>
      </w:pPr>
    </w:p>
    <w:p w:rsidR="00AD09DB" w:rsidRDefault="00AD09DB" w:rsidP="005A0769">
      <w:pPr>
        <w:tabs>
          <w:tab w:val="left" w:pos="1843"/>
          <w:tab w:val="left" w:pos="4253"/>
        </w:tabs>
        <w:spacing w:line="360" w:lineRule="auto"/>
        <w:ind w:left="4395" w:hanging="4395"/>
        <w:rPr>
          <w:rFonts w:asciiTheme="majorBidi" w:hAnsiTheme="majorBidi" w:cstheme="majorBidi"/>
          <w:sz w:val="24"/>
          <w:szCs w:val="24"/>
        </w:rPr>
      </w:pPr>
    </w:p>
    <w:p w:rsidR="00AD09DB" w:rsidRDefault="00AD09DB" w:rsidP="005A0769">
      <w:pPr>
        <w:tabs>
          <w:tab w:val="left" w:pos="1843"/>
          <w:tab w:val="left" w:pos="4253"/>
        </w:tabs>
        <w:spacing w:line="360" w:lineRule="auto"/>
        <w:ind w:left="4395" w:hanging="4395"/>
        <w:rPr>
          <w:rFonts w:asciiTheme="majorBidi" w:hAnsiTheme="majorBidi" w:cstheme="majorBidi"/>
          <w:sz w:val="24"/>
          <w:szCs w:val="24"/>
        </w:rPr>
      </w:pPr>
    </w:p>
    <w:p w:rsidR="00D95F30" w:rsidRPr="00AD09DB" w:rsidRDefault="005A0769" w:rsidP="00AD09DB">
      <w:pPr>
        <w:spacing w:line="360" w:lineRule="auto"/>
        <w:ind w:left="1418" w:hanging="426"/>
        <w:jc w:val="both"/>
        <w:rPr>
          <w:rFonts w:asciiTheme="majorBidi" w:hAnsiTheme="majorBidi" w:cstheme="majorBidi"/>
          <w:sz w:val="24"/>
          <w:szCs w:val="24"/>
        </w:rPr>
      </w:pPr>
      <w:r>
        <w:rPr>
          <w:rFonts w:asciiTheme="majorBidi" w:hAnsiTheme="majorBidi" w:cstheme="majorBidi"/>
          <w:sz w:val="24"/>
          <w:szCs w:val="24"/>
        </w:rPr>
        <w:lastRenderedPageBreak/>
        <w:t xml:space="preserve">d. </w:t>
      </w:r>
      <w:r>
        <w:rPr>
          <w:rFonts w:asciiTheme="majorBidi" w:hAnsiTheme="majorBidi" w:cstheme="majorBidi"/>
          <w:sz w:val="24"/>
          <w:szCs w:val="24"/>
        </w:rPr>
        <w:tab/>
        <w:t>Tafsir Surat Luqman Ayat 12-15</w:t>
      </w:r>
    </w:p>
    <w:p w:rsidR="00D95F30" w:rsidRDefault="00D95F30" w:rsidP="00AD09DB">
      <w:pPr>
        <w:pStyle w:val="ListParagraph"/>
        <w:spacing w:line="360" w:lineRule="auto"/>
        <w:ind w:left="1418" w:firstLine="567"/>
        <w:jc w:val="both"/>
        <w:rPr>
          <w:rFonts w:asciiTheme="majorBidi" w:hAnsiTheme="majorBidi" w:cstheme="majorBidi"/>
          <w:sz w:val="24"/>
          <w:szCs w:val="24"/>
        </w:rPr>
      </w:pPr>
      <w:r>
        <w:rPr>
          <w:rFonts w:asciiTheme="majorBidi" w:hAnsiTheme="majorBidi" w:cstheme="majorBidi"/>
          <w:sz w:val="24"/>
          <w:szCs w:val="24"/>
        </w:rPr>
        <w:t xml:space="preserve">Ayat ini menerengkan bahwa </w:t>
      </w:r>
      <w:r w:rsidR="003B20F6">
        <w:rPr>
          <w:rFonts w:asciiTheme="majorBidi" w:hAnsiTheme="majorBidi" w:cstheme="majorBidi"/>
          <w:sz w:val="24"/>
          <w:szCs w:val="24"/>
        </w:rPr>
        <w:t>Allah menganugerahkan pada lukma</w:t>
      </w:r>
      <w:r>
        <w:rPr>
          <w:rFonts w:asciiTheme="majorBidi" w:hAnsiTheme="majorBidi" w:cstheme="majorBidi"/>
          <w:sz w:val="24"/>
          <w:szCs w:val="24"/>
        </w:rPr>
        <w:t xml:space="preserve">n hikmah, yaitu perasaan yang halus, akal pikiran, dan kearifan yang hakiki dan jalan yang benar menuju kebahagiaan abadi. Oleh karena itu, ia bersyukur kepada Allah yang telah memberinya nikmat itu. Hal itu </w:t>
      </w:r>
      <w:r w:rsidR="00F615B5">
        <w:rPr>
          <w:rFonts w:asciiTheme="majorBidi" w:hAnsiTheme="majorBidi" w:cstheme="majorBidi"/>
          <w:sz w:val="24"/>
          <w:szCs w:val="24"/>
        </w:rPr>
        <w:t>menunjukkan bahwa pengetahuan dan ajaran-ajaran yang disampaikan lukman bukanlah berasal dari wahyu yang diturunkan Allah kepadanya, tetapi semata-mata berdasarkan ilmu dan hikmah yang telah di anugerahkan Allah kepadanya.</w:t>
      </w:r>
    </w:p>
    <w:p w:rsidR="00F615B5" w:rsidRDefault="00F615B5" w:rsidP="00AD09DB">
      <w:pPr>
        <w:pStyle w:val="ListParagraph"/>
        <w:spacing w:line="360" w:lineRule="auto"/>
        <w:ind w:left="1418" w:firstLine="567"/>
        <w:jc w:val="both"/>
        <w:rPr>
          <w:rFonts w:asciiTheme="majorBidi" w:hAnsiTheme="majorBidi" w:cstheme="majorBidi"/>
          <w:sz w:val="24"/>
          <w:szCs w:val="24"/>
        </w:rPr>
      </w:pPr>
      <w:r>
        <w:rPr>
          <w:rFonts w:asciiTheme="majorBidi" w:hAnsiTheme="majorBidi" w:cstheme="majorBidi"/>
          <w:sz w:val="24"/>
          <w:szCs w:val="24"/>
        </w:rPr>
        <w:t>Berdasarkan riwayat Ibnu Abi Syaibah, Ahmad, Ibnu Abi Dunya, Ibnu Jarir At-tabrani, Ibnu Munzir, dan Ibnu Abi Hatim dari Ibnu ‘Abbas bahwa Lukman adalah seorang hamba/budak dan tukang kayu dari Habasyah. Kebany</w:t>
      </w:r>
      <w:r w:rsidR="00AD09DB">
        <w:rPr>
          <w:rFonts w:asciiTheme="majorBidi" w:hAnsiTheme="majorBidi" w:cstheme="majorBidi"/>
          <w:sz w:val="24"/>
          <w:szCs w:val="24"/>
        </w:rPr>
        <w:t>akan ulama mengatakan bahwa luk</w:t>
      </w:r>
      <w:r>
        <w:rPr>
          <w:rFonts w:asciiTheme="majorBidi" w:hAnsiTheme="majorBidi" w:cstheme="majorBidi"/>
          <w:sz w:val="24"/>
          <w:szCs w:val="24"/>
        </w:rPr>
        <w:t>m</w:t>
      </w:r>
      <w:r w:rsidR="00AD09DB">
        <w:rPr>
          <w:rFonts w:asciiTheme="majorBidi" w:hAnsiTheme="majorBidi" w:cstheme="majorBidi"/>
          <w:sz w:val="24"/>
          <w:szCs w:val="24"/>
        </w:rPr>
        <w:t>an</w:t>
      </w:r>
      <w:r>
        <w:rPr>
          <w:rFonts w:asciiTheme="majorBidi" w:hAnsiTheme="majorBidi" w:cstheme="majorBidi"/>
          <w:sz w:val="24"/>
          <w:szCs w:val="24"/>
        </w:rPr>
        <w:t xml:space="preserve"> adalah seorang yang arif, bijak, dan bukan Nabi</w:t>
      </w:r>
      <w:r w:rsidRPr="00E5655A">
        <w:rPr>
          <w:rFonts w:asciiTheme="majorBidi" w:hAnsiTheme="majorBidi" w:cstheme="majorBidi"/>
          <w:sz w:val="20"/>
          <w:szCs w:val="20"/>
        </w:rPr>
        <w:t>.</w:t>
      </w:r>
      <w:r w:rsidR="00E5655A" w:rsidRPr="00A5547B">
        <w:rPr>
          <w:rStyle w:val="FootnoteReference"/>
          <w:rFonts w:asciiTheme="majorBidi" w:hAnsiTheme="majorBidi" w:cstheme="majorBidi"/>
          <w:sz w:val="20"/>
          <w:szCs w:val="20"/>
        </w:rPr>
        <w:footnoteReference w:id="19"/>
      </w:r>
    </w:p>
    <w:p w:rsidR="00E5655A" w:rsidRDefault="00D36B5A" w:rsidP="00AD09DB">
      <w:pPr>
        <w:pStyle w:val="ListParagraph"/>
        <w:spacing w:line="360" w:lineRule="auto"/>
        <w:ind w:left="1418" w:firstLine="567"/>
        <w:jc w:val="both"/>
        <w:rPr>
          <w:rFonts w:asciiTheme="majorBidi" w:hAnsiTheme="majorBidi" w:cstheme="majorBidi"/>
          <w:sz w:val="24"/>
          <w:szCs w:val="24"/>
        </w:rPr>
      </w:pPr>
      <w:r>
        <w:rPr>
          <w:rFonts w:asciiTheme="majorBidi" w:hAnsiTheme="majorBidi" w:cstheme="majorBidi"/>
          <w:sz w:val="24"/>
          <w:szCs w:val="24"/>
        </w:rPr>
        <w:t>Berbeda pendapat para ulama ahli tafsir tentang siapakah lukman yang termaksud dalam ayat ini? Apakah ia seorang nabi atau hanya seorang yang saleh tanpa diberi kenabian? Da</w:t>
      </w:r>
      <w:r w:rsidR="00AD09DB">
        <w:rPr>
          <w:rFonts w:asciiTheme="majorBidi" w:hAnsiTheme="majorBidi" w:cstheme="majorBidi"/>
          <w:sz w:val="24"/>
          <w:szCs w:val="24"/>
        </w:rPr>
        <w:t>n pendapat kedua inilah yang di</w:t>
      </w:r>
      <w:r>
        <w:rPr>
          <w:rFonts w:asciiTheme="majorBidi" w:hAnsiTheme="majorBidi" w:cstheme="majorBidi"/>
          <w:sz w:val="24"/>
          <w:szCs w:val="24"/>
        </w:rPr>
        <w:t>anut oleh kebanyakkan ulama, bahkan kebanyakan di antara mereka mengatakan bahwa lukman adalah seorang berkulit hitam dari afrika, seorang hamba sahaya dari sudan. Dikisahkan bahwa pada suatu waktu ia diperintah oleh majikannya menyembelih seekor kambing, kemudian setelah disembelihnya, ia disuruh mengeluarkan dua potong (dua suap) yang paling enak dimakan dari anggota kambing itu, maka diberikanlah kepada sang majikan hati dan lidah kambing yang disembelih itu.</w:t>
      </w:r>
    </w:p>
    <w:p w:rsidR="007B1EBC" w:rsidRPr="00AD09DB" w:rsidRDefault="00C81843" w:rsidP="00AD09DB">
      <w:pPr>
        <w:pStyle w:val="ListParagraph"/>
        <w:spacing w:line="360" w:lineRule="auto"/>
        <w:ind w:left="1418" w:firstLine="567"/>
        <w:jc w:val="both"/>
        <w:rPr>
          <w:rFonts w:asciiTheme="majorBidi" w:hAnsiTheme="majorBidi" w:cstheme="majorBidi"/>
          <w:sz w:val="24"/>
          <w:szCs w:val="24"/>
        </w:rPr>
      </w:pPr>
      <w:r>
        <w:rPr>
          <w:rFonts w:asciiTheme="majorBidi" w:hAnsiTheme="majorBidi" w:cstheme="majorBidi"/>
          <w:sz w:val="24"/>
          <w:szCs w:val="24"/>
        </w:rPr>
        <w:t xml:space="preserve">Selang beberapa waktu kemudian, lukman disuruh lagi menyembelih seekor kambing oleh majikannya dan mengeluarkan </w:t>
      </w:r>
      <w:r>
        <w:rPr>
          <w:rFonts w:asciiTheme="majorBidi" w:hAnsiTheme="majorBidi" w:cstheme="majorBidi"/>
          <w:sz w:val="24"/>
          <w:szCs w:val="24"/>
        </w:rPr>
        <w:lastRenderedPageBreak/>
        <w:t>dari kambing yang disembelih itu dua potong (dua suap) yang paling busuk, maka dikeluarkanlah oleh lukman hati dan lidah itu pula. Berkata sang majikan menegur: ”Aku perintahkan kepadamu tempo hari untuk mengeluarkan dua potong yang terbaik, maka engkau berikan kepadaku hati dan lidah, dan sekarang engkau berikan kepadaku juga hati dan lidah, padahal aku minta dua potong yang busuk”. Lukman menjawab : “ memang tidak ada yang lebih baik dari kedua anggota itu jika sudah menjadi baik dan tidak ada yang lebih busuk dari keduanya jika sudah menjadi busuk”.</w:t>
      </w:r>
      <w:r w:rsidR="002425E3" w:rsidRPr="00E903DE">
        <w:rPr>
          <w:rStyle w:val="FootnoteReference"/>
          <w:rFonts w:asciiTheme="majorBidi" w:hAnsiTheme="majorBidi" w:cstheme="majorBidi"/>
          <w:sz w:val="20"/>
          <w:szCs w:val="20"/>
        </w:rPr>
        <w:footnoteReference w:id="20"/>
      </w:r>
    </w:p>
    <w:p w:rsidR="002425E3" w:rsidRDefault="007B1EBC" w:rsidP="00AD09DB">
      <w:pPr>
        <w:pStyle w:val="ListParagraph"/>
        <w:spacing w:after="0" w:line="360" w:lineRule="auto"/>
        <w:ind w:left="1418" w:firstLine="567"/>
        <w:jc w:val="both"/>
        <w:rPr>
          <w:rFonts w:asciiTheme="majorBidi" w:hAnsiTheme="majorBidi" w:cstheme="majorBidi"/>
          <w:sz w:val="24"/>
          <w:szCs w:val="24"/>
        </w:rPr>
      </w:pPr>
      <w:r>
        <w:rPr>
          <w:rFonts w:asciiTheme="majorBidi" w:hAnsiTheme="majorBidi" w:cstheme="majorBidi"/>
          <w:sz w:val="24"/>
          <w:szCs w:val="24"/>
        </w:rPr>
        <w:t xml:space="preserve">Allah SWT berfirman mengisahkan lukman tatkala memberi pelajaran dan nasihat kepada putranya yang bernama Tsaran. Berkata lukman kepada putranya yang paling disayang dan dicintai itu :”Hai anakku, janganlah engkau mempersekutukan sesuatu dengan Allah, karena syirik itu sesungguhnya adalah perbuatan kezaliman yang besar”. Dan Allah memerintahkan kepada hamba-Nya, agar berbakti dan bertaubat baik kepada kedua ibu bapaknya, karena ibunya telah mengandungnya dalam keadaan lemah ditambah kelemahan si janin, kemudian setelah lahir, memeliharanya dengan menyusuinya selama dua tahun, maka hendaklah engkau bersyukur kepada Allah dan bersyukur kepada </w:t>
      </w:r>
      <w:r w:rsidR="00B741D7">
        <w:rPr>
          <w:rFonts w:asciiTheme="majorBidi" w:hAnsiTheme="majorBidi" w:cstheme="majorBidi"/>
          <w:sz w:val="24"/>
          <w:szCs w:val="24"/>
        </w:rPr>
        <w:t>kedua orang tuamu. Dan walaupun hendaknya engkau berbakti dan berlaku baik kepada kedua ibu bapakmu, namun bila keduanya memaksamu untuk mempersekutukan sesuatu dengan Allah dan menyembah selainnya, maka janganlah engkau mengikuti dan menyerah kepada paksaan mereka itu. Dalam pada itu hendaklah engkau tetap menggauli dan menghubungi mereka dengan baik, normal, dan sopan. Dan ikutilah jalan orang-orang yang beriman kepada Allah dan kembali bartaat dan bertobat kepada-Nya.</w:t>
      </w:r>
    </w:p>
    <w:p w:rsidR="00B55E5E" w:rsidRDefault="005A0769" w:rsidP="004E6344">
      <w:pPr>
        <w:pStyle w:val="NormalWeb"/>
        <w:spacing w:before="0" w:beforeAutospacing="0" w:after="0" w:afterAutospacing="0" w:line="360" w:lineRule="auto"/>
        <w:ind w:left="1418" w:firstLine="425"/>
        <w:jc w:val="both"/>
        <w:rPr>
          <w:rFonts w:asciiTheme="majorBidi" w:hAnsiTheme="majorBidi" w:cstheme="majorBidi"/>
          <w:color w:val="000000" w:themeColor="text1"/>
        </w:rPr>
      </w:pPr>
      <w:r>
        <w:rPr>
          <w:rFonts w:asciiTheme="majorBidi" w:hAnsiTheme="majorBidi" w:cstheme="majorBidi"/>
        </w:rPr>
        <w:lastRenderedPageBreak/>
        <w:t>Dalam hal ini orang</w:t>
      </w:r>
      <w:r w:rsidR="0044026A">
        <w:rPr>
          <w:rFonts w:asciiTheme="majorBidi" w:hAnsiTheme="majorBidi" w:cstheme="majorBidi"/>
        </w:rPr>
        <w:t xml:space="preserve"> tua perlu membentuk atau mengajarkan anak-anaknya untuk selalu bersyukur atas nikmat yang Allah berikan, serta harus selal</w:t>
      </w:r>
      <w:r w:rsidR="004F1649">
        <w:rPr>
          <w:rFonts w:asciiTheme="majorBidi" w:hAnsiTheme="majorBidi" w:cstheme="majorBidi"/>
        </w:rPr>
        <w:t xml:space="preserve">u berbuat baik kepada siapa pun. Karena pada masa ini anak sering diistilahkan dengan sebagai periode emas. </w:t>
      </w:r>
      <w:r w:rsidR="00737F1B">
        <w:rPr>
          <w:rFonts w:asciiTheme="majorBidi" w:hAnsiTheme="majorBidi" w:cstheme="majorBidi"/>
          <w:color w:val="000000" w:themeColor="text1"/>
        </w:rPr>
        <w:t xml:space="preserve">Maka dari itu </w:t>
      </w:r>
      <w:r w:rsidR="004F1649">
        <w:rPr>
          <w:rFonts w:asciiTheme="majorBidi" w:hAnsiTheme="majorBidi" w:cstheme="majorBidi"/>
          <w:color w:val="000000" w:themeColor="text1"/>
        </w:rPr>
        <w:t>anak dapat dikembangkan perilakunya</w:t>
      </w:r>
      <w:r w:rsidR="00737F1B">
        <w:rPr>
          <w:rFonts w:asciiTheme="majorBidi" w:hAnsiTheme="majorBidi" w:cstheme="majorBidi"/>
          <w:color w:val="000000" w:themeColor="text1"/>
        </w:rPr>
        <w:t xml:space="preserve"> dari usia dini</w:t>
      </w:r>
      <w:r w:rsidR="004F1649">
        <w:rPr>
          <w:rFonts w:asciiTheme="majorBidi" w:hAnsiTheme="majorBidi" w:cstheme="majorBidi"/>
          <w:color w:val="000000" w:themeColor="text1"/>
        </w:rPr>
        <w:t xml:space="preserve"> </w:t>
      </w:r>
      <w:r w:rsidR="00737F1B">
        <w:rPr>
          <w:rFonts w:asciiTheme="majorBidi" w:hAnsiTheme="majorBidi" w:cstheme="majorBidi"/>
          <w:color w:val="000000" w:themeColor="text1"/>
        </w:rPr>
        <w:t>dengan merujuk tafsir surat luqman ayat 12-15.</w:t>
      </w:r>
      <w:r w:rsidR="0001419C" w:rsidRPr="00E903DE">
        <w:rPr>
          <w:rStyle w:val="FootnoteReference"/>
          <w:rFonts w:asciiTheme="majorBidi" w:hAnsiTheme="majorBidi" w:cstheme="majorBidi"/>
          <w:color w:val="000000" w:themeColor="text1"/>
          <w:sz w:val="20"/>
          <w:szCs w:val="20"/>
        </w:rPr>
        <w:footnoteReference w:id="21"/>
      </w:r>
    </w:p>
    <w:p w:rsidR="003A43A6" w:rsidRPr="00DF257D" w:rsidRDefault="003A43A6" w:rsidP="00C46761">
      <w:pPr>
        <w:pStyle w:val="NormalWeb"/>
        <w:numPr>
          <w:ilvl w:val="0"/>
          <w:numId w:val="18"/>
        </w:numPr>
        <w:spacing w:before="0" w:beforeAutospacing="0" w:after="0" w:afterAutospacing="0" w:line="360" w:lineRule="auto"/>
        <w:ind w:left="993" w:hanging="284"/>
        <w:jc w:val="both"/>
        <w:rPr>
          <w:rFonts w:asciiTheme="majorBidi" w:hAnsiTheme="majorBidi" w:cstheme="majorBidi"/>
          <w:color w:val="000000" w:themeColor="text1"/>
        </w:rPr>
      </w:pPr>
      <w:r w:rsidRPr="003A43A6">
        <w:rPr>
          <w:rFonts w:asciiTheme="majorBidi" w:hAnsiTheme="majorBidi" w:cstheme="majorBidi"/>
        </w:rPr>
        <w:t>Konsep Pendidikan Akhlak dalam QS. Al-Luqman Ayat 12-15</w:t>
      </w:r>
    </w:p>
    <w:p w:rsidR="00DF257D" w:rsidRPr="00471CA4" w:rsidRDefault="00DF257D" w:rsidP="00471CA4">
      <w:pPr>
        <w:pStyle w:val="ListParagraph"/>
        <w:bidi/>
        <w:spacing w:after="0" w:line="240" w:lineRule="auto"/>
        <w:ind w:left="-1" w:right="1276"/>
        <w:rPr>
          <w:rFonts w:ascii="Arabic Typesetting" w:hAnsi="Arabic Typesetting" w:cs="Arabic Typesetting"/>
          <w:sz w:val="40"/>
          <w:szCs w:val="40"/>
        </w:rPr>
      </w:pPr>
      <w:r w:rsidRPr="005D7079">
        <w:rPr>
          <w:rFonts w:ascii="Arabic Typesetting" w:hAnsi="Arabic Typesetting" w:cs="Arabic Typesetting"/>
          <w:sz w:val="40"/>
          <w:szCs w:val="40"/>
          <w:rtl/>
        </w:rPr>
        <w:t>وَلَقَدۡ ءَاتَيۡنَا لُقۡمَٰنَ ٱ</w:t>
      </w:r>
      <w:r>
        <w:rPr>
          <w:rFonts w:ascii="Arabic Typesetting" w:hAnsi="Arabic Typesetting" w:cs="Arabic Typesetting"/>
          <w:sz w:val="40"/>
          <w:szCs w:val="40"/>
          <w:rtl/>
        </w:rPr>
        <w:t>لۡحِكۡمَةَ أَنِ ٱشۡكُرۡ لِلَّهِ</w:t>
      </w:r>
      <w:r w:rsidRPr="005D7079">
        <w:rPr>
          <w:rFonts w:ascii="Arabic Typesetting" w:hAnsi="Arabic Typesetting" w:cs="Arabic Typesetting"/>
          <w:sz w:val="40"/>
          <w:szCs w:val="40"/>
          <w:rtl/>
        </w:rPr>
        <w:t xml:space="preserve"> وَمَن يَشۡكُرۡ فَإِنَّمَا يَشۡكُرُ لِنَفۡسِهِۦۖ وَمَن كَفَرَ فَإِنَّ ٱللَّهَ غَنِيٌّ حَمِيدٞ ١٢</w:t>
      </w:r>
      <w:r w:rsidRPr="005D7079">
        <w:rPr>
          <w:rFonts w:ascii="Arabic Typesetting" w:hAnsi="Arabic Typesetting" w:cs="Arabic Typesetting"/>
          <w:sz w:val="40"/>
          <w:szCs w:val="40"/>
        </w:rPr>
        <w:t xml:space="preserve"> </w:t>
      </w:r>
    </w:p>
    <w:p w:rsidR="008D2699" w:rsidRDefault="00471CA4" w:rsidP="004E6344">
      <w:pPr>
        <w:pStyle w:val="NormalWeb"/>
        <w:spacing w:before="0" w:beforeAutospacing="0" w:after="0" w:afterAutospacing="0"/>
        <w:ind w:left="1843" w:hanging="425"/>
        <w:jc w:val="both"/>
        <w:rPr>
          <w:rFonts w:asciiTheme="majorBidi" w:hAnsiTheme="majorBidi" w:cstheme="majorBidi"/>
        </w:rPr>
      </w:pPr>
      <w:r>
        <w:rPr>
          <w:rFonts w:asciiTheme="majorBidi" w:hAnsiTheme="majorBidi" w:cstheme="majorBidi"/>
          <w:i/>
          <w:iCs/>
        </w:rPr>
        <w:t xml:space="preserve">12.  </w:t>
      </w:r>
      <w:r w:rsidR="00DF257D" w:rsidRPr="00DF257D">
        <w:rPr>
          <w:rFonts w:asciiTheme="majorBidi" w:hAnsiTheme="majorBidi" w:cstheme="majorBidi"/>
          <w:i/>
          <w:iCs/>
        </w:rPr>
        <w:t>Dan sesungguhnya telah kami berikan hikmah kepada luqman, yaitu “Bersyukurlah kepada Allah. Dan barang siapa yang bersyukur (kepada Allah) maka sesungguhnya ia bersyukur untuk dirinya sendiri, dan barang siapa yang tidak bersyukur, maka sesungguhnya Allah maha kaya lagi maha terpuji”</w:t>
      </w:r>
      <w:r w:rsidR="00DF257D">
        <w:rPr>
          <w:rFonts w:asciiTheme="majorBidi" w:hAnsiTheme="majorBidi" w:cstheme="majorBidi"/>
        </w:rPr>
        <w:t xml:space="preserve"> </w:t>
      </w:r>
    </w:p>
    <w:p w:rsidR="00DF257D" w:rsidRDefault="00DF257D" w:rsidP="00DF257D">
      <w:pPr>
        <w:pStyle w:val="NormalWeb"/>
        <w:spacing w:before="0" w:beforeAutospacing="0" w:after="0" w:afterAutospacing="0" w:line="360" w:lineRule="auto"/>
        <w:ind w:left="1418"/>
        <w:jc w:val="both"/>
        <w:rPr>
          <w:rFonts w:asciiTheme="majorBidi" w:hAnsiTheme="majorBidi" w:cstheme="majorBidi"/>
        </w:rPr>
      </w:pPr>
    </w:p>
    <w:p w:rsidR="00F17A48" w:rsidRDefault="00DF257D" w:rsidP="004E6344">
      <w:pPr>
        <w:pStyle w:val="NormalWeb"/>
        <w:spacing w:before="0" w:beforeAutospacing="0" w:after="0" w:afterAutospacing="0" w:line="360" w:lineRule="auto"/>
        <w:ind w:left="1418" w:firstLine="425"/>
        <w:jc w:val="both"/>
        <w:rPr>
          <w:rFonts w:asciiTheme="majorBidi" w:hAnsiTheme="majorBidi" w:cstheme="majorBidi"/>
        </w:rPr>
      </w:pPr>
      <w:r>
        <w:rPr>
          <w:rFonts w:asciiTheme="majorBidi" w:hAnsiTheme="majorBidi" w:cstheme="majorBidi"/>
        </w:rPr>
        <w:t xml:space="preserve">Ayat di atas menyatakan: </w:t>
      </w:r>
      <w:r w:rsidRPr="00DF257D">
        <w:rPr>
          <w:rFonts w:asciiTheme="majorBidi" w:hAnsiTheme="majorBidi" w:cstheme="majorBidi"/>
          <w:i/>
          <w:iCs/>
        </w:rPr>
        <w:t>Dan sesungguhnya kami</w:t>
      </w:r>
      <w:r>
        <w:rPr>
          <w:rFonts w:asciiTheme="majorBidi" w:hAnsiTheme="majorBidi" w:cstheme="majorBidi"/>
        </w:rPr>
        <w:t xml:space="preserve"> yang Maha Perkasa dan Bijaksana </w:t>
      </w:r>
      <w:r w:rsidRPr="00DF257D">
        <w:rPr>
          <w:rFonts w:asciiTheme="majorBidi" w:hAnsiTheme="majorBidi" w:cstheme="majorBidi"/>
          <w:i/>
          <w:iCs/>
        </w:rPr>
        <w:t>telah menganugerahkan</w:t>
      </w:r>
      <w:r>
        <w:rPr>
          <w:rFonts w:asciiTheme="majorBidi" w:hAnsiTheme="majorBidi" w:cstheme="majorBidi"/>
        </w:rPr>
        <w:t xml:space="preserve"> dan mengajarkan juga mengilhami </w:t>
      </w:r>
      <w:r w:rsidRPr="00DF257D">
        <w:rPr>
          <w:rFonts w:asciiTheme="majorBidi" w:hAnsiTheme="majorBidi" w:cstheme="majorBidi"/>
          <w:i/>
          <w:iCs/>
        </w:rPr>
        <w:t>hikmah kepada luqman</w:t>
      </w:r>
      <w:r>
        <w:rPr>
          <w:rFonts w:asciiTheme="majorBidi" w:hAnsiTheme="majorBidi" w:cstheme="majorBidi"/>
          <w:i/>
          <w:iCs/>
        </w:rPr>
        <w:t xml:space="preserve">, yaitu:“Bersyukurlah </w:t>
      </w:r>
      <w:r w:rsidRPr="003B6D52">
        <w:rPr>
          <w:rFonts w:asciiTheme="majorBidi" w:hAnsiTheme="majorBidi" w:cstheme="majorBidi"/>
        </w:rPr>
        <w:t>kepada Allah</w:t>
      </w:r>
      <w:r>
        <w:rPr>
          <w:rFonts w:asciiTheme="majorBidi" w:hAnsiTheme="majorBidi" w:cstheme="majorBidi"/>
          <w:i/>
          <w:iCs/>
        </w:rPr>
        <w:t xml:space="preserve"> dan barang siapa yang bersyukur kepada Allah, </w:t>
      </w:r>
      <w:r w:rsidR="003B6D52" w:rsidRPr="00DF257D">
        <w:rPr>
          <w:rFonts w:asciiTheme="majorBidi" w:hAnsiTheme="majorBidi" w:cstheme="majorBidi"/>
          <w:i/>
          <w:iCs/>
        </w:rPr>
        <w:t>maka sesungguhnya ia bersyukur</w:t>
      </w:r>
      <w:r w:rsidR="003B6D52">
        <w:rPr>
          <w:rFonts w:asciiTheme="majorBidi" w:hAnsiTheme="majorBidi" w:cstheme="majorBidi"/>
          <w:i/>
          <w:iCs/>
        </w:rPr>
        <w:t xml:space="preserve"> untuk </w:t>
      </w:r>
      <w:r w:rsidR="003B6D52">
        <w:rPr>
          <w:rFonts w:asciiTheme="majorBidi" w:hAnsiTheme="majorBidi" w:cstheme="majorBidi"/>
        </w:rPr>
        <w:t xml:space="preserve">kemaslahatn </w:t>
      </w:r>
      <w:r w:rsidR="003B6D52" w:rsidRPr="00DF257D">
        <w:rPr>
          <w:rFonts w:asciiTheme="majorBidi" w:hAnsiTheme="majorBidi" w:cstheme="majorBidi"/>
          <w:i/>
          <w:iCs/>
        </w:rPr>
        <w:t>dirinya sendiri, dan barang siapa yang tidak bersyukur</w:t>
      </w:r>
      <w:r w:rsidR="003B6D52">
        <w:rPr>
          <w:rFonts w:asciiTheme="majorBidi" w:hAnsiTheme="majorBidi" w:cstheme="majorBidi"/>
          <w:i/>
          <w:iCs/>
        </w:rPr>
        <w:t xml:space="preserve"> maka </w:t>
      </w:r>
      <w:r w:rsidR="003B6D52">
        <w:rPr>
          <w:rFonts w:asciiTheme="majorBidi" w:hAnsiTheme="majorBidi" w:cstheme="majorBidi"/>
        </w:rPr>
        <w:t>yang merugi adalah dirinya sendiri. Dia sedikit pun tidak merugikan Allah</w:t>
      </w:r>
      <w:r w:rsidR="00471CA4">
        <w:rPr>
          <w:rFonts w:asciiTheme="majorBidi" w:hAnsiTheme="majorBidi" w:cstheme="majorBidi"/>
        </w:rPr>
        <w:t xml:space="preserve">, sebagaimana yang bersyukur tidak menguntungkan-Nya, karena </w:t>
      </w:r>
      <w:r w:rsidR="00471CA4" w:rsidRPr="00DF257D">
        <w:rPr>
          <w:rFonts w:asciiTheme="majorBidi" w:hAnsiTheme="majorBidi" w:cstheme="majorBidi"/>
          <w:i/>
          <w:iCs/>
        </w:rPr>
        <w:t>sesungguhnya Allah maha kaya</w:t>
      </w:r>
      <w:r w:rsidR="00471CA4">
        <w:rPr>
          <w:rFonts w:asciiTheme="majorBidi" w:hAnsiTheme="majorBidi" w:cstheme="majorBidi"/>
          <w:i/>
          <w:iCs/>
        </w:rPr>
        <w:t xml:space="preserve"> </w:t>
      </w:r>
      <w:r w:rsidR="00471CA4">
        <w:rPr>
          <w:rFonts w:asciiTheme="majorBidi" w:hAnsiTheme="majorBidi" w:cstheme="majorBidi"/>
        </w:rPr>
        <w:t xml:space="preserve">tidak butuh kepada apapun, </w:t>
      </w:r>
      <w:r w:rsidR="00471CA4" w:rsidRPr="00DF257D">
        <w:rPr>
          <w:rFonts w:asciiTheme="majorBidi" w:hAnsiTheme="majorBidi" w:cstheme="majorBidi"/>
          <w:i/>
          <w:iCs/>
        </w:rPr>
        <w:t>lagi maha terpuji</w:t>
      </w:r>
      <w:r w:rsidR="00471CA4">
        <w:rPr>
          <w:rFonts w:asciiTheme="majorBidi" w:hAnsiTheme="majorBidi" w:cstheme="majorBidi"/>
        </w:rPr>
        <w:t xml:space="preserve"> oleh makhluk dilangit dan di bumi.</w:t>
      </w:r>
      <w:r w:rsidR="00F17A48" w:rsidRPr="00E903DE">
        <w:rPr>
          <w:rStyle w:val="FootnoteReference"/>
          <w:rFonts w:asciiTheme="majorBidi" w:hAnsiTheme="majorBidi" w:cstheme="majorBidi"/>
          <w:sz w:val="20"/>
          <w:szCs w:val="20"/>
        </w:rPr>
        <w:footnoteReference w:id="22"/>
      </w:r>
    </w:p>
    <w:p w:rsidR="00471CA4" w:rsidRPr="00471CA4" w:rsidRDefault="00471CA4" w:rsidP="00471CA4">
      <w:pPr>
        <w:pStyle w:val="ListParagraph"/>
        <w:bidi/>
        <w:spacing w:after="0" w:line="240" w:lineRule="auto"/>
        <w:ind w:left="96" w:right="1134"/>
        <w:rPr>
          <w:rFonts w:ascii="Arabic Typesetting" w:hAnsi="Arabic Typesetting" w:cs="Arabic Typesetting"/>
          <w:sz w:val="40"/>
          <w:szCs w:val="40"/>
        </w:rPr>
      </w:pPr>
      <w:r w:rsidRPr="005D7079">
        <w:rPr>
          <w:rFonts w:ascii="Arabic Typesetting" w:hAnsi="Arabic Typesetting" w:cs="Arabic Typesetting"/>
          <w:sz w:val="40"/>
          <w:szCs w:val="40"/>
          <w:rtl/>
        </w:rPr>
        <w:t xml:space="preserve">وَإِذۡ قَالَ لُقۡمَٰنُ لِٱبۡنِهِۦ وَهُوَ يَعِظُهُۥ يَٰبُنَيَّ لَا تُشۡرِكۡ بِٱللَّهِۖ إِنَّ ٱلشِّرۡكَ لَظُلۡمٌ عَظِيمٞ </w:t>
      </w:r>
      <w:r w:rsidRPr="00471CA4">
        <w:rPr>
          <w:rFonts w:ascii="Arabic Typesetting" w:hAnsi="Arabic Typesetting" w:cs="Arabic Typesetting"/>
          <w:sz w:val="40"/>
          <w:szCs w:val="40"/>
          <w:rtl/>
        </w:rPr>
        <w:t>١٣</w:t>
      </w:r>
    </w:p>
    <w:p w:rsidR="00471CA4" w:rsidRDefault="00471CA4" w:rsidP="00471CA4">
      <w:pPr>
        <w:pStyle w:val="ListParagraph"/>
        <w:spacing w:line="240" w:lineRule="auto"/>
        <w:ind w:left="1843" w:hanging="567"/>
        <w:jc w:val="both"/>
        <w:rPr>
          <w:rFonts w:asciiTheme="majorBidi" w:hAnsiTheme="majorBidi" w:cstheme="majorBidi"/>
          <w:sz w:val="24"/>
          <w:szCs w:val="24"/>
        </w:rPr>
      </w:pPr>
    </w:p>
    <w:p w:rsidR="00471CA4" w:rsidRDefault="00471CA4" w:rsidP="00471CA4">
      <w:pPr>
        <w:pStyle w:val="ListParagraph"/>
        <w:spacing w:line="240" w:lineRule="auto"/>
        <w:ind w:left="1843" w:hanging="425"/>
        <w:jc w:val="both"/>
        <w:rPr>
          <w:rFonts w:asciiTheme="majorBidi" w:hAnsiTheme="majorBidi" w:cstheme="majorBidi"/>
          <w:i/>
          <w:iCs/>
          <w:sz w:val="24"/>
          <w:szCs w:val="24"/>
        </w:rPr>
      </w:pPr>
      <w:r w:rsidRPr="00471CA4">
        <w:rPr>
          <w:rFonts w:asciiTheme="majorBidi" w:hAnsiTheme="majorBidi" w:cstheme="majorBidi"/>
          <w:i/>
          <w:iCs/>
          <w:sz w:val="24"/>
          <w:szCs w:val="24"/>
        </w:rPr>
        <w:t xml:space="preserve">13.  Dan (Ingatlah) ketika luqman berkata kepada anaknya diwaktu ia memberi </w:t>
      </w:r>
      <w:r w:rsidR="009511AF">
        <w:rPr>
          <w:rFonts w:asciiTheme="majorBidi" w:hAnsiTheme="majorBidi" w:cstheme="majorBidi"/>
          <w:i/>
          <w:iCs/>
          <w:sz w:val="24"/>
          <w:szCs w:val="24"/>
        </w:rPr>
        <w:t>pelajaran kepadanya:”Hai ana</w:t>
      </w:r>
      <w:r w:rsidRPr="00471CA4">
        <w:rPr>
          <w:rFonts w:asciiTheme="majorBidi" w:hAnsiTheme="majorBidi" w:cstheme="majorBidi"/>
          <w:i/>
          <w:iCs/>
          <w:sz w:val="24"/>
          <w:szCs w:val="24"/>
        </w:rPr>
        <w:t>kku, janganlah engkau mempersekutukan Allah, sesungguhnya mempersekutan (Allah) itu adalah kezaliman yang besar”</w:t>
      </w:r>
    </w:p>
    <w:p w:rsidR="009511AF" w:rsidRPr="009511AF" w:rsidRDefault="009511AF" w:rsidP="00471CA4">
      <w:pPr>
        <w:pStyle w:val="ListParagraph"/>
        <w:spacing w:line="240" w:lineRule="auto"/>
        <w:ind w:left="1843" w:hanging="425"/>
        <w:jc w:val="both"/>
        <w:rPr>
          <w:rFonts w:asciiTheme="majorBidi" w:hAnsiTheme="majorBidi" w:cstheme="majorBidi"/>
          <w:sz w:val="24"/>
          <w:szCs w:val="24"/>
        </w:rPr>
      </w:pPr>
    </w:p>
    <w:p w:rsidR="0089623D" w:rsidRDefault="00471CA4" w:rsidP="009511AF">
      <w:pPr>
        <w:pStyle w:val="ListParagraph"/>
        <w:spacing w:line="360" w:lineRule="auto"/>
        <w:ind w:left="1418" w:firstLine="425"/>
        <w:jc w:val="both"/>
        <w:rPr>
          <w:rFonts w:asciiTheme="majorBidi" w:hAnsiTheme="majorBidi" w:cstheme="majorBidi"/>
          <w:sz w:val="24"/>
          <w:szCs w:val="24"/>
        </w:rPr>
      </w:pPr>
      <w:r>
        <w:rPr>
          <w:rFonts w:asciiTheme="majorBidi" w:hAnsiTheme="majorBidi" w:cstheme="majorBidi"/>
          <w:sz w:val="24"/>
          <w:szCs w:val="24"/>
        </w:rPr>
        <w:lastRenderedPageBreak/>
        <w:t xml:space="preserve">Setelah </w:t>
      </w:r>
      <w:r w:rsidR="009511AF">
        <w:rPr>
          <w:rFonts w:asciiTheme="majorBidi" w:hAnsiTheme="majorBidi" w:cstheme="majorBidi"/>
          <w:sz w:val="24"/>
          <w:szCs w:val="24"/>
        </w:rPr>
        <w:t xml:space="preserve">ayat diatas menguraikan hikmah yang di anugerahkan kepada lukman yang intinya adalah kesyukuran kepada Allah. Ayat ini berbunyi: </w:t>
      </w:r>
      <w:r w:rsidR="009511AF">
        <w:rPr>
          <w:rFonts w:asciiTheme="majorBidi" w:hAnsiTheme="majorBidi" w:cstheme="majorBidi"/>
          <w:i/>
          <w:iCs/>
          <w:sz w:val="24"/>
          <w:szCs w:val="24"/>
        </w:rPr>
        <w:t>Dan Ingatlah</w:t>
      </w:r>
      <w:r w:rsidR="009511AF" w:rsidRPr="00471CA4">
        <w:rPr>
          <w:rFonts w:asciiTheme="majorBidi" w:hAnsiTheme="majorBidi" w:cstheme="majorBidi"/>
          <w:i/>
          <w:iCs/>
          <w:sz w:val="24"/>
          <w:szCs w:val="24"/>
        </w:rPr>
        <w:t xml:space="preserve"> ketika luqman berkata kepada anaknya </w:t>
      </w:r>
      <w:r w:rsidR="009511AF">
        <w:rPr>
          <w:rFonts w:asciiTheme="majorBidi" w:hAnsiTheme="majorBidi" w:cstheme="majorBidi"/>
          <w:i/>
          <w:iCs/>
          <w:sz w:val="24"/>
          <w:szCs w:val="24"/>
        </w:rPr>
        <w:t xml:space="preserve">dalam keadaan dia </w:t>
      </w:r>
      <w:r w:rsidR="009511AF">
        <w:rPr>
          <w:rFonts w:asciiTheme="majorBidi" w:hAnsiTheme="majorBidi" w:cstheme="majorBidi"/>
          <w:sz w:val="24"/>
          <w:szCs w:val="24"/>
        </w:rPr>
        <w:t xml:space="preserve">dari saat ke saat menasehatinya bahwa </w:t>
      </w:r>
      <w:r w:rsidR="009511AF">
        <w:rPr>
          <w:rFonts w:asciiTheme="majorBidi" w:hAnsiTheme="majorBidi" w:cstheme="majorBidi"/>
          <w:i/>
          <w:iCs/>
          <w:sz w:val="24"/>
          <w:szCs w:val="24"/>
        </w:rPr>
        <w:t>wahai ana</w:t>
      </w:r>
      <w:r w:rsidR="009511AF" w:rsidRPr="00471CA4">
        <w:rPr>
          <w:rFonts w:asciiTheme="majorBidi" w:hAnsiTheme="majorBidi" w:cstheme="majorBidi"/>
          <w:i/>
          <w:iCs/>
          <w:sz w:val="24"/>
          <w:szCs w:val="24"/>
        </w:rPr>
        <w:t>kku</w:t>
      </w:r>
      <w:r w:rsidR="009511AF">
        <w:rPr>
          <w:rFonts w:asciiTheme="majorBidi" w:hAnsiTheme="majorBidi" w:cstheme="majorBidi"/>
          <w:sz w:val="24"/>
          <w:szCs w:val="24"/>
        </w:rPr>
        <w:t xml:space="preserve"> sayang!  </w:t>
      </w:r>
      <w:r w:rsidR="009511AF" w:rsidRPr="00471CA4">
        <w:rPr>
          <w:rFonts w:asciiTheme="majorBidi" w:hAnsiTheme="majorBidi" w:cstheme="majorBidi"/>
          <w:i/>
          <w:iCs/>
          <w:sz w:val="24"/>
          <w:szCs w:val="24"/>
        </w:rPr>
        <w:t>janganlah engkau mempersekutukan Allah</w:t>
      </w:r>
      <w:r w:rsidR="009511AF">
        <w:rPr>
          <w:rFonts w:asciiTheme="majorBidi" w:hAnsiTheme="majorBidi" w:cstheme="majorBidi"/>
          <w:sz w:val="24"/>
          <w:szCs w:val="24"/>
        </w:rPr>
        <w:t xml:space="preserve"> dengan suatu apapun, dan jangan juga mempersekutukan-Nya sedikit persekutuan pun, lahir maupun bathin. Persekutuan yang jelas maupun yang tersembunyi. </w:t>
      </w:r>
      <w:r w:rsidR="009511AF" w:rsidRPr="00471CA4">
        <w:rPr>
          <w:rFonts w:asciiTheme="majorBidi" w:hAnsiTheme="majorBidi" w:cstheme="majorBidi"/>
          <w:i/>
          <w:iCs/>
          <w:sz w:val="24"/>
          <w:szCs w:val="24"/>
        </w:rPr>
        <w:t>Sesungguhnya</w:t>
      </w:r>
      <w:r w:rsidR="009511AF">
        <w:rPr>
          <w:rFonts w:asciiTheme="majorBidi" w:hAnsiTheme="majorBidi" w:cstheme="majorBidi"/>
          <w:i/>
          <w:iCs/>
          <w:sz w:val="24"/>
          <w:szCs w:val="24"/>
        </w:rPr>
        <w:t xml:space="preserve"> </w:t>
      </w:r>
      <w:r w:rsidR="009511AF">
        <w:rPr>
          <w:rFonts w:asciiTheme="majorBidi" w:hAnsiTheme="majorBidi" w:cstheme="majorBidi"/>
          <w:sz w:val="24"/>
          <w:szCs w:val="24"/>
        </w:rPr>
        <w:t xml:space="preserve">syirik yakni </w:t>
      </w:r>
      <w:r w:rsidR="009511AF" w:rsidRPr="00471CA4">
        <w:rPr>
          <w:rFonts w:asciiTheme="majorBidi" w:hAnsiTheme="majorBidi" w:cstheme="majorBidi"/>
          <w:i/>
          <w:iCs/>
          <w:sz w:val="24"/>
          <w:szCs w:val="24"/>
        </w:rPr>
        <w:t xml:space="preserve">mempersekutan </w:t>
      </w:r>
      <w:r w:rsidR="009511AF" w:rsidRPr="009511AF">
        <w:rPr>
          <w:rFonts w:asciiTheme="majorBidi" w:hAnsiTheme="majorBidi" w:cstheme="majorBidi"/>
          <w:sz w:val="24"/>
          <w:szCs w:val="24"/>
        </w:rPr>
        <w:t>Allah</w:t>
      </w:r>
      <w:r w:rsidR="009511AF" w:rsidRPr="00471CA4">
        <w:rPr>
          <w:rFonts w:asciiTheme="majorBidi" w:hAnsiTheme="majorBidi" w:cstheme="majorBidi"/>
          <w:i/>
          <w:iCs/>
          <w:sz w:val="24"/>
          <w:szCs w:val="24"/>
        </w:rPr>
        <w:t xml:space="preserve"> </w:t>
      </w:r>
      <w:r w:rsidR="009511AF">
        <w:rPr>
          <w:rFonts w:asciiTheme="majorBidi" w:hAnsiTheme="majorBidi" w:cstheme="majorBidi"/>
          <w:i/>
          <w:iCs/>
          <w:sz w:val="24"/>
          <w:szCs w:val="24"/>
        </w:rPr>
        <w:t>itu adalah kezaliman yang besar</w:t>
      </w:r>
      <w:r w:rsidR="009511AF">
        <w:rPr>
          <w:rFonts w:asciiTheme="majorBidi" w:hAnsiTheme="majorBidi" w:cstheme="majorBidi"/>
          <w:sz w:val="24"/>
          <w:szCs w:val="24"/>
        </w:rPr>
        <w:t xml:space="preserve">. Itu adalah penempatan sesuatu yang sangat </w:t>
      </w:r>
      <w:r w:rsidR="00E71C95">
        <w:rPr>
          <w:rFonts w:asciiTheme="majorBidi" w:hAnsiTheme="majorBidi" w:cstheme="majorBidi"/>
          <w:sz w:val="24"/>
          <w:szCs w:val="24"/>
        </w:rPr>
        <w:t>agung pada tempat yang sangat buruk.</w:t>
      </w:r>
      <w:r w:rsidR="0089623D">
        <w:rPr>
          <w:rFonts w:asciiTheme="majorBidi" w:hAnsiTheme="majorBidi" w:cstheme="majorBidi"/>
          <w:sz w:val="24"/>
          <w:szCs w:val="24"/>
        </w:rPr>
        <w:t xml:space="preserve"> </w:t>
      </w:r>
    </w:p>
    <w:p w:rsidR="0089623D" w:rsidRPr="005D7079" w:rsidRDefault="0089623D" w:rsidP="0089623D">
      <w:pPr>
        <w:pStyle w:val="ListParagraph"/>
        <w:bidi/>
        <w:spacing w:after="0" w:line="240" w:lineRule="auto"/>
        <w:ind w:left="96" w:right="1276"/>
        <w:jc w:val="both"/>
        <w:rPr>
          <w:rFonts w:ascii="Arabic Typesetting" w:hAnsi="Arabic Typesetting" w:cs="Arabic Typesetting"/>
          <w:sz w:val="40"/>
          <w:szCs w:val="40"/>
        </w:rPr>
      </w:pPr>
      <w:r w:rsidRPr="005D7079">
        <w:rPr>
          <w:rFonts w:ascii="Arabic Typesetting" w:hAnsi="Arabic Typesetting" w:cs="Arabic Typesetting"/>
          <w:sz w:val="40"/>
          <w:szCs w:val="40"/>
          <w:rtl/>
        </w:rPr>
        <w:t>وَوَصَّيۡنَا ٱلۡإِنسَٰنَ بِوَٰلِدَيۡهِ حَمَلَتۡهُ أُمُّهُۥ وَهۡنًا عَلَىٰ وَهۡنٖ وَفِصَٰلُهُۥ فِي عَامَيۡنِ أَنِ ٱشۡكُرۡ لِي وَلِوَٰلِدَيۡكَ إِلَيَّ ٱلۡمَصِيرُ ١٤</w:t>
      </w:r>
    </w:p>
    <w:p w:rsidR="009511AF" w:rsidRPr="0089623D" w:rsidRDefault="009511AF" w:rsidP="009511AF">
      <w:pPr>
        <w:pStyle w:val="ListParagraph"/>
        <w:spacing w:line="360" w:lineRule="auto"/>
        <w:ind w:left="1418" w:firstLine="425"/>
        <w:jc w:val="both"/>
        <w:rPr>
          <w:rFonts w:asciiTheme="majorBidi" w:hAnsiTheme="majorBidi" w:cstheme="majorBidi"/>
          <w:sz w:val="24"/>
          <w:szCs w:val="24"/>
        </w:rPr>
      </w:pPr>
    </w:p>
    <w:p w:rsidR="0089623D" w:rsidRPr="0089623D" w:rsidRDefault="0089623D" w:rsidP="0089623D">
      <w:pPr>
        <w:pStyle w:val="ListParagraph"/>
        <w:spacing w:line="240" w:lineRule="auto"/>
        <w:ind w:left="1843" w:hanging="567"/>
        <w:jc w:val="both"/>
        <w:rPr>
          <w:rFonts w:asciiTheme="majorBidi" w:hAnsiTheme="majorBidi" w:cstheme="majorBidi"/>
          <w:i/>
          <w:iCs/>
          <w:sz w:val="24"/>
          <w:szCs w:val="24"/>
        </w:rPr>
      </w:pPr>
      <w:r w:rsidRPr="0089623D">
        <w:rPr>
          <w:rFonts w:asciiTheme="majorBidi" w:hAnsiTheme="majorBidi" w:cstheme="majorBidi"/>
          <w:i/>
          <w:iCs/>
          <w:sz w:val="24"/>
          <w:szCs w:val="24"/>
        </w:rPr>
        <w:t>14.   Dan  kami perintahkan kepada manusia terhadap dua orang ibu bapak, ibunya telah mengandung dalam keadaan yang lemah bertambah lemah, dan menyapihnya dalam dua tahun, bersyukurlah kepada-Ku dan kepada dua orang ibu-bapakmu, hanya kepadaKu-lah kembalimu.</w:t>
      </w:r>
    </w:p>
    <w:p w:rsidR="009511AF" w:rsidRDefault="009511AF" w:rsidP="009511AF">
      <w:pPr>
        <w:pStyle w:val="ListParagraph"/>
        <w:spacing w:line="360" w:lineRule="auto"/>
        <w:ind w:left="1843" w:hanging="425"/>
        <w:jc w:val="both"/>
        <w:rPr>
          <w:rFonts w:asciiTheme="majorBidi" w:hAnsiTheme="majorBidi" w:cstheme="majorBidi"/>
          <w:sz w:val="24"/>
          <w:szCs w:val="24"/>
        </w:rPr>
      </w:pPr>
    </w:p>
    <w:p w:rsidR="00F4329D" w:rsidRDefault="0089623D" w:rsidP="0089623D">
      <w:pPr>
        <w:pStyle w:val="ListParagraph"/>
        <w:spacing w:line="360" w:lineRule="auto"/>
        <w:ind w:left="1418" w:firstLine="425"/>
        <w:jc w:val="both"/>
        <w:rPr>
          <w:rFonts w:asciiTheme="majorBidi" w:hAnsiTheme="majorBidi" w:cstheme="majorBidi"/>
          <w:sz w:val="24"/>
          <w:szCs w:val="24"/>
        </w:rPr>
      </w:pPr>
      <w:r>
        <w:rPr>
          <w:rFonts w:asciiTheme="majorBidi" w:hAnsiTheme="majorBidi" w:cstheme="majorBidi"/>
          <w:sz w:val="24"/>
          <w:szCs w:val="24"/>
        </w:rPr>
        <w:t>Ayat diatas dan ayat berikut dinilai oleh banyak ulama bukan bagian dari pengajaran luqman kepada anaknya. Ia di sisipkan Al-Qur’an untuk menunjukkan betapa penghormatan dan kebaktian kepada kedua orang tua menempati kedua setelah pengagungan kepada Allah SWT.</w:t>
      </w:r>
      <w:r w:rsidR="005B7FC4">
        <w:rPr>
          <w:rFonts w:asciiTheme="majorBidi" w:hAnsiTheme="majorBidi" w:cstheme="majorBidi"/>
          <w:sz w:val="24"/>
          <w:szCs w:val="24"/>
        </w:rPr>
        <w:t xml:space="preserve"> Al-Qur’an seringkali menggandeng perintah menyembah Allah dan perintah berbakti kepada kedua orang tua. Ayat di atas menyatakan : </w:t>
      </w:r>
      <w:r w:rsidR="005B7FC4" w:rsidRPr="005B7FC4">
        <w:rPr>
          <w:rFonts w:asciiTheme="majorBidi" w:hAnsiTheme="majorBidi" w:cstheme="majorBidi"/>
          <w:i/>
          <w:iCs/>
          <w:sz w:val="24"/>
          <w:szCs w:val="24"/>
        </w:rPr>
        <w:t xml:space="preserve">dan kami wasiatkan </w:t>
      </w:r>
      <w:r w:rsidR="005B7FC4">
        <w:rPr>
          <w:rFonts w:asciiTheme="majorBidi" w:hAnsiTheme="majorBidi" w:cstheme="majorBidi"/>
          <w:sz w:val="24"/>
          <w:szCs w:val="24"/>
        </w:rPr>
        <w:t xml:space="preserve">yakni berpesan dengan amat kukuh kepada semua </w:t>
      </w:r>
      <w:r w:rsidR="005B7FC4" w:rsidRPr="005B7FC4">
        <w:rPr>
          <w:rFonts w:asciiTheme="majorBidi" w:hAnsiTheme="majorBidi" w:cstheme="majorBidi"/>
          <w:i/>
          <w:iCs/>
          <w:sz w:val="24"/>
          <w:szCs w:val="24"/>
        </w:rPr>
        <w:t>manusia menyangkut</w:t>
      </w:r>
      <w:r w:rsidR="005B7FC4">
        <w:rPr>
          <w:rFonts w:asciiTheme="majorBidi" w:hAnsiTheme="majorBidi" w:cstheme="majorBidi"/>
          <w:sz w:val="24"/>
          <w:szCs w:val="24"/>
        </w:rPr>
        <w:t xml:space="preserve"> </w:t>
      </w:r>
      <w:r w:rsidR="005B7FC4">
        <w:rPr>
          <w:rFonts w:asciiTheme="majorBidi" w:hAnsiTheme="majorBidi" w:cstheme="majorBidi"/>
          <w:i/>
          <w:iCs/>
          <w:sz w:val="24"/>
          <w:szCs w:val="24"/>
        </w:rPr>
        <w:t>ked</w:t>
      </w:r>
      <w:r w:rsidR="005B7FC4" w:rsidRPr="0089623D">
        <w:rPr>
          <w:rFonts w:asciiTheme="majorBidi" w:hAnsiTheme="majorBidi" w:cstheme="majorBidi"/>
          <w:i/>
          <w:iCs/>
          <w:sz w:val="24"/>
          <w:szCs w:val="24"/>
        </w:rPr>
        <w:t>ua orang ibu bapak</w:t>
      </w:r>
      <w:r w:rsidR="005B7FC4">
        <w:rPr>
          <w:rFonts w:asciiTheme="majorBidi" w:hAnsiTheme="majorBidi" w:cstheme="majorBidi"/>
          <w:i/>
          <w:iCs/>
          <w:sz w:val="24"/>
          <w:szCs w:val="24"/>
        </w:rPr>
        <w:t>nya</w:t>
      </w:r>
      <w:r w:rsidR="00F4329D">
        <w:rPr>
          <w:rFonts w:asciiTheme="majorBidi" w:hAnsiTheme="majorBidi" w:cstheme="majorBidi"/>
          <w:sz w:val="24"/>
          <w:szCs w:val="24"/>
        </w:rPr>
        <w:t xml:space="preserve">, pesan kami disebabkan karena </w:t>
      </w:r>
      <w:r w:rsidR="00F4329D" w:rsidRPr="0089623D">
        <w:rPr>
          <w:rFonts w:asciiTheme="majorBidi" w:hAnsiTheme="majorBidi" w:cstheme="majorBidi"/>
          <w:i/>
          <w:iCs/>
          <w:sz w:val="24"/>
          <w:szCs w:val="24"/>
        </w:rPr>
        <w:t>ibunya telah mengandung dalam keadaan yang lemah bertambah lemah</w:t>
      </w:r>
      <w:r w:rsidR="00F4329D">
        <w:rPr>
          <w:rFonts w:asciiTheme="majorBidi" w:hAnsiTheme="majorBidi" w:cstheme="majorBidi"/>
          <w:i/>
          <w:iCs/>
          <w:sz w:val="24"/>
          <w:szCs w:val="24"/>
        </w:rPr>
        <w:t xml:space="preserve">, </w:t>
      </w:r>
      <w:r w:rsidR="00F4329D">
        <w:rPr>
          <w:rFonts w:asciiTheme="majorBidi" w:hAnsiTheme="majorBidi" w:cstheme="majorBidi"/>
          <w:sz w:val="24"/>
          <w:szCs w:val="24"/>
        </w:rPr>
        <w:t xml:space="preserve">yakni kelemahan berganda dan dari saat ke saat bertambah-tambah. </w:t>
      </w:r>
    </w:p>
    <w:p w:rsidR="0089623D" w:rsidRDefault="00F4329D" w:rsidP="0089623D">
      <w:pPr>
        <w:pStyle w:val="ListParagraph"/>
        <w:spacing w:line="360" w:lineRule="auto"/>
        <w:ind w:left="1418" w:firstLine="425"/>
        <w:jc w:val="both"/>
        <w:rPr>
          <w:rFonts w:asciiTheme="majorBidi" w:hAnsiTheme="majorBidi" w:cstheme="majorBidi"/>
          <w:sz w:val="24"/>
          <w:szCs w:val="24"/>
        </w:rPr>
      </w:pPr>
      <w:r>
        <w:rPr>
          <w:rFonts w:asciiTheme="majorBidi" w:hAnsiTheme="majorBidi" w:cstheme="majorBidi"/>
          <w:sz w:val="24"/>
          <w:szCs w:val="24"/>
        </w:rPr>
        <w:lastRenderedPageBreak/>
        <w:t xml:space="preserve">Lalu dia melahirkannya dengan susah payah, kemudian memelihara dan menyusukakannya setiap hari, bahkan di tengah malam, ketika saat manusia lain tidur nyenyak. Demikian hingga masa menyapikannya </w:t>
      </w:r>
      <w:r w:rsidRPr="0089623D">
        <w:rPr>
          <w:rFonts w:asciiTheme="majorBidi" w:hAnsiTheme="majorBidi" w:cstheme="majorBidi"/>
          <w:i/>
          <w:iCs/>
          <w:sz w:val="24"/>
          <w:szCs w:val="24"/>
        </w:rPr>
        <w:t>dan menyapihnya dalam dua tahun</w:t>
      </w:r>
      <w:r>
        <w:rPr>
          <w:rFonts w:asciiTheme="majorBidi" w:hAnsiTheme="majorBidi" w:cstheme="majorBidi"/>
          <w:sz w:val="24"/>
          <w:szCs w:val="24"/>
        </w:rPr>
        <w:t xml:space="preserve"> terhitung sejak hari kelahiran sang anak. Wasiat kamu itu adalah: </w:t>
      </w:r>
      <w:r w:rsidRPr="0089623D">
        <w:rPr>
          <w:rFonts w:asciiTheme="majorBidi" w:hAnsiTheme="majorBidi" w:cstheme="majorBidi"/>
          <w:i/>
          <w:iCs/>
          <w:sz w:val="24"/>
          <w:szCs w:val="24"/>
        </w:rPr>
        <w:t>bersyukurlah kepada-Ku</w:t>
      </w:r>
      <w:r>
        <w:rPr>
          <w:rFonts w:asciiTheme="majorBidi" w:hAnsiTheme="majorBidi" w:cstheme="majorBidi"/>
          <w:sz w:val="24"/>
          <w:szCs w:val="24"/>
        </w:rPr>
        <w:t xml:space="preserve"> karena aku yang menciptakan kamu dan menyediakan semua sarana kebahagiaan </w:t>
      </w:r>
      <w:r w:rsidR="00C75791">
        <w:rPr>
          <w:rFonts w:asciiTheme="majorBidi" w:hAnsiTheme="majorBidi" w:cstheme="majorBidi"/>
          <w:sz w:val="24"/>
          <w:szCs w:val="24"/>
        </w:rPr>
        <w:t xml:space="preserve">kamu, </w:t>
      </w:r>
      <w:r w:rsidR="00C75791" w:rsidRPr="00C75791">
        <w:rPr>
          <w:rFonts w:asciiTheme="majorBidi" w:hAnsiTheme="majorBidi" w:cstheme="majorBidi"/>
          <w:i/>
          <w:iCs/>
          <w:sz w:val="24"/>
          <w:szCs w:val="24"/>
        </w:rPr>
        <w:t>dan</w:t>
      </w:r>
      <w:r w:rsidR="00C75791">
        <w:rPr>
          <w:rFonts w:asciiTheme="majorBidi" w:hAnsiTheme="majorBidi" w:cstheme="majorBidi"/>
          <w:sz w:val="24"/>
          <w:szCs w:val="24"/>
        </w:rPr>
        <w:t xml:space="preserve"> bersyukur pulalah </w:t>
      </w:r>
      <w:r w:rsidR="00C75791" w:rsidRPr="0089623D">
        <w:rPr>
          <w:rFonts w:asciiTheme="majorBidi" w:hAnsiTheme="majorBidi" w:cstheme="majorBidi"/>
          <w:i/>
          <w:iCs/>
          <w:sz w:val="24"/>
          <w:szCs w:val="24"/>
        </w:rPr>
        <w:t>kepada dua orang ibu-bapakmu</w:t>
      </w:r>
      <w:r w:rsidR="00C75791">
        <w:rPr>
          <w:rFonts w:asciiTheme="majorBidi" w:hAnsiTheme="majorBidi" w:cstheme="majorBidi"/>
          <w:i/>
          <w:iCs/>
          <w:sz w:val="24"/>
          <w:szCs w:val="24"/>
        </w:rPr>
        <w:t xml:space="preserve"> </w:t>
      </w:r>
      <w:r w:rsidR="00C75791">
        <w:rPr>
          <w:rFonts w:asciiTheme="majorBidi" w:hAnsiTheme="majorBidi" w:cstheme="majorBidi"/>
          <w:sz w:val="24"/>
          <w:szCs w:val="24"/>
        </w:rPr>
        <w:t xml:space="preserve">karena mereka yang Aku jadikan perantara kehadiran kamu di pentas bumi ini. Kesyukuran ini mutlak kamu lakukan karena </w:t>
      </w:r>
      <w:r w:rsidR="00C75791" w:rsidRPr="0089623D">
        <w:rPr>
          <w:rFonts w:asciiTheme="majorBidi" w:hAnsiTheme="majorBidi" w:cstheme="majorBidi"/>
          <w:i/>
          <w:iCs/>
          <w:sz w:val="24"/>
          <w:szCs w:val="24"/>
        </w:rPr>
        <w:t>hanya kepadaKu-lah</w:t>
      </w:r>
      <w:r w:rsidR="00C75791">
        <w:rPr>
          <w:rFonts w:asciiTheme="majorBidi" w:hAnsiTheme="majorBidi" w:cstheme="majorBidi"/>
          <w:sz w:val="24"/>
          <w:szCs w:val="24"/>
        </w:rPr>
        <w:t xml:space="preserve"> tidak kepada selain Aku</w:t>
      </w:r>
      <w:r w:rsidR="00C75791" w:rsidRPr="0089623D">
        <w:rPr>
          <w:rFonts w:asciiTheme="majorBidi" w:hAnsiTheme="majorBidi" w:cstheme="majorBidi"/>
          <w:i/>
          <w:iCs/>
          <w:sz w:val="24"/>
          <w:szCs w:val="24"/>
        </w:rPr>
        <w:t xml:space="preserve"> kembali</w:t>
      </w:r>
      <w:r w:rsidR="00C75791">
        <w:rPr>
          <w:rFonts w:asciiTheme="majorBidi" w:hAnsiTheme="majorBidi" w:cstheme="majorBidi"/>
          <w:i/>
          <w:iCs/>
          <w:sz w:val="24"/>
          <w:szCs w:val="24"/>
        </w:rPr>
        <w:t xml:space="preserve"> ka</w:t>
      </w:r>
      <w:r w:rsidR="00C75791" w:rsidRPr="0089623D">
        <w:rPr>
          <w:rFonts w:asciiTheme="majorBidi" w:hAnsiTheme="majorBidi" w:cstheme="majorBidi"/>
          <w:i/>
          <w:iCs/>
          <w:sz w:val="24"/>
          <w:szCs w:val="24"/>
        </w:rPr>
        <w:t>mu</w:t>
      </w:r>
      <w:r w:rsidR="00C75791">
        <w:rPr>
          <w:rFonts w:asciiTheme="majorBidi" w:hAnsiTheme="majorBidi" w:cstheme="majorBidi"/>
          <w:i/>
          <w:iCs/>
          <w:sz w:val="24"/>
          <w:szCs w:val="24"/>
        </w:rPr>
        <w:t xml:space="preserve"> </w:t>
      </w:r>
      <w:r w:rsidR="00C75791">
        <w:rPr>
          <w:rFonts w:asciiTheme="majorBidi" w:hAnsiTheme="majorBidi" w:cstheme="majorBidi"/>
          <w:sz w:val="24"/>
          <w:szCs w:val="24"/>
        </w:rPr>
        <w:t xml:space="preserve">semua wahai  manusia, untuk kamu pertanggungjawabkan kesyukuran itu. </w:t>
      </w:r>
    </w:p>
    <w:p w:rsidR="00C75791" w:rsidRPr="005D7079" w:rsidRDefault="00C75791" w:rsidP="00C75791">
      <w:pPr>
        <w:pStyle w:val="ListParagraph"/>
        <w:bidi/>
        <w:spacing w:after="0" w:line="240" w:lineRule="auto"/>
        <w:ind w:left="96" w:right="1276"/>
        <w:jc w:val="both"/>
        <w:rPr>
          <w:rFonts w:ascii="Arabic Typesetting" w:hAnsi="Arabic Typesetting" w:cs="Arabic Typesetting"/>
          <w:sz w:val="40"/>
          <w:szCs w:val="40"/>
        </w:rPr>
      </w:pPr>
      <w:r w:rsidRPr="005D7079">
        <w:rPr>
          <w:rFonts w:ascii="Arabic Typesetting" w:hAnsi="Arabic Typesetting" w:cs="Arabic Typesetting"/>
          <w:sz w:val="40"/>
          <w:szCs w:val="40"/>
          <w:rtl/>
        </w:rPr>
        <w:t>وَإِن جَٰهَدَاكَ عَلَىٰٓ أَن تُشۡرِكَ بِي مَا لَيۡسَ لَكَ بِهِۦ عِلۡمٞ فَلَا تُطِعۡهُمَاۖ وَصَاحِبۡهُمَا فِي ٱلدُّنۡيَا مَعۡرُوفٗاۖ وَٱتَّبِعۡ سَبِيلَ مَنۡ أَنَابَ إِلَيَّۚ ثُمَّ إِلَيَّ مَرۡجِعُكُمۡ فَأُنَبِّئُكُم بِمَا كُنتُمۡ تَعۡمَلُونَ ١٥</w:t>
      </w:r>
      <w:r w:rsidRPr="005D7079">
        <w:rPr>
          <w:rFonts w:ascii="Arabic Typesetting" w:hAnsi="Arabic Typesetting" w:cs="Arabic Typesetting"/>
          <w:sz w:val="40"/>
          <w:szCs w:val="40"/>
        </w:rPr>
        <w:t xml:space="preserve"> </w:t>
      </w:r>
    </w:p>
    <w:p w:rsidR="00C75791" w:rsidRPr="00C75791" w:rsidRDefault="00C75791" w:rsidP="00C75791">
      <w:pPr>
        <w:pStyle w:val="ListParagraph"/>
        <w:spacing w:line="240" w:lineRule="auto"/>
        <w:ind w:left="1843" w:hanging="425"/>
        <w:jc w:val="both"/>
        <w:rPr>
          <w:rFonts w:asciiTheme="majorBidi" w:hAnsiTheme="majorBidi" w:cstheme="majorBidi"/>
          <w:i/>
          <w:iCs/>
          <w:sz w:val="24"/>
          <w:szCs w:val="24"/>
        </w:rPr>
      </w:pPr>
      <w:r>
        <w:rPr>
          <w:rFonts w:asciiTheme="majorBidi" w:hAnsiTheme="majorBidi" w:cstheme="majorBidi"/>
          <w:i/>
          <w:iCs/>
          <w:sz w:val="24"/>
          <w:szCs w:val="24"/>
        </w:rPr>
        <w:t xml:space="preserve">15. </w:t>
      </w:r>
      <w:r w:rsidRPr="00C75791">
        <w:rPr>
          <w:rFonts w:asciiTheme="majorBidi" w:hAnsiTheme="majorBidi" w:cstheme="majorBidi"/>
          <w:i/>
          <w:iCs/>
          <w:sz w:val="24"/>
          <w:szCs w:val="24"/>
        </w:rPr>
        <w:t>Dan jika keduanya memaksamu untuk mempersekutukan dengan Aku sesuatu yang tidak ada pengetahuannya dengan itu, maka janganlah engkau mengikuti keduanya, dan pergaulilah keduanya didunia dengan baik, dan ikutilah jalan orang yang kembali kepada-Ku, kemudian hanya kepadaKu-lah kembalimu, maka kuberikan kepadamu apa yang telah engkau kerjakan</w:t>
      </w:r>
      <w:r w:rsidR="00EB48E4">
        <w:rPr>
          <w:rFonts w:asciiTheme="majorBidi" w:hAnsiTheme="majorBidi" w:cstheme="majorBidi"/>
          <w:i/>
          <w:iCs/>
          <w:sz w:val="24"/>
          <w:szCs w:val="24"/>
        </w:rPr>
        <w:t>.</w:t>
      </w:r>
    </w:p>
    <w:p w:rsidR="00C75791" w:rsidRPr="00C75791" w:rsidRDefault="00C75791" w:rsidP="0089623D">
      <w:pPr>
        <w:pStyle w:val="ListParagraph"/>
        <w:spacing w:line="360" w:lineRule="auto"/>
        <w:ind w:left="1418" w:firstLine="425"/>
        <w:jc w:val="both"/>
        <w:rPr>
          <w:rFonts w:asciiTheme="majorBidi" w:hAnsiTheme="majorBidi" w:cstheme="majorBidi"/>
          <w:sz w:val="24"/>
          <w:szCs w:val="24"/>
        </w:rPr>
      </w:pPr>
    </w:p>
    <w:p w:rsidR="00471CA4" w:rsidRDefault="00C75791" w:rsidP="001D39CF">
      <w:pPr>
        <w:pStyle w:val="ListParagraph"/>
        <w:spacing w:line="360" w:lineRule="auto"/>
        <w:ind w:left="1418" w:firstLine="425"/>
        <w:jc w:val="both"/>
        <w:rPr>
          <w:rFonts w:asciiTheme="majorBidi" w:hAnsiTheme="majorBidi" w:cstheme="majorBidi"/>
          <w:sz w:val="24"/>
          <w:szCs w:val="24"/>
        </w:rPr>
      </w:pPr>
      <w:r>
        <w:rPr>
          <w:rFonts w:asciiTheme="majorBidi" w:hAnsiTheme="majorBidi" w:cstheme="majorBidi"/>
          <w:sz w:val="24"/>
          <w:szCs w:val="24"/>
        </w:rPr>
        <w:t xml:space="preserve">Setelah ayat yang lalu </w:t>
      </w:r>
      <w:r w:rsidR="00C1222F">
        <w:rPr>
          <w:rFonts w:asciiTheme="majorBidi" w:hAnsiTheme="majorBidi" w:cstheme="majorBidi"/>
          <w:sz w:val="24"/>
          <w:szCs w:val="24"/>
        </w:rPr>
        <w:t xml:space="preserve">menekankan pentingnya berbakti kepada kedua ibu bapak, maka kini diuraikan kasus yang merupakan pengecualiaan mentaati perintah kedua orang tua, sekaigus menggaris bawahi wasiat luqman kepada anaknya tentan gkeharusan meninggalkan kemusyrikan dalam bentuk serta kapan dan dimana pun. Ayat ini menyatkan : </w:t>
      </w:r>
      <w:r w:rsidR="00C1222F" w:rsidRPr="00C75791">
        <w:rPr>
          <w:rFonts w:asciiTheme="majorBidi" w:hAnsiTheme="majorBidi" w:cstheme="majorBidi"/>
          <w:i/>
          <w:iCs/>
          <w:sz w:val="24"/>
          <w:szCs w:val="24"/>
        </w:rPr>
        <w:t>Dan jika keduanya</w:t>
      </w:r>
      <w:r w:rsidR="00C1222F">
        <w:rPr>
          <w:rFonts w:asciiTheme="majorBidi" w:hAnsiTheme="majorBidi" w:cstheme="majorBidi"/>
          <w:sz w:val="24"/>
          <w:szCs w:val="24"/>
        </w:rPr>
        <w:t xml:space="preserve"> apalagi kalau hanya salah satunya, lebih-lebih kalau orang lain bersungguh-sungguh memaksamu </w:t>
      </w:r>
      <w:r w:rsidR="00C1222F" w:rsidRPr="00C75791">
        <w:rPr>
          <w:rFonts w:asciiTheme="majorBidi" w:hAnsiTheme="majorBidi" w:cstheme="majorBidi"/>
          <w:i/>
          <w:iCs/>
          <w:sz w:val="24"/>
          <w:szCs w:val="24"/>
        </w:rPr>
        <w:t>mempersekutukan dengan Aku sesuatu yang tidak ada pengetahuannya dengan itu,</w:t>
      </w:r>
      <w:r w:rsidR="00C1222F">
        <w:rPr>
          <w:rFonts w:asciiTheme="majorBidi" w:hAnsiTheme="majorBidi" w:cstheme="majorBidi"/>
          <w:sz w:val="24"/>
          <w:szCs w:val="24"/>
        </w:rPr>
        <w:t xml:space="preserve"> apalagi setelah Aku dan Rasul-rasul menjelaskan kebathilan mempersekutukan </w:t>
      </w:r>
      <w:r w:rsidR="00C1222F">
        <w:rPr>
          <w:rFonts w:asciiTheme="majorBidi" w:hAnsiTheme="majorBidi" w:cstheme="majorBidi"/>
          <w:sz w:val="24"/>
          <w:szCs w:val="24"/>
        </w:rPr>
        <w:lastRenderedPageBreak/>
        <w:t xml:space="preserve">Allah, dan setelah engkau mengetahui menggunakan nalarmu, </w:t>
      </w:r>
      <w:r w:rsidR="00C1222F" w:rsidRPr="00C75791">
        <w:rPr>
          <w:rFonts w:asciiTheme="majorBidi" w:hAnsiTheme="majorBidi" w:cstheme="majorBidi"/>
          <w:i/>
          <w:iCs/>
          <w:sz w:val="24"/>
          <w:szCs w:val="24"/>
        </w:rPr>
        <w:t>maka janganlah engkau mengikuti keduanya</w:t>
      </w:r>
      <w:r w:rsidR="00C1222F">
        <w:rPr>
          <w:rFonts w:asciiTheme="majorBidi" w:hAnsiTheme="majorBidi" w:cstheme="majorBidi"/>
          <w:i/>
          <w:iCs/>
          <w:sz w:val="24"/>
          <w:szCs w:val="24"/>
        </w:rPr>
        <w:t xml:space="preserve">. </w:t>
      </w:r>
      <w:r w:rsidR="00C1222F">
        <w:rPr>
          <w:rFonts w:asciiTheme="majorBidi" w:hAnsiTheme="majorBidi" w:cstheme="majorBidi"/>
          <w:sz w:val="24"/>
          <w:szCs w:val="24"/>
        </w:rPr>
        <w:t xml:space="preserve">Namun demikian jangan memutuskan hubungan dengannya atau tidak menghormatinya. Tetaplah berbakti kepada keduanya selama tidak bertentangan dengan ajaran agamamu, </w:t>
      </w:r>
      <w:r w:rsidR="00C1222F" w:rsidRPr="00C75791">
        <w:rPr>
          <w:rFonts w:asciiTheme="majorBidi" w:hAnsiTheme="majorBidi" w:cstheme="majorBidi"/>
          <w:i/>
          <w:iCs/>
          <w:sz w:val="24"/>
          <w:szCs w:val="24"/>
        </w:rPr>
        <w:t>dan pergaulilah keduanya didunia</w:t>
      </w:r>
      <w:r w:rsidR="00C1222F">
        <w:rPr>
          <w:rFonts w:asciiTheme="majorBidi" w:hAnsiTheme="majorBidi" w:cstheme="majorBidi"/>
          <w:i/>
          <w:iCs/>
          <w:sz w:val="24"/>
          <w:szCs w:val="24"/>
        </w:rPr>
        <w:t xml:space="preserve"> </w:t>
      </w:r>
      <w:r w:rsidR="00C1222F">
        <w:rPr>
          <w:rFonts w:asciiTheme="majorBidi" w:hAnsiTheme="majorBidi" w:cstheme="majorBidi"/>
          <w:sz w:val="24"/>
          <w:szCs w:val="24"/>
        </w:rPr>
        <w:t xml:space="preserve">yakni selama mereka hidup dan dalam urusan keduniaan </w:t>
      </w:r>
      <w:r w:rsidR="00EB48E4">
        <w:rPr>
          <w:rFonts w:asciiTheme="majorBidi" w:hAnsiTheme="majorBidi" w:cstheme="majorBidi"/>
          <w:sz w:val="24"/>
          <w:szCs w:val="24"/>
        </w:rPr>
        <w:t xml:space="preserve">bukan akidah </w:t>
      </w:r>
      <w:r w:rsidR="00EB48E4" w:rsidRPr="00EB48E4">
        <w:rPr>
          <w:rFonts w:asciiTheme="majorBidi" w:hAnsiTheme="majorBidi" w:cstheme="majorBidi"/>
          <w:i/>
          <w:iCs/>
          <w:sz w:val="24"/>
          <w:szCs w:val="24"/>
        </w:rPr>
        <w:t>dengan</w:t>
      </w:r>
      <w:r w:rsidR="00EB48E4">
        <w:rPr>
          <w:rFonts w:asciiTheme="majorBidi" w:hAnsiTheme="majorBidi" w:cstheme="majorBidi"/>
          <w:sz w:val="24"/>
          <w:szCs w:val="24"/>
        </w:rPr>
        <w:t xml:space="preserve"> cara pergaulan yang </w:t>
      </w:r>
      <w:r w:rsidR="00EB48E4" w:rsidRPr="00EB48E4">
        <w:rPr>
          <w:rFonts w:asciiTheme="majorBidi" w:hAnsiTheme="majorBidi" w:cstheme="majorBidi"/>
          <w:i/>
          <w:iCs/>
          <w:sz w:val="24"/>
          <w:szCs w:val="24"/>
        </w:rPr>
        <w:t>baik</w:t>
      </w:r>
      <w:r w:rsidR="00EB48E4">
        <w:rPr>
          <w:rFonts w:asciiTheme="majorBidi" w:hAnsiTheme="majorBidi" w:cstheme="majorBidi"/>
          <w:sz w:val="24"/>
          <w:szCs w:val="24"/>
        </w:rPr>
        <w:t xml:space="preserve">, tetapi jangan sampai hal ini mengorbankan prinsip agamamu, karena itu perhatikan tuntutan agama </w:t>
      </w:r>
      <w:r w:rsidR="00EB48E4" w:rsidRPr="00C75791">
        <w:rPr>
          <w:rFonts w:asciiTheme="majorBidi" w:hAnsiTheme="majorBidi" w:cstheme="majorBidi"/>
          <w:i/>
          <w:iCs/>
          <w:sz w:val="24"/>
          <w:szCs w:val="24"/>
        </w:rPr>
        <w:t>ikutilah jalan orang yang</w:t>
      </w:r>
      <w:r w:rsidR="00EB48E4">
        <w:rPr>
          <w:rFonts w:asciiTheme="majorBidi" w:hAnsiTheme="majorBidi" w:cstheme="majorBidi"/>
          <w:sz w:val="24"/>
          <w:szCs w:val="24"/>
        </w:rPr>
        <w:t xml:space="preserve"> selalu</w:t>
      </w:r>
      <w:r w:rsidR="00EB48E4" w:rsidRPr="00C75791">
        <w:rPr>
          <w:rFonts w:asciiTheme="majorBidi" w:hAnsiTheme="majorBidi" w:cstheme="majorBidi"/>
          <w:i/>
          <w:iCs/>
          <w:sz w:val="24"/>
          <w:szCs w:val="24"/>
        </w:rPr>
        <w:t xml:space="preserve"> kembali kepada-Ku</w:t>
      </w:r>
      <w:r w:rsidR="00EB48E4">
        <w:rPr>
          <w:rFonts w:asciiTheme="majorBidi" w:hAnsiTheme="majorBidi" w:cstheme="majorBidi"/>
          <w:sz w:val="24"/>
          <w:szCs w:val="24"/>
        </w:rPr>
        <w:t xml:space="preserve"> dalam segala urusanmu, karena semua urusan dunia kembali kepada-Ku, </w:t>
      </w:r>
      <w:r w:rsidR="00EB48E4" w:rsidRPr="00C75791">
        <w:rPr>
          <w:rFonts w:asciiTheme="majorBidi" w:hAnsiTheme="majorBidi" w:cstheme="majorBidi"/>
          <w:i/>
          <w:iCs/>
          <w:sz w:val="24"/>
          <w:szCs w:val="24"/>
        </w:rPr>
        <w:t>kemudian hanya kepadaKu-lah</w:t>
      </w:r>
      <w:r w:rsidR="00EB48E4">
        <w:rPr>
          <w:rFonts w:asciiTheme="majorBidi" w:hAnsiTheme="majorBidi" w:cstheme="majorBidi"/>
          <w:sz w:val="24"/>
          <w:szCs w:val="24"/>
        </w:rPr>
        <w:t xml:space="preserve"> juga diakhirat nanti bukan kepada siapapun selain-Ku</w:t>
      </w:r>
      <w:r w:rsidR="00EB48E4" w:rsidRPr="00C75791">
        <w:rPr>
          <w:rFonts w:asciiTheme="majorBidi" w:hAnsiTheme="majorBidi" w:cstheme="majorBidi"/>
          <w:i/>
          <w:iCs/>
          <w:sz w:val="24"/>
          <w:szCs w:val="24"/>
        </w:rPr>
        <w:t xml:space="preserve"> kembalimu, maka kuberikan kepadamu apa yang telah engkau kerjakan</w:t>
      </w:r>
      <w:r w:rsidR="00EB48E4">
        <w:rPr>
          <w:rFonts w:asciiTheme="majorBidi" w:hAnsiTheme="majorBidi" w:cstheme="majorBidi"/>
          <w:sz w:val="24"/>
          <w:szCs w:val="24"/>
        </w:rPr>
        <w:t xml:space="preserve"> dari kebaikan dan keburukan, lalu masing-masing Ku-beri balasan dan ganjaran.</w:t>
      </w:r>
      <w:r w:rsidR="00F17A48" w:rsidRPr="00E903DE">
        <w:rPr>
          <w:rStyle w:val="FootnoteReference"/>
          <w:rFonts w:asciiTheme="majorBidi" w:hAnsiTheme="majorBidi" w:cstheme="majorBidi"/>
          <w:sz w:val="20"/>
          <w:szCs w:val="20"/>
        </w:rPr>
        <w:footnoteReference w:id="23"/>
      </w:r>
    </w:p>
    <w:p w:rsidR="001D39CF" w:rsidRPr="001D39CF" w:rsidRDefault="001D39CF" w:rsidP="001D39CF">
      <w:pPr>
        <w:pStyle w:val="ListParagraph"/>
        <w:spacing w:line="360" w:lineRule="auto"/>
        <w:ind w:left="1843" w:hanging="425"/>
        <w:jc w:val="both"/>
        <w:rPr>
          <w:rFonts w:asciiTheme="majorBidi" w:hAnsiTheme="majorBidi" w:cstheme="majorBidi"/>
          <w:sz w:val="24"/>
          <w:szCs w:val="24"/>
        </w:rPr>
      </w:pPr>
    </w:p>
    <w:p w:rsidR="00090933" w:rsidRPr="005704C9" w:rsidRDefault="001456F6" w:rsidP="00C46761">
      <w:pPr>
        <w:pStyle w:val="ListParagraph"/>
        <w:numPr>
          <w:ilvl w:val="0"/>
          <w:numId w:val="17"/>
        </w:numPr>
        <w:spacing w:line="360" w:lineRule="auto"/>
        <w:rPr>
          <w:rFonts w:asciiTheme="majorBidi" w:hAnsiTheme="majorBidi" w:cstheme="majorBidi"/>
          <w:b/>
          <w:bCs/>
          <w:sz w:val="24"/>
          <w:szCs w:val="24"/>
        </w:rPr>
      </w:pPr>
      <w:r w:rsidRPr="005704C9">
        <w:rPr>
          <w:rFonts w:asciiTheme="majorBidi" w:hAnsiTheme="majorBidi" w:cstheme="majorBidi"/>
          <w:b/>
          <w:bCs/>
          <w:sz w:val="24"/>
          <w:szCs w:val="24"/>
        </w:rPr>
        <w:t>Hasil Penelitian yang Relevan</w:t>
      </w:r>
    </w:p>
    <w:p w:rsidR="004E6344" w:rsidRDefault="001456F6" w:rsidP="004E6344">
      <w:pPr>
        <w:pStyle w:val="ListParagraph"/>
        <w:spacing w:line="360" w:lineRule="auto"/>
        <w:ind w:firstLine="349"/>
        <w:jc w:val="both"/>
        <w:rPr>
          <w:rFonts w:asciiTheme="majorBidi" w:hAnsiTheme="majorBidi" w:cstheme="majorBidi"/>
          <w:sz w:val="24"/>
          <w:szCs w:val="24"/>
        </w:rPr>
      </w:pPr>
      <w:r w:rsidRPr="005704C9">
        <w:rPr>
          <w:rFonts w:asciiTheme="majorBidi" w:hAnsiTheme="majorBidi" w:cstheme="majorBidi"/>
          <w:sz w:val="24"/>
          <w:szCs w:val="24"/>
        </w:rPr>
        <w:t xml:space="preserve">Adapun kajian penelitian yang relevan dengan penelitian yang dilakukan penulis adalah sebagai berikut : </w:t>
      </w:r>
    </w:p>
    <w:p w:rsidR="002745E7" w:rsidRPr="004E6344" w:rsidRDefault="002745E7" w:rsidP="004E6344">
      <w:pPr>
        <w:pStyle w:val="ListParagraph"/>
        <w:numPr>
          <w:ilvl w:val="0"/>
          <w:numId w:val="3"/>
        </w:numPr>
        <w:spacing w:line="360" w:lineRule="auto"/>
        <w:jc w:val="both"/>
        <w:rPr>
          <w:rFonts w:asciiTheme="majorBidi" w:hAnsiTheme="majorBidi" w:cstheme="majorBidi"/>
          <w:b/>
          <w:bCs/>
          <w:sz w:val="24"/>
          <w:szCs w:val="24"/>
        </w:rPr>
      </w:pPr>
      <w:r w:rsidRPr="003A43A6">
        <w:rPr>
          <w:rFonts w:asciiTheme="majorBidi" w:hAnsiTheme="majorBidi" w:cstheme="majorBidi"/>
          <w:sz w:val="24"/>
          <w:szCs w:val="24"/>
        </w:rPr>
        <w:t>A</w:t>
      </w:r>
      <w:r w:rsidR="00771CFF" w:rsidRPr="003A43A6">
        <w:rPr>
          <w:rFonts w:asciiTheme="majorBidi" w:hAnsiTheme="majorBidi" w:cstheme="majorBidi"/>
          <w:sz w:val="24"/>
          <w:szCs w:val="24"/>
        </w:rPr>
        <w:t>zhari</w:t>
      </w:r>
      <w:r w:rsidR="00E169C9" w:rsidRPr="003A43A6">
        <w:rPr>
          <w:rFonts w:asciiTheme="majorBidi" w:hAnsiTheme="majorBidi" w:cstheme="majorBidi"/>
          <w:sz w:val="24"/>
          <w:szCs w:val="24"/>
        </w:rPr>
        <w:t xml:space="preserve"> mahasiswa Fakultas Ilmu Tarbiyah dan Keguruan Program Studi Pendidikan Agama Islam, Universitas Islam Negeri Syarif Hidayatullah Jakarta 2014 </w:t>
      </w:r>
      <w:r w:rsidRPr="003A43A6">
        <w:rPr>
          <w:rFonts w:asciiTheme="majorBidi" w:hAnsiTheme="majorBidi" w:cstheme="majorBidi"/>
          <w:sz w:val="24"/>
          <w:szCs w:val="24"/>
        </w:rPr>
        <w:t xml:space="preserve"> </w:t>
      </w:r>
      <w:r w:rsidR="00E169C9" w:rsidRPr="003A43A6">
        <w:rPr>
          <w:rFonts w:asciiTheme="majorBidi" w:hAnsiTheme="majorBidi" w:cstheme="majorBidi"/>
          <w:sz w:val="24"/>
          <w:szCs w:val="24"/>
        </w:rPr>
        <w:t xml:space="preserve">dalam skripsinya yang berjudul </w:t>
      </w:r>
      <w:r w:rsidR="002452FA" w:rsidRPr="003A43A6">
        <w:rPr>
          <w:rFonts w:asciiTheme="majorBidi" w:hAnsiTheme="majorBidi" w:cstheme="majorBidi"/>
          <w:sz w:val="24"/>
          <w:szCs w:val="24"/>
        </w:rPr>
        <w:t>“</w:t>
      </w:r>
      <w:r w:rsidR="00EA2254" w:rsidRPr="003A43A6">
        <w:rPr>
          <w:rFonts w:asciiTheme="majorBidi" w:hAnsiTheme="majorBidi" w:cstheme="majorBidi"/>
          <w:sz w:val="24"/>
          <w:szCs w:val="24"/>
        </w:rPr>
        <w:t>P</w:t>
      </w:r>
      <w:r w:rsidR="00E169C9" w:rsidRPr="003A43A6">
        <w:rPr>
          <w:rFonts w:asciiTheme="majorBidi" w:hAnsiTheme="majorBidi" w:cstheme="majorBidi"/>
          <w:sz w:val="24"/>
          <w:szCs w:val="24"/>
        </w:rPr>
        <w:t>endidikan A</w:t>
      </w:r>
      <w:r w:rsidRPr="003A43A6">
        <w:rPr>
          <w:rFonts w:asciiTheme="majorBidi" w:hAnsiTheme="majorBidi" w:cstheme="majorBidi"/>
          <w:sz w:val="24"/>
          <w:szCs w:val="24"/>
        </w:rPr>
        <w:t>nak</w:t>
      </w:r>
      <w:r w:rsidR="00E169C9" w:rsidRPr="003A43A6">
        <w:rPr>
          <w:rFonts w:asciiTheme="majorBidi" w:hAnsiTheme="majorBidi" w:cstheme="majorBidi"/>
          <w:sz w:val="24"/>
          <w:szCs w:val="24"/>
        </w:rPr>
        <w:t xml:space="preserve"> Usia Dini dalam Al-Qur’an (Kajian Tafsir Muqoron Q.S Luqman 12-15)</w:t>
      </w:r>
      <w:r w:rsidRPr="003A43A6">
        <w:rPr>
          <w:rFonts w:asciiTheme="majorBidi" w:hAnsiTheme="majorBidi" w:cstheme="majorBidi"/>
          <w:sz w:val="24"/>
          <w:szCs w:val="24"/>
        </w:rPr>
        <w:t xml:space="preserve">” </w:t>
      </w:r>
      <w:r w:rsidR="001A007F" w:rsidRPr="003A43A6">
        <w:rPr>
          <w:rFonts w:asciiTheme="majorBidi" w:hAnsiTheme="majorBidi" w:cstheme="majorBidi"/>
          <w:sz w:val="24"/>
          <w:szCs w:val="24"/>
        </w:rPr>
        <w:t>dalam penelitian tersebut dapat disimpulkan bahwa, t</w:t>
      </w:r>
      <w:r w:rsidR="00E169C9" w:rsidRPr="003A43A6">
        <w:rPr>
          <w:rFonts w:asciiTheme="majorBidi" w:hAnsiTheme="majorBidi" w:cstheme="majorBidi"/>
          <w:sz w:val="24"/>
          <w:szCs w:val="24"/>
        </w:rPr>
        <w:t>afsiran dalam surat luqman 12-15</w:t>
      </w:r>
      <w:r w:rsidR="001A007F" w:rsidRPr="003A43A6">
        <w:rPr>
          <w:rFonts w:asciiTheme="majorBidi" w:hAnsiTheme="majorBidi" w:cstheme="majorBidi"/>
          <w:sz w:val="24"/>
          <w:szCs w:val="24"/>
        </w:rPr>
        <w:t xml:space="preserve"> memiliki nilai akhlak yang merujuk pada orang tua sebagai pendidik anak masa dini </w:t>
      </w:r>
      <w:r w:rsidR="009721CC" w:rsidRPr="003A43A6">
        <w:rPr>
          <w:rFonts w:asciiTheme="majorBidi" w:hAnsiTheme="majorBidi" w:cstheme="majorBidi"/>
          <w:sz w:val="24"/>
          <w:szCs w:val="24"/>
        </w:rPr>
        <w:t xml:space="preserve">hendaknya bersyukur kepada Allah atas </w:t>
      </w:r>
      <w:r w:rsidR="00E169C9" w:rsidRPr="003A43A6">
        <w:rPr>
          <w:rFonts w:asciiTheme="majorBidi" w:hAnsiTheme="majorBidi" w:cstheme="majorBidi"/>
          <w:sz w:val="24"/>
          <w:szCs w:val="24"/>
        </w:rPr>
        <w:t xml:space="preserve">nikmat yang telah Allah berikan, </w:t>
      </w:r>
      <w:r w:rsidR="009721CC" w:rsidRPr="003A43A6">
        <w:rPr>
          <w:rFonts w:asciiTheme="majorBidi" w:hAnsiTheme="majorBidi" w:cstheme="majorBidi"/>
          <w:sz w:val="24"/>
          <w:szCs w:val="24"/>
        </w:rPr>
        <w:t>sebagai pendidik orang tua perlu mengucurkan kasih kasih sayang dan perhatian yang cukup kepada anaknya.</w:t>
      </w:r>
    </w:p>
    <w:p w:rsidR="00090933" w:rsidRPr="004E6344" w:rsidRDefault="002745E7" w:rsidP="004E6344">
      <w:pPr>
        <w:pStyle w:val="ListParagraph"/>
        <w:numPr>
          <w:ilvl w:val="0"/>
          <w:numId w:val="3"/>
        </w:numPr>
        <w:spacing w:line="360" w:lineRule="auto"/>
        <w:jc w:val="both"/>
        <w:rPr>
          <w:rFonts w:asciiTheme="majorBidi" w:hAnsiTheme="majorBidi" w:cstheme="majorBidi"/>
          <w:sz w:val="24"/>
          <w:szCs w:val="24"/>
        </w:rPr>
      </w:pPr>
      <w:r w:rsidRPr="005704C9">
        <w:rPr>
          <w:rFonts w:asciiTheme="majorBidi" w:hAnsiTheme="majorBidi" w:cstheme="majorBidi"/>
          <w:sz w:val="24"/>
          <w:szCs w:val="24"/>
        </w:rPr>
        <w:t xml:space="preserve">Halima tusa’diah mahasiswi </w:t>
      </w:r>
      <w:r w:rsidR="00C7333E" w:rsidRPr="005704C9">
        <w:rPr>
          <w:rFonts w:asciiTheme="majorBidi" w:hAnsiTheme="majorBidi" w:cstheme="majorBidi"/>
          <w:sz w:val="24"/>
          <w:szCs w:val="24"/>
        </w:rPr>
        <w:t xml:space="preserve">Fakultas Tarbiyah dan Keguruan Program Studi Pendidikan Agama Islam, Universitas Islam Negeri Raden Intan </w:t>
      </w:r>
      <w:r w:rsidR="00C7333E" w:rsidRPr="005704C9">
        <w:rPr>
          <w:rFonts w:asciiTheme="majorBidi" w:hAnsiTheme="majorBidi" w:cstheme="majorBidi"/>
          <w:sz w:val="24"/>
          <w:szCs w:val="24"/>
        </w:rPr>
        <w:lastRenderedPageBreak/>
        <w:t>Lampung 2017 dalam skripsinya yang berjudul “ Pendidikan Akhlak dalam A</w:t>
      </w:r>
      <w:r w:rsidR="00985A21">
        <w:rPr>
          <w:rFonts w:asciiTheme="majorBidi" w:hAnsiTheme="majorBidi" w:cstheme="majorBidi"/>
          <w:sz w:val="24"/>
          <w:szCs w:val="24"/>
        </w:rPr>
        <w:t>l-Qur’an surah Luqman ayat 12-19</w:t>
      </w:r>
      <w:r w:rsidR="00C7333E" w:rsidRPr="005704C9">
        <w:rPr>
          <w:rFonts w:asciiTheme="majorBidi" w:hAnsiTheme="majorBidi" w:cstheme="majorBidi"/>
          <w:sz w:val="24"/>
          <w:szCs w:val="24"/>
        </w:rPr>
        <w:t xml:space="preserve"> </w:t>
      </w:r>
      <w:r w:rsidR="001A007F" w:rsidRPr="005704C9">
        <w:rPr>
          <w:rFonts w:asciiTheme="majorBidi" w:hAnsiTheme="majorBidi" w:cstheme="majorBidi"/>
          <w:sz w:val="24"/>
          <w:szCs w:val="24"/>
        </w:rPr>
        <w:t>Studi Tafsir Al-Misbah” dalam penelitian tersebut disimpulkan bahwa, t</w:t>
      </w:r>
      <w:r w:rsidR="00985A21">
        <w:rPr>
          <w:rFonts w:asciiTheme="majorBidi" w:hAnsiTheme="majorBidi" w:cstheme="majorBidi"/>
          <w:sz w:val="24"/>
          <w:szCs w:val="24"/>
        </w:rPr>
        <w:t>afsiran dalam surat luqman 12-19</w:t>
      </w:r>
      <w:r w:rsidR="001A007F" w:rsidRPr="005704C9">
        <w:rPr>
          <w:rFonts w:asciiTheme="majorBidi" w:hAnsiTheme="majorBidi" w:cstheme="majorBidi"/>
          <w:sz w:val="24"/>
          <w:szCs w:val="24"/>
        </w:rPr>
        <w:t xml:space="preserve"> memliki nilai akhlak yang merujuk pada perintah bersyukur kepada Allah, perintah untuk tidak menyekutukan Allah, Berbakti kepada orang tua, dan segala amal yang diperhitungkan. </w:t>
      </w:r>
    </w:p>
    <w:p w:rsidR="00090933" w:rsidRPr="005704C9" w:rsidRDefault="009C40CA" w:rsidP="005704C9">
      <w:pPr>
        <w:pStyle w:val="ListParagraph"/>
        <w:spacing w:line="360" w:lineRule="auto"/>
        <w:ind w:left="1069" w:firstLine="371"/>
        <w:jc w:val="both"/>
        <w:rPr>
          <w:rFonts w:asciiTheme="majorBidi" w:hAnsiTheme="majorBidi" w:cstheme="majorBidi"/>
          <w:sz w:val="24"/>
          <w:szCs w:val="24"/>
        </w:rPr>
      </w:pPr>
      <w:r>
        <w:rPr>
          <w:rFonts w:asciiTheme="majorBidi" w:hAnsiTheme="majorBidi" w:cstheme="majorBidi"/>
          <w:sz w:val="24"/>
          <w:szCs w:val="24"/>
        </w:rPr>
        <w:t>Dari dua kajian yang relevan penulis m</w:t>
      </w:r>
      <w:r w:rsidR="002452FA" w:rsidRPr="005704C9">
        <w:rPr>
          <w:rFonts w:asciiTheme="majorBidi" w:hAnsiTheme="majorBidi" w:cstheme="majorBidi"/>
          <w:sz w:val="24"/>
          <w:szCs w:val="24"/>
        </w:rPr>
        <w:t xml:space="preserve">emiliki kesamaan terkait pendidikan </w:t>
      </w:r>
      <w:r>
        <w:rPr>
          <w:rFonts w:asciiTheme="majorBidi" w:hAnsiTheme="majorBidi" w:cstheme="majorBidi"/>
          <w:sz w:val="24"/>
          <w:szCs w:val="24"/>
        </w:rPr>
        <w:t>untuk anak, studi telaah Al-qur</w:t>
      </w:r>
      <w:r w:rsidR="002452FA" w:rsidRPr="005704C9">
        <w:rPr>
          <w:rFonts w:asciiTheme="majorBidi" w:hAnsiTheme="majorBidi" w:cstheme="majorBidi"/>
          <w:sz w:val="24"/>
          <w:szCs w:val="24"/>
        </w:rPr>
        <w:t>’an surat luqman 12-15 dan juga pendidikan akhlak. Namun yang membedakan yaitu tempat dan variabel</w:t>
      </w:r>
      <w:r w:rsidR="00F47014" w:rsidRPr="005704C9">
        <w:rPr>
          <w:rFonts w:asciiTheme="majorBidi" w:hAnsiTheme="majorBidi" w:cstheme="majorBidi"/>
          <w:sz w:val="24"/>
          <w:szCs w:val="24"/>
        </w:rPr>
        <w:t xml:space="preserve"> X, karena dalam skripsinya Azhari </w:t>
      </w:r>
      <w:r w:rsidR="002452FA" w:rsidRPr="005704C9">
        <w:rPr>
          <w:rFonts w:asciiTheme="majorBidi" w:hAnsiTheme="majorBidi" w:cstheme="majorBidi"/>
          <w:sz w:val="24"/>
          <w:szCs w:val="24"/>
        </w:rPr>
        <w:t xml:space="preserve">membahas tentang </w:t>
      </w:r>
      <w:r w:rsidR="00F47014" w:rsidRPr="005704C9">
        <w:rPr>
          <w:rFonts w:asciiTheme="majorBidi" w:hAnsiTheme="majorBidi" w:cstheme="majorBidi"/>
          <w:i/>
          <w:iCs/>
          <w:sz w:val="24"/>
          <w:szCs w:val="24"/>
        </w:rPr>
        <w:t xml:space="preserve">Pendidikan Anak Usia Dini dalam Al-Qu’an (Kajian Tafsir Muqoron Q.S Luqman 12-15) </w:t>
      </w:r>
      <w:r w:rsidR="002452FA" w:rsidRPr="005704C9">
        <w:rPr>
          <w:rFonts w:asciiTheme="majorBidi" w:hAnsiTheme="majorBidi" w:cstheme="majorBidi"/>
          <w:sz w:val="24"/>
          <w:szCs w:val="24"/>
        </w:rPr>
        <w:t>dan dalam skripsinya</w:t>
      </w:r>
      <w:r w:rsidR="00F47014" w:rsidRPr="005704C9">
        <w:rPr>
          <w:rFonts w:asciiTheme="majorBidi" w:hAnsiTheme="majorBidi" w:cstheme="majorBidi"/>
          <w:sz w:val="24"/>
          <w:szCs w:val="24"/>
        </w:rPr>
        <w:t xml:space="preserve"> Halima tusa’diah membahas tentang</w:t>
      </w:r>
      <w:r w:rsidR="002452FA" w:rsidRPr="005704C9">
        <w:rPr>
          <w:rFonts w:asciiTheme="majorBidi" w:hAnsiTheme="majorBidi" w:cstheme="majorBidi"/>
          <w:sz w:val="24"/>
          <w:szCs w:val="24"/>
        </w:rPr>
        <w:t xml:space="preserve"> </w:t>
      </w:r>
      <w:r w:rsidR="002452FA" w:rsidRPr="005704C9">
        <w:rPr>
          <w:rFonts w:asciiTheme="majorBidi" w:hAnsiTheme="majorBidi" w:cstheme="majorBidi"/>
          <w:i/>
          <w:iCs/>
          <w:sz w:val="24"/>
          <w:szCs w:val="24"/>
        </w:rPr>
        <w:t>Pendidikan Akhlak dalam Al-Q</w:t>
      </w:r>
      <w:r w:rsidR="00F47014" w:rsidRPr="005704C9">
        <w:rPr>
          <w:rFonts w:asciiTheme="majorBidi" w:hAnsiTheme="majorBidi" w:cstheme="majorBidi"/>
          <w:i/>
          <w:iCs/>
          <w:sz w:val="24"/>
          <w:szCs w:val="24"/>
        </w:rPr>
        <w:t>ur’an surah Luqman ayat 12-19</w:t>
      </w:r>
      <w:r w:rsidR="002452FA" w:rsidRPr="005704C9">
        <w:rPr>
          <w:rFonts w:asciiTheme="majorBidi" w:hAnsiTheme="majorBidi" w:cstheme="majorBidi"/>
          <w:i/>
          <w:iCs/>
          <w:sz w:val="24"/>
          <w:szCs w:val="24"/>
        </w:rPr>
        <w:t xml:space="preserve"> Studi Tafsir Al-Misbah.</w:t>
      </w:r>
      <w:r w:rsidR="002452FA" w:rsidRPr="005704C9">
        <w:rPr>
          <w:rFonts w:asciiTheme="majorBidi" w:hAnsiTheme="majorBidi" w:cstheme="majorBidi"/>
          <w:sz w:val="24"/>
          <w:szCs w:val="24"/>
        </w:rPr>
        <w:t xml:space="preserve"> Sedangkan penulis, lebih condong meniliti tentang konsep pendidikan akhlak di taman kanak-kanak juga relevansinya terhadap Qur’an surat luqman 12-15 dengan studi kasus di TK Takhasus Al-Qur’an  desa sungapan kabupaten Pemalang. </w:t>
      </w:r>
    </w:p>
    <w:p w:rsidR="00E903DE" w:rsidRDefault="002452FA" w:rsidP="00E903DE">
      <w:pPr>
        <w:pStyle w:val="ListParagraph"/>
        <w:spacing w:line="360" w:lineRule="auto"/>
        <w:ind w:left="1069" w:firstLine="371"/>
        <w:jc w:val="both"/>
        <w:rPr>
          <w:rFonts w:asciiTheme="majorBidi" w:hAnsiTheme="majorBidi" w:cstheme="majorBidi"/>
          <w:sz w:val="24"/>
          <w:szCs w:val="24"/>
        </w:rPr>
      </w:pPr>
      <w:r w:rsidRPr="005704C9">
        <w:rPr>
          <w:rFonts w:asciiTheme="majorBidi" w:hAnsiTheme="majorBidi" w:cstheme="majorBidi"/>
          <w:sz w:val="24"/>
          <w:szCs w:val="24"/>
        </w:rPr>
        <w:t>Alasan peneliti memilih judul tersebut adalah peneliti tertarik untuk mengupas tuntas terkait tema permasalahan tersebut (Penerapan Konsep Pendidikan Akhl</w:t>
      </w:r>
      <w:r w:rsidR="00F7091D" w:rsidRPr="005704C9">
        <w:rPr>
          <w:rFonts w:asciiTheme="majorBidi" w:hAnsiTheme="majorBidi" w:cstheme="majorBidi"/>
          <w:sz w:val="24"/>
          <w:szCs w:val="24"/>
        </w:rPr>
        <w:t>ak Q.S Lukman ayat 12-15), karena penting untuk mengetahui bagaimana penerapan pendidikan akhlak dalam proses belajar mengajar juga keseharian serta implementasi pada anak-anak (anak didik) dalam etika dan budi pekerti yang baik, dan menurut peneliti topik permasalahan yan</w:t>
      </w:r>
      <w:r w:rsidR="00AD09DB">
        <w:rPr>
          <w:rFonts w:asciiTheme="majorBidi" w:hAnsiTheme="majorBidi" w:cstheme="majorBidi"/>
          <w:sz w:val="24"/>
          <w:szCs w:val="24"/>
        </w:rPr>
        <w:t>g diangkat ini penting untuk di</w:t>
      </w:r>
      <w:r w:rsidR="00F7091D" w:rsidRPr="005704C9">
        <w:rPr>
          <w:rFonts w:asciiTheme="majorBidi" w:hAnsiTheme="majorBidi" w:cstheme="majorBidi"/>
          <w:sz w:val="24"/>
          <w:szCs w:val="24"/>
        </w:rPr>
        <w:t>teliti.</w:t>
      </w:r>
    </w:p>
    <w:p w:rsidR="00E903DE" w:rsidRDefault="00E903DE" w:rsidP="00E903DE">
      <w:pPr>
        <w:pStyle w:val="ListParagraph"/>
        <w:spacing w:line="360" w:lineRule="auto"/>
        <w:ind w:left="1069" w:firstLine="371"/>
        <w:jc w:val="both"/>
        <w:rPr>
          <w:rFonts w:asciiTheme="majorBidi" w:hAnsiTheme="majorBidi" w:cstheme="majorBidi"/>
          <w:sz w:val="24"/>
          <w:szCs w:val="24"/>
        </w:rPr>
      </w:pPr>
    </w:p>
    <w:p w:rsidR="00E903DE" w:rsidRDefault="00E903DE" w:rsidP="00E903DE">
      <w:pPr>
        <w:pStyle w:val="ListParagraph"/>
        <w:spacing w:line="360" w:lineRule="auto"/>
        <w:ind w:left="1069" w:firstLine="371"/>
        <w:jc w:val="both"/>
        <w:rPr>
          <w:rFonts w:asciiTheme="majorBidi" w:hAnsiTheme="majorBidi" w:cstheme="majorBidi"/>
          <w:sz w:val="24"/>
          <w:szCs w:val="24"/>
        </w:rPr>
      </w:pPr>
    </w:p>
    <w:p w:rsidR="00E903DE" w:rsidRDefault="00E903DE" w:rsidP="00E903DE">
      <w:pPr>
        <w:pStyle w:val="ListParagraph"/>
        <w:spacing w:line="360" w:lineRule="auto"/>
        <w:ind w:left="1069" w:firstLine="371"/>
        <w:jc w:val="both"/>
        <w:rPr>
          <w:rFonts w:asciiTheme="majorBidi" w:hAnsiTheme="majorBidi" w:cstheme="majorBidi"/>
          <w:sz w:val="24"/>
          <w:szCs w:val="24"/>
        </w:rPr>
      </w:pPr>
    </w:p>
    <w:p w:rsidR="00E903DE" w:rsidRDefault="00E903DE" w:rsidP="00E903DE">
      <w:pPr>
        <w:pStyle w:val="ListParagraph"/>
        <w:spacing w:line="360" w:lineRule="auto"/>
        <w:ind w:left="1069" w:firstLine="371"/>
        <w:jc w:val="both"/>
        <w:rPr>
          <w:rFonts w:asciiTheme="majorBidi" w:hAnsiTheme="majorBidi" w:cstheme="majorBidi"/>
          <w:sz w:val="24"/>
          <w:szCs w:val="24"/>
        </w:rPr>
      </w:pPr>
    </w:p>
    <w:p w:rsidR="00E903DE" w:rsidRDefault="00E903DE" w:rsidP="00E903DE">
      <w:pPr>
        <w:pStyle w:val="ListParagraph"/>
        <w:spacing w:line="360" w:lineRule="auto"/>
        <w:ind w:left="1069" w:firstLine="371"/>
        <w:jc w:val="both"/>
        <w:rPr>
          <w:rFonts w:asciiTheme="majorBidi" w:hAnsiTheme="majorBidi" w:cstheme="majorBidi"/>
          <w:sz w:val="24"/>
          <w:szCs w:val="24"/>
        </w:rPr>
      </w:pPr>
    </w:p>
    <w:p w:rsidR="00E903DE" w:rsidRDefault="00E903DE" w:rsidP="00E903DE">
      <w:pPr>
        <w:pStyle w:val="ListParagraph"/>
        <w:spacing w:line="360" w:lineRule="auto"/>
        <w:ind w:left="1069" w:firstLine="371"/>
        <w:jc w:val="both"/>
        <w:rPr>
          <w:rFonts w:asciiTheme="majorBidi" w:hAnsiTheme="majorBidi" w:cstheme="majorBidi"/>
          <w:sz w:val="24"/>
          <w:szCs w:val="24"/>
        </w:rPr>
      </w:pPr>
    </w:p>
    <w:p w:rsidR="00E903DE" w:rsidRPr="00E903DE" w:rsidRDefault="00E903DE" w:rsidP="00E903DE">
      <w:pPr>
        <w:pStyle w:val="ListParagraph"/>
        <w:spacing w:line="360" w:lineRule="auto"/>
        <w:ind w:left="1069" w:firstLine="371"/>
        <w:jc w:val="both"/>
        <w:rPr>
          <w:rFonts w:asciiTheme="majorBidi" w:hAnsiTheme="majorBidi" w:cstheme="majorBidi"/>
          <w:sz w:val="24"/>
          <w:szCs w:val="24"/>
        </w:rPr>
      </w:pPr>
    </w:p>
    <w:p w:rsidR="00090933" w:rsidRPr="005704C9" w:rsidRDefault="00F7091D" w:rsidP="00C46761">
      <w:pPr>
        <w:pStyle w:val="ListParagraph"/>
        <w:numPr>
          <w:ilvl w:val="0"/>
          <w:numId w:val="17"/>
        </w:numPr>
        <w:spacing w:before="240" w:line="360" w:lineRule="auto"/>
        <w:jc w:val="both"/>
        <w:rPr>
          <w:rFonts w:asciiTheme="majorBidi" w:hAnsiTheme="majorBidi" w:cstheme="majorBidi"/>
          <w:b/>
          <w:bCs/>
          <w:sz w:val="24"/>
          <w:szCs w:val="24"/>
        </w:rPr>
      </w:pPr>
      <w:r w:rsidRPr="005704C9">
        <w:rPr>
          <w:rFonts w:asciiTheme="majorBidi" w:hAnsiTheme="majorBidi" w:cstheme="majorBidi"/>
          <w:b/>
          <w:bCs/>
          <w:sz w:val="24"/>
          <w:szCs w:val="24"/>
        </w:rPr>
        <w:lastRenderedPageBreak/>
        <w:t>Kerangka Teoritik</w:t>
      </w:r>
    </w:p>
    <w:p w:rsidR="00F47014" w:rsidRPr="005704C9" w:rsidRDefault="00F7091D" w:rsidP="00777913">
      <w:pPr>
        <w:pStyle w:val="ListParagraph"/>
        <w:spacing w:before="240" w:line="360" w:lineRule="auto"/>
        <w:ind w:firstLine="414"/>
        <w:jc w:val="both"/>
        <w:rPr>
          <w:rFonts w:asciiTheme="majorBidi" w:hAnsiTheme="majorBidi" w:cstheme="majorBidi"/>
          <w:b/>
          <w:bCs/>
          <w:sz w:val="24"/>
          <w:szCs w:val="24"/>
        </w:rPr>
      </w:pPr>
      <w:r w:rsidRPr="005704C9">
        <w:rPr>
          <w:rFonts w:asciiTheme="majorBidi" w:hAnsiTheme="majorBidi" w:cstheme="majorBidi"/>
          <w:sz w:val="24"/>
          <w:szCs w:val="24"/>
        </w:rPr>
        <w:t xml:space="preserve">Sesuai dengan judul bahwa penelitian ini mengarah pada bagaimana pendidikan akhlak dalam nilai-nilai yang terkandung di Q.S Luqman 12-15 juga penerapanya terhadap pelaksanaan pendidikan di TK Takhasus Al-Qur’an Sungapan Pemalang dengan kata lain bagaimana etika, </w:t>
      </w:r>
      <w:r w:rsidR="007D788A" w:rsidRPr="005704C9">
        <w:rPr>
          <w:rFonts w:asciiTheme="majorBidi" w:hAnsiTheme="majorBidi" w:cstheme="majorBidi"/>
          <w:sz w:val="24"/>
          <w:szCs w:val="24"/>
        </w:rPr>
        <w:t>budi pekerti, moral para anak didik dalam proses pembelajaran dan keseharian juga peran orang tua dan lingkungan. Karena lembaga Taman kanak-kanak adalah lembaga yang mengedepankan nilai-nilai agama islam</w:t>
      </w:r>
      <w:r w:rsidR="00737F1B">
        <w:rPr>
          <w:rFonts w:asciiTheme="majorBidi" w:hAnsiTheme="majorBidi" w:cstheme="majorBidi"/>
          <w:sz w:val="24"/>
          <w:szCs w:val="24"/>
        </w:rPr>
        <w:t>.</w:t>
      </w:r>
      <w:r w:rsidR="00F47014" w:rsidRPr="005704C9">
        <w:rPr>
          <w:rFonts w:asciiTheme="majorBidi" w:hAnsiTheme="majorBidi" w:cstheme="majorBidi"/>
          <w:b/>
          <w:bCs/>
          <w:sz w:val="24"/>
          <w:szCs w:val="24"/>
        </w:rPr>
        <w:br w:type="page"/>
      </w:r>
    </w:p>
    <w:p w:rsidR="001F048E" w:rsidRPr="005704C9" w:rsidRDefault="00367516" w:rsidP="005704C9">
      <w:pPr>
        <w:pStyle w:val="ListParagraph"/>
        <w:spacing w:after="0" w:line="360" w:lineRule="auto"/>
        <w:ind w:left="284"/>
        <w:jc w:val="center"/>
        <w:rPr>
          <w:rFonts w:asciiTheme="majorBidi" w:hAnsiTheme="majorBidi" w:cstheme="majorBidi"/>
          <w:b/>
          <w:bCs/>
          <w:sz w:val="24"/>
          <w:szCs w:val="24"/>
        </w:rPr>
      </w:pPr>
      <w:r>
        <w:rPr>
          <w:rFonts w:asciiTheme="majorBidi" w:hAnsiTheme="majorBidi" w:cstheme="majorBidi"/>
          <w:b/>
          <w:bCs/>
          <w:noProof/>
          <w:sz w:val="24"/>
          <w:szCs w:val="24"/>
          <w:lang w:eastAsia="id-ID"/>
        </w:rPr>
        <w:lastRenderedPageBreak/>
        <w:pict>
          <v:rect id="_x0000_s1026" style="position:absolute;left:0;text-align:left;margin-left:374.85pt;margin-top:-78.9pt;width:33pt;height:25.5pt;z-index:251660288" stroked="f"/>
        </w:pict>
      </w:r>
      <w:r w:rsidR="001F048E" w:rsidRPr="005704C9">
        <w:rPr>
          <w:rFonts w:asciiTheme="majorBidi" w:hAnsiTheme="majorBidi" w:cstheme="majorBidi"/>
          <w:b/>
          <w:bCs/>
          <w:sz w:val="24"/>
          <w:szCs w:val="24"/>
        </w:rPr>
        <w:t>BAB III</w:t>
      </w:r>
    </w:p>
    <w:p w:rsidR="001F048E" w:rsidRPr="005704C9" w:rsidRDefault="001F048E" w:rsidP="005704C9">
      <w:pPr>
        <w:pStyle w:val="ListParagraph"/>
        <w:spacing w:after="0" w:line="360" w:lineRule="auto"/>
        <w:ind w:left="284"/>
        <w:jc w:val="center"/>
        <w:rPr>
          <w:rFonts w:asciiTheme="majorBidi" w:hAnsiTheme="majorBidi" w:cstheme="majorBidi"/>
          <w:b/>
          <w:bCs/>
          <w:sz w:val="24"/>
          <w:szCs w:val="24"/>
        </w:rPr>
      </w:pPr>
      <w:r w:rsidRPr="005704C9">
        <w:rPr>
          <w:rFonts w:asciiTheme="majorBidi" w:hAnsiTheme="majorBidi" w:cstheme="majorBidi"/>
          <w:b/>
          <w:bCs/>
          <w:sz w:val="24"/>
          <w:szCs w:val="24"/>
        </w:rPr>
        <w:t>METODE PENELITIAN</w:t>
      </w:r>
    </w:p>
    <w:p w:rsidR="001F048E" w:rsidRPr="005704C9" w:rsidRDefault="001F048E" w:rsidP="005704C9">
      <w:pPr>
        <w:pStyle w:val="ListParagraph"/>
        <w:spacing w:after="0" w:line="360" w:lineRule="auto"/>
        <w:ind w:left="284"/>
        <w:jc w:val="both"/>
        <w:rPr>
          <w:rFonts w:asciiTheme="majorBidi" w:hAnsiTheme="majorBidi" w:cstheme="majorBidi"/>
          <w:b/>
          <w:bCs/>
          <w:sz w:val="24"/>
          <w:szCs w:val="24"/>
        </w:rPr>
      </w:pPr>
    </w:p>
    <w:p w:rsidR="001F048E" w:rsidRPr="005704C9" w:rsidRDefault="001F048E" w:rsidP="00C46761">
      <w:pPr>
        <w:pStyle w:val="ListParagraph"/>
        <w:numPr>
          <w:ilvl w:val="0"/>
          <w:numId w:val="13"/>
        </w:numPr>
        <w:spacing w:after="0" w:line="360" w:lineRule="auto"/>
        <w:jc w:val="both"/>
        <w:rPr>
          <w:rFonts w:asciiTheme="majorBidi" w:hAnsiTheme="majorBidi" w:cstheme="majorBidi"/>
          <w:b/>
          <w:bCs/>
          <w:sz w:val="24"/>
          <w:szCs w:val="24"/>
        </w:rPr>
      </w:pPr>
      <w:r w:rsidRPr="005704C9">
        <w:rPr>
          <w:rFonts w:asciiTheme="majorBidi" w:hAnsiTheme="majorBidi" w:cstheme="majorBidi"/>
          <w:b/>
          <w:bCs/>
          <w:sz w:val="24"/>
          <w:szCs w:val="24"/>
        </w:rPr>
        <w:t>Jenis Penelitian</w:t>
      </w:r>
    </w:p>
    <w:p w:rsidR="00E903DE" w:rsidRDefault="001F048E" w:rsidP="00777913">
      <w:pPr>
        <w:pStyle w:val="ListParagraph"/>
        <w:spacing w:after="0" w:line="360" w:lineRule="auto"/>
        <w:ind w:firstLine="414"/>
        <w:jc w:val="both"/>
        <w:rPr>
          <w:rFonts w:asciiTheme="majorBidi" w:hAnsiTheme="majorBidi" w:cstheme="majorBidi"/>
          <w:sz w:val="24"/>
          <w:szCs w:val="24"/>
        </w:rPr>
      </w:pPr>
      <w:r w:rsidRPr="005704C9">
        <w:rPr>
          <w:rFonts w:asciiTheme="majorBidi" w:hAnsiTheme="majorBidi" w:cstheme="majorBidi"/>
          <w:sz w:val="24"/>
          <w:szCs w:val="24"/>
        </w:rPr>
        <w:t>Penelitian ini merupakan jenis penelitian kualitatif</w:t>
      </w:r>
      <w:r w:rsidR="00AD09DB">
        <w:rPr>
          <w:rFonts w:asciiTheme="majorBidi" w:hAnsiTheme="majorBidi" w:cstheme="majorBidi"/>
          <w:sz w:val="24"/>
          <w:szCs w:val="24"/>
        </w:rPr>
        <w:t>, Bogdan dan Taylor</w:t>
      </w:r>
      <w:r w:rsidR="002A1DD9">
        <w:rPr>
          <w:rFonts w:asciiTheme="majorBidi" w:hAnsiTheme="majorBidi" w:cstheme="majorBidi"/>
          <w:sz w:val="24"/>
          <w:szCs w:val="24"/>
        </w:rPr>
        <w:t xml:space="preserve"> mendefinisikan metode kualitatif sebagai prosedur penelitian yang menghasilkan data deskriptif berupa kata-kata tertulis atau lisan dari orang-orang dan perilaku yang</w:t>
      </w:r>
      <w:r w:rsidRPr="002A1DD9">
        <w:rPr>
          <w:rFonts w:asciiTheme="majorBidi" w:hAnsiTheme="majorBidi" w:cstheme="majorBidi"/>
          <w:sz w:val="24"/>
          <w:szCs w:val="24"/>
        </w:rPr>
        <w:t xml:space="preserve"> </w:t>
      </w:r>
      <w:r w:rsidR="002A1DD9">
        <w:rPr>
          <w:rFonts w:asciiTheme="majorBidi" w:hAnsiTheme="majorBidi" w:cstheme="majorBidi"/>
          <w:sz w:val="24"/>
          <w:szCs w:val="24"/>
        </w:rPr>
        <w:t>dapat diamati. Menurut mereka, pendekatan ini diarahkan pada latar dan individu tersebut secara holistik (utuh). Jadi, dalam hal ini tidak boleh mengisolasikan individu atau organisasi kedalam variabel atau hipotesis, tetapi perlu memandangnya sebagai bagian dari sesuatu keutuhan.</w:t>
      </w:r>
      <w:r w:rsidR="002A1DD9" w:rsidRPr="00E903DE">
        <w:rPr>
          <w:rStyle w:val="FootnoteReference"/>
          <w:rFonts w:asciiTheme="majorBidi" w:hAnsiTheme="majorBidi" w:cstheme="majorBidi"/>
          <w:sz w:val="20"/>
          <w:szCs w:val="20"/>
        </w:rPr>
        <w:footnoteReference w:id="24"/>
      </w:r>
      <w:r w:rsidR="002A1DD9">
        <w:rPr>
          <w:rFonts w:asciiTheme="majorBidi" w:hAnsiTheme="majorBidi" w:cstheme="majorBidi"/>
          <w:sz w:val="24"/>
          <w:szCs w:val="24"/>
        </w:rPr>
        <w:t xml:space="preserve"> </w:t>
      </w:r>
    </w:p>
    <w:p w:rsidR="00EC2263" w:rsidRPr="00243B90" w:rsidRDefault="002A1DD9" w:rsidP="00777913">
      <w:pPr>
        <w:pStyle w:val="ListParagraph"/>
        <w:spacing w:after="0" w:line="360" w:lineRule="auto"/>
        <w:ind w:firstLine="414"/>
        <w:jc w:val="both"/>
        <w:rPr>
          <w:rFonts w:asciiTheme="majorBidi" w:hAnsiTheme="majorBidi" w:cstheme="majorBidi"/>
          <w:sz w:val="24"/>
          <w:szCs w:val="24"/>
        </w:rPr>
      </w:pPr>
      <w:r>
        <w:rPr>
          <w:rFonts w:asciiTheme="majorBidi" w:hAnsiTheme="majorBidi" w:cstheme="majorBidi"/>
          <w:sz w:val="24"/>
          <w:szCs w:val="24"/>
        </w:rPr>
        <w:t xml:space="preserve"> </w:t>
      </w:r>
      <w:r w:rsidR="00243B90">
        <w:rPr>
          <w:rFonts w:asciiTheme="majorBidi" w:hAnsiTheme="majorBidi" w:cstheme="majorBidi"/>
          <w:sz w:val="24"/>
          <w:szCs w:val="24"/>
        </w:rPr>
        <w:t xml:space="preserve">Penelitian kualitatif </w:t>
      </w:r>
      <w:r w:rsidR="001F048E" w:rsidRPr="002A1DD9">
        <w:rPr>
          <w:rFonts w:asciiTheme="majorBidi" w:hAnsiTheme="majorBidi" w:cstheme="majorBidi"/>
          <w:sz w:val="24"/>
          <w:szCs w:val="24"/>
        </w:rPr>
        <w:t>meneliti tentang riset yang bersifat deskriptif dan cenderung menggunakan analisis. Proses dan makna (perspektif subyek) lebih ditonjolkan dalam penelitian kualitatif, penelitian kualitatif ditujukan untuk memahami fenomena-fenomena sosial dari sudut pandang partisipan. Dengan demikian penelitian kualitatif merupakan penelitian yang digunakan untuk meneliti pada kondisi alamiah dimana peneliti merupakan instrumen kunci.</w:t>
      </w:r>
      <w:r w:rsidR="001F048E" w:rsidRPr="00E903DE">
        <w:rPr>
          <w:rStyle w:val="FootnoteReference"/>
          <w:rFonts w:asciiTheme="majorBidi" w:hAnsiTheme="majorBidi" w:cstheme="majorBidi"/>
          <w:sz w:val="20"/>
          <w:szCs w:val="20"/>
        </w:rPr>
        <w:footnoteReference w:id="25"/>
      </w:r>
    </w:p>
    <w:p w:rsidR="008D2699" w:rsidRDefault="00367516" w:rsidP="00777913">
      <w:pPr>
        <w:pStyle w:val="ListParagraph"/>
        <w:spacing w:after="0" w:line="360" w:lineRule="auto"/>
        <w:ind w:firstLine="414"/>
        <w:jc w:val="both"/>
        <w:rPr>
          <w:rFonts w:asciiTheme="majorBidi" w:hAnsiTheme="majorBidi" w:cstheme="majorBidi"/>
          <w:sz w:val="24"/>
          <w:szCs w:val="24"/>
        </w:rPr>
      </w:pPr>
      <w:r>
        <w:rPr>
          <w:rFonts w:asciiTheme="majorBidi" w:hAnsiTheme="majorBidi" w:cstheme="majorBidi"/>
          <w:noProof/>
          <w:sz w:val="24"/>
          <w:szCs w:val="24"/>
          <w:lang w:eastAsia="id-ID"/>
        </w:rPr>
        <w:pict>
          <v:shape id="_x0000_s1030" type="#_x0000_t202" style="position:absolute;left:0;text-align:left;margin-left:177.6pt;margin-top:276.05pt;width:42pt;height:30pt;z-index:251664384" stroked="f">
            <v:textbox>
              <w:txbxContent>
                <w:p w:rsidR="000F74CB" w:rsidRPr="00D16C37" w:rsidRDefault="000F74CB" w:rsidP="00D16C37">
                  <w:pPr>
                    <w:jc w:val="center"/>
                    <w:rPr>
                      <w:rFonts w:asciiTheme="majorBidi" w:hAnsiTheme="majorBidi" w:cstheme="majorBidi"/>
                      <w:sz w:val="24"/>
                      <w:szCs w:val="24"/>
                    </w:rPr>
                  </w:pPr>
                  <w:r>
                    <w:rPr>
                      <w:rFonts w:asciiTheme="majorBidi" w:hAnsiTheme="majorBidi" w:cstheme="majorBidi"/>
                      <w:sz w:val="24"/>
                      <w:szCs w:val="24"/>
                    </w:rPr>
                    <w:t>28</w:t>
                  </w:r>
                </w:p>
              </w:txbxContent>
            </v:textbox>
          </v:shape>
        </w:pict>
      </w:r>
      <w:r w:rsidR="001F048E" w:rsidRPr="005704C9">
        <w:rPr>
          <w:rFonts w:asciiTheme="majorBidi" w:hAnsiTheme="majorBidi" w:cstheme="majorBidi"/>
          <w:sz w:val="24"/>
          <w:szCs w:val="24"/>
        </w:rPr>
        <w:t xml:space="preserve">Dalam penelitian kualitatif, yang menjadi instrumen atau alat penelitian adalah peneliti itu sendiri. Oleh karena itu peneliti sebagai instrumen juga harus “divalidasi” seberapa jauh peneliti kualitatif siap melakukan penelitian yang selanjutnya terjun ke lapangan. Validasi terhadap peneliti sebagai instrumen meliputi validasi terhadap pemahaman metode penelitian kualitatif, penguasaan wawasan terhadap bidang yang diteliti, kesiapan peneliti memasuki obyek penelitian, baik secara akademik maupun logistiknya. </w:t>
      </w:r>
    </w:p>
    <w:p w:rsidR="008D2699" w:rsidRDefault="008D2699" w:rsidP="0078745B">
      <w:pPr>
        <w:pStyle w:val="ListParagraph"/>
        <w:spacing w:after="0" w:line="360" w:lineRule="auto"/>
        <w:ind w:firstLine="556"/>
        <w:jc w:val="both"/>
        <w:rPr>
          <w:rFonts w:asciiTheme="majorBidi" w:hAnsiTheme="majorBidi" w:cstheme="majorBidi"/>
          <w:sz w:val="24"/>
          <w:szCs w:val="24"/>
        </w:rPr>
      </w:pPr>
    </w:p>
    <w:p w:rsidR="00243B90" w:rsidRDefault="001F048E" w:rsidP="00777913">
      <w:pPr>
        <w:pStyle w:val="ListParagraph"/>
        <w:spacing w:after="0" w:line="360" w:lineRule="auto"/>
        <w:ind w:firstLine="414"/>
        <w:jc w:val="both"/>
        <w:rPr>
          <w:rFonts w:asciiTheme="majorBidi" w:hAnsiTheme="majorBidi" w:cstheme="majorBidi"/>
          <w:sz w:val="24"/>
          <w:szCs w:val="24"/>
        </w:rPr>
      </w:pPr>
      <w:r w:rsidRPr="005704C9">
        <w:rPr>
          <w:rFonts w:asciiTheme="majorBidi" w:hAnsiTheme="majorBidi" w:cstheme="majorBidi"/>
          <w:sz w:val="24"/>
          <w:szCs w:val="24"/>
        </w:rPr>
        <w:lastRenderedPageBreak/>
        <w:t xml:space="preserve">Yang melakukan validitas adalah peneliti sendiri, melalui evaluasi diri seberapa jauh pemahaman terhadap metode kualitatif, penguasaan teori dan wawasan terhadap bidang yang diteliti, serta kesiapan dan bekal memasuki lapangan. </w:t>
      </w:r>
    </w:p>
    <w:p w:rsidR="001F048E" w:rsidRPr="0028137E" w:rsidRDefault="001F048E" w:rsidP="00777913">
      <w:pPr>
        <w:pStyle w:val="ListParagraph"/>
        <w:spacing w:after="0" w:line="360" w:lineRule="auto"/>
        <w:ind w:firstLine="414"/>
        <w:jc w:val="both"/>
        <w:rPr>
          <w:rFonts w:asciiTheme="majorBidi" w:hAnsiTheme="majorBidi" w:cstheme="majorBidi"/>
          <w:sz w:val="24"/>
          <w:szCs w:val="24"/>
        </w:rPr>
      </w:pPr>
      <w:r w:rsidRPr="00243B90">
        <w:rPr>
          <w:rFonts w:asciiTheme="majorBidi" w:hAnsiTheme="majorBidi" w:cstheme="majorBidi"/>
          <w:sz w:val="24"/>
          <w:szCs w:val="24"/>
        </w:rPr>
        <w:t xml:space="preserve">Peneliti kualitatif sebagai </w:t>
      </w:r>
      <w:r w:rsidRPr="00243B90">
        <w:rPr>
          <w:rFonts w:asciiTheme="majorBidi" w:hAnsiTheme="majorBidi" w:cstheme="majorBidi"/>
          <w:i/>
          <w:iCs/>
          <w:sz w:val="24"/>
          <w:szCs w:val="24"/>
        </w:rPr>
        <w:t>human instrument</w:t>
      </w:r>
      <w:r w:rsidRPr="00243B90">
        <w:rPr>
          <w:rFonts w:asciiTheme="majorBidi" w:hAnsiTheme="majorBidi" w:cstheme="majorBidi"/>
          <w:sz w:val="24"/>
          <w:szCs w:val="24"/>
        </w:rPr>
        <w:t>, berfungsi menetapkan fokus penelitian, memilih informan sebagai seumber data melakukan pengumpulan data, menilai kualitas data, analisis data, menafsirkan data dan membuat kesimpulan atas semuanya.</w:t>
      </w:r>
      <w:r w:rsidRPr="00E903DE">
        <w:rPr>
          <w:rStyle w:val="FootnoteReference"/>
          <w:rFonts w:asciiTheme="majorBidi" w:hAnsiTheme="majorBidi" w:cstheme="majorBidi"/>
          <w:sz w:val="20"/>
          <w:szCs w:val="20"/>
        </w:rPr>
        <w:footnoteReference w:id="26"/>
      </w:r>
    </w:p>
    <w:p w:rsidR="0028137E" w:rsidRPr="005704C9" w:rsidRDefault="0028137E" w:rsidP="005704C9">
      <w:pPr>
        <w:spacing w:after="0" w:line="360" w:lineRule="auto"/>
        <w:jc w:val="both"/>
        <w:rPr>
          <w:rFonts w:asciiTheme="majorBidi" w:hAnsiTheme="majorBidi" w:cstheme="majorBidi"/>
          <w:b/>
          <w:bCs/>
          <w:sz w:val="24"/>
          <w:szCs w:val="24"/>
        </w:rPr>
      </w:pPr>
    </w:p>
    <w:p w:rsidR="001F048E" w:rsidRPr="005704C9" w:rsidRDefault="001F048E" w:rsidP="00C46761">
      <w:pPr>
        <w:pStyle w:val="ListParagraph"/>
        <w:numPr>
          <w:ilvl w:val="0"/>
          <w:numId w:val="13"/>
        </w:numPr>
        <w:spacing w:after="0" w:line="360" w:lineRule="auto"/>
        <w:jc w:val="both"/>
        <w:rPr>
          <w:rFonts w:asciiTheme="majorBidi" w:hAnsiTheme="majorBidi" w:cstheme="majorBidi"/>
          <w:b/>
          <w:bCs/>
          <w:sz w:val="24"/>
          <w:szCs w:val="24"/>
        </w:rPr>
      </w:pPr>
      <w:r w:rsidRPr="005704C9">
        <w:rPr>
          <w:rFonts w:asciiTheme="majorBidi" w:hAnsiTheme="majorBidi" w:cstheme="majorBidi"/>
          <w:b/>
          <w:bCs/>
          <w:sz w:val="24"/>
          <w:szCs w:val="24"/>
        </w:rPr>
        <w:t>Tempat dan Waktu Penelitian</w:t>
      </w:r>
    </w:p>
    <w:p w:rsidR="001F048E" w:rsidRPr="005704C9" w:rsidRDefault="001F048E" w:rsidP="005704C9">
      <w:pPr>
        <w:pStyle w:val="ListParagraph"/>
        <w:spacing w:after="0" w:line="360" w:lineRule="auto"/>
        <w:ind w:left="567"/>
        <w:jc w:val="both"/>
        <w:rPr>
          <w:rFonts w:asciiTheme="majorBidi" w:hAnsiTheme="majorBidi" w:cstheme="majorBidi"/>
          <w:sz w:val="24"/>
          <w:szCs w:val="24"/>
        </w:rPr>
      </w:pPr>
      <w:r w:rsidRPr="005704C9">
        <w:rPr>
          <w:rFonts w:asciiTheme="majorBidi" w:hAnsiTheme="majorBidi" w:cstheme="majorBidi"/>
          <w:sz w:val="24"/>
          <w:szCs w:val="24"/>
        </w:rPr>
        <w:t>1. Tempat Penelitian</w:t>
      </w:r>
    </w:p>
    <w:p w:rsidR="001F048E" w:rsidRPr="005704C9" w:rsidRDefault="001F048E" w:rsidP="005704C9">
      <w:pPr>
        <w:pStyle w:val="ListParagraph"/>
        <w:spacing w:after="0" w:line="360" w:lineRule="auto"/>
        <w:ind w:left="851"/>
        <w:jc w:val="both"/>
        <w:rPr>
          <w:rFonts w:asciiTheme="majorBidi" w:hAnsiTheme="majorBidi" w:cstheme="majorBidi"/>
          <w:sz w:val="24"/>
          <w:szCs w:val="24"/>
        </w:rPr>
      </w:pPr>
      <w:r w:rsidRPr="005704C9">
        <w:rPr>
          <w:rFonts w:asciiTheme="majorBidi" w:hAnsiTheme="majorBidi" w:cstheme="majorBidi"/>
          <w:sz w:val="24"/>
          <w:szCs w:val="24"/>
        </w:rPr>
        <w:t>Penelitian dilakukan di TK Takhasus Al-Qur’an Pemalang, yang beralamat di RT 01 RW 03 Desa Sungapan Kecamatan Pemalang, Kab. Pemalang..</w:t>
      </w:r>
    </w:p>
    <w:p w:rsidR="001F048E" w:rsidRPr="005704C9" w:rsidRDefault="001F048E" w:rsidP="005704C9">
      <w:pPr>
        <w:pStyle w:val="ListParagraph"/>
        <w:spacing w:after="0" w:line="360" w:lineRule="auto"/>
        <w:ind w:left="567"/>
        <w:jc w:val="both"/>
        <w:rPr>
          <w:rFonts w:asciiTheme="majorBidi" w:hAnsiTheme="majorBidi" w:cstheme="majorBidi"/>
          <w:sz w:val="24"/>
          <w:szCs w:val="24"/>
        </w:rPr>
      </w:pPr>
      <w:r w:rsidRPr="005704C9">
        <w:rPr>
          <w:rFonts w:asciiTheme="majorBidi" w:hAnsiTheme="majorBidi" w:cstheme="majorBidi"/>
          <w:sz w:val="24"/>
          <w:szCs w:val="24"/>
        </w:rPr>
        <w:t>2. Waktu Penelitian</w:t>
      </w:r>
    </w:p>
    <w:p w:rsidR="001F048E" w:rsidRPr="005704C9" w:rsidRDefault="001F048E" w:rsidP="005704C9">
      <w:pPr>
        <w:pStyle w:val="ListParagraph"/>
        <w:spacing w:after="0" w:line="360" w:lineRule="auto"/>
        <w:ind w:left="851"/>
        <w:jc w:val="both"/>
        <w:rPr>
          <w:rFonts w:asciiTheme="majorBidi" w:hAnsiTheme="majorBidi" w:cstheme="majorBidi"/>
          <w:sz w:val="24"/>
          <w:szCs w:val="24"/>
        </w:rPr>
      </w:pPr>
      <w:r w:rsidRPr="005704C9">
        <w:rPr>
          <w:rFonts w:asciiTheme="majorBidi" w:hAnsiTheme="majorBidi" w:cstheme="majorBidi"/>
          <w:sz w:val="24"/>
          <w:szCs w:val="24"/>
        </w:rPr>
        <w:t>Penelitian dilakukan pada bulan Juli sampai dengan September tahun 2018</w:t>
      </w:r>
    </w:p>
    <w:p w:rsidR="001F048E" w:rsidRPr="00EA6B72" w:rsidRDefault="001F048E" w:rsidP="00EA6B72">
      <w:pPr>
        <w:spacing w:after="0" w:line="360" w:lineRule="auto"/>
        <w:jc w:val="both"/>
        <w:rPr>
          <w:rFonts w:asciiTheme="majorBidi" w:hAnsiTheme="majorBidi" w:cstheme="majorBidi"/>
          <w:sz w:val="24"/>
          <w:szCs w:val="24"/>
        </w:rPr>
      </w:pPr>
    </w:p>
    <w:p w:rsidR="001F048E" w:rsidRPr="005704C9" w:rsidRDefault="001F048E" w:rsidP="00C46761">
      <w:pPr>
        <w:pStyle w:val="ListParagraph"/>
        <w:numPr>
          <w:ilvl w:val="0"/>
          <w:numId w:val="13"/>
        </w:numPr>
        <w:spacing w:after="0" w:line="360" w:lineRule="auto"/>
        <w:jc w:val="both"/>
        <w:rPr>
          <w:rFonts w:asciiTheme="majorBidi" w:hAnsiTheme="majorBidi" w:cstheme="majorBidi"/>
          <w:b/>
          <w:bCs/>
          <w:sz w:val="24"/>
          <w:szCs w:val="24"/>
        </w:rPr>
      </w:pPr>
      <w:r w:rsidRPr="005704C9">
        <w:rPr>
          <w:rFonts w:asciiTheme="majorBidi" w:hAnsiTheme="majorBidi" w:cstheme="majorBidi"/>
          <w:b/>
          <w:bCs/>
          <w:sz w:val="24"/>
          <w:szCs w:val="24"/>
        </w:rPr>
        <w:t>Data dan Sumber Data</w:t>
      </w:r>
    </w:p>
    <w:p w:rsidR="001F048E" w:rsidRPr="005704C9" w:rsidRDefault="001F048E" w:rsidP="0078745B">
      <w:pPr>
        <w:pStyle w:val="ListParagraph"/>
        <w:spacing w:after="0" w:line="360" w:lineRule="auto"/>
        <w:ind w:left="709"/>
        <w:jc w:val="both"/>
        <w:rPr>
          <w:rFonts w:asciiTheme="majorBidi" w:hAnsiTheme="majorBidi" w:cstheme="majorBidi"/>
          <w:sz w:val="24"/>
          <w:szCs w:val="24"/>
        </w:rPr>
      </w:pPr>
      <w:r w:rsidRPr="005704C9">
        <w:rPr>
          <w:rFonts w:asciiTheme="majorBidi" w:hAnsiTheme="majorBidi" w:cstheme="majorBidi"/>
          <w:sz w:val="24"/>
          <w:szCs w:val="24"/>
        </w:rPr>
        <w:t>Dalam penelitian ini, ada 2 (dua) sumber data yaitu data primer dan data sekunder.</w:t>
      </w:r>
    </w:p>
    <w:p w:rsidR="001F048E" w:rsidRPr="005704C9" w:rsidRDefault="001F048E" w:rsidP="0065196A">
      <w:pPr>
        <w:pStyle w:val="ListParagraph"/>
        <w:numPr>
          <w:ilvl w:val="0"/>
          <w:numId w:val="9"/>
        </w:numPr>
        <w:spacing w:after="0" w:line="360" w:lineRule="auto"/>
        <w:ind w:left="851" w:hanging="284"/>
        <w:jc w:val="both"/>
        <w:rPr>
          <w:rFonts w:asciiTheme="majorBidi" w:hAnsiTheme="majorBidi" w:cstheme="majorBidi"/>
          <w:sz w:val="24"/>
          <w:szCs w:val="24"/>
        </w:rPr>
      </w:pPr>
      <w:r w:rsidRPr="005704C9">
        <w:rPr>
          <w:rFonts w:asciiTheme="majorBidi" w:hAnsiTheme="majorBidi" w:cstheme="majorBidi"/>
          <w:sz w:val="24"/>
          <w:szCs w:val="24"/>
        </w:rPr>
        <w:t>Data Primer</w:t>
      </w:r>
    </w:p>
    <w:p w:rsidR="009B576C" w:rsidRPr="00412B5E" w:rsidRDefault="00AD09DB" w:rsidP="00A5547B">
      <w:pPr>
        <w:pStyle w:val="ListParagraph"/>
        <w:tabs>
          <w:tab w:val="left" w:pos="1276"/>
        </w:tabs>
        <w:spacing w:after="0" w:line="360" w:lineRule="auto"/>
        <w:ind w:left="851"/>
        <w:jc w:val="both"/>
        <w:rPr>
          <w:rFonts w:asciiTheme="majorBidi" w:hAnsiTheme="majorBidi" w:cstheme="majorBidi"/>
          <w:sz w:val="24"/>
          <w:szCs w:val="24"/>
        </w:rPr>
      </w:pPr>
      <w:r>
        <w:rPr>
          <w:rFonts w:asciiTheme="majorBidi" w:hAnsiTheme="majorBidi" w:cstheme="majorBidi"/>
          <w:sz w:val="24"/>
          <w:szCs w:val="24"/>
        </w:rPr>
        <w:tab/>
      </w:r>
      <w:r w:rsidR="001F048E" w:rsidRPr="005704C9">
        <w:rPr>
          <w:rFonts w:asciiTheme="majorBidi" w:hAnsiTheme="majorBidi" w:cstheme="majorBidi"/>
          <w:sz w:val="24"/>
          <w:szCs w:val="24"/>
        </w:rPr>
        <w:t>Data</w:t>
      </w:r>
      <w:r>
        <w:rPr>
          <w:rFonts w:asciiTheme="majorBidi" w:hAnsiTheme="majorBidi" w:cstheme="majorBidi"/>
          <w:sz w:val="24"/>
          <w:szCs w:val="24"/>
        </w:rPr>
        <w:t xml:space="preserve"> primer adalah sumber data pene</w:t>
      </w:r>
      <w:r w:rsidR="001F048E" w:rsidRPr="005704C9">
        <w:rPr>
          <w:rFonts w:asciiTheme="majorBidi" w:hAnsiTheme="majorBidi" w:cstheme="majorBidi"/>
          <w:sz w:val="24"/>
          <w:szCs w:val="24"/>
        </w:rPr>
        <w:t>litian yang diperoleh secara langsung dari sumber aslinya yang berupa wawancara, jejak pendapat dari individu atau kelompok (orang) maupun hasil observasi dari suatu obyek, kejadian atau hasil pengujian (benda</w:t>
      </w:r>
      <w:r>
        <w:rPr>
          <w:rFonts w:asciiTheme="majorBidi" w:hAnsiTheme="majorBidi" w:cstheme="majorBidi"/>
          <w:sz w:val="24"/>
          <w:szCs w:val="24"/>
        </w:rPr>
        <w:t>). Dalam hal ini data primer di</w:t>
      </w:r>
      <w:r w:rsidR="001F048E" w:rsidRPr="005704C9">
        <w:rPr>
          <w:rFonts w:asciiTheme="majorBidi" w:hAnsiTheme="majorBidi" w:cstheme="majorBidi"/>
          <w:sz w:val="24"/>
          <w:szCs w:val="24"/>
        </w:rPr>
        <w:t xml:space="preserve">ambil langsung dari obyek penelitian yaitu </w:t>
      </w:r>
      <w:r w:rsidR="009C40CA">
        <w:rPr>
          <w:rFonts w:asciiTheme="majorBidi" w:hAnsiTheme="majorBidi" w:cstheme="majorBidi"/>
          <w:sz w:val="24"/>
          <w:szCs w:val="24"/>
        </w:rPr>
        <w:t>Al-qur’an</w:t>
      </w:r>
      <w:r w:rsidR="00611419">
        <w:rPr>
          <w:rFonts w:asciiTheme="majorBidi" w:hAnsiTheme="majorBidi" w:cstheme="majorBidi"/>
          <w:sz w:val="24"/>
          <w:szCs w:val="24"/>
        </w:rPr>
        <w:t xml:space="preserve"> surat Al-luqman ayat 12-15</w:t>
      </w:r>
      <w:r w:rsidR="009C40CA">
        <w:rPr>
          <w:rFonts w:asciiTheme="majorBidi" w:hAnsiTheme="majorBidi" w:cstheme="majorBidi"/>
          <w:sz w:val="24"/>
          <w:szCs w:val="24"/>
        </w:rPr>
        <w:t xml:space="preserve"> dan siswa </w:t>
      </w:r>
      <w:r w:rsidR="001F048E" w:rsidRPr="005704C9">
        <w:rPr>
          <w:rFonts w:asciiTheme="majorBidi" w:hAnsiTheme="majorBidi" w:cstheme="majorBidi"/>
          <w:sz w:val="24"/>
          <w:szCs w:val="24"/>
        </w:rPr>
        <w:t>TK Takhasus Al-Qur’an di Desa Sungapan Kec. Pemalang Kab. Pemal</w:t>
      </w:r>
      <w:r w:rsidR="009B576C">
        <w:rPr>
          <w:rFonts w:asciiTheme="majorBidi" w:hAnsiTheme="majorBidi" w:cstheme="majorBidi"/>
          <w:sz w:val="24"/>
          <w:szCs w:val="24"/>
        </w:rPr>
        <w:t xml:space="preserve">ang, </w:t>
      </w:r>
      <w:r w:rsidR="00847C2A" w:rsidRPr="005704C9">
        <w:rPr>
          <w:rFonts w:asciiTheme="majorBidi" w:hAnsiTheme="majorBidi" w:cstheme="majorBidi"/>
          <w:sz w:val="24"/>
          <w:szCs w:val="24"/>
        </w:rPr>
        <w:t>guru dengan jumlah 7</w:t>
      </w:r>
      <w:r w:rsidR="007A3D04">
        <w:rPr>
          <w:rFonts w:asciiTheme="majorBidi" w:hAnsiTheme="majorBidi" w:cstheme="majorBidi"/>
          <w:sz w:val="24"/>
          <w:szCs w:val="24"/>
        </w:rPr>
        <w:t xml:space="preserve"> orang, dan </w:t>
      </w:r>
      <w:r w:rsidR="00A5547B">
        <w:rPr>
          <w:rFonts w:asciiTheme="majorBidi" w:hAnsiTheme="majorBidi" w:cstheme="majorBidi"/>
          <w:sz w:val="24"/>
          <w:szCs w:val="24"/>
        </w:rPr>
        <w:t xml:space="preserve">kelas B1 </w:t>
      </w:r>
      <w:r w:rsidR="00A5547B">
        <w:rPr>
          <w:rFonts w:asciiTheme="majorBidi" w:hAnsiTheme="majorBidi" w:cstheme="majorBidi"/>
          <w:sz w:val="24"/>
          <w:szCs w:val="24"/>
        </w:rPr>
        <w:lastRenderedPageBreak/>
        <w:t>dengan jumlah  15 anak didik. Kelas B1 yaitu siswa baru dengan umur 5 tahun</w:t>
      </w:r>
      <w:r w:rsidR="007A3D04">
        <w:rPr>
          <w:rFonts w:asciiTheme="majorBidi" w:hAnsiTheme="majorBidi" w:cstheme="majorBidi"/>
          <w:sz w:val="24"/>
          <w:szCs w:val="24"/>
        </w:rPr>
        <w:t>.</w:t>
      </w:r>
    </w:p>
    <w:p w:rsidR="001F048E" w:rsidRPr="005704C9" w:rsidRDefault="001F048E" w:rsidP="0065196A">
      <w:pPr>
        <w:pStyle w:val="ListParagraph"/>
        <w:numPr>
          <w:ilvl w:val="0"/>
          <w:numId w:val="9"/>
        </w:numPr>
        <w:spacing w:after="0" w:line="360" w:lineRule="auto"/>
        <w:ind w:left="851" w:hanging="284"/>
        <w:jc w:val="both"/>
        <w:rPr>
          <w:rFonts w:asciiTheme="majorBidi" w:hAnsiTheme="majorBidi" w:cstheme="majorBidi"/>
          <w:sz w:val="24"/>
          <w:szCs w:val="24"/>
        </w:rPr>
      </w:pPr>
      <w:r w:rsidRPr="005704C9">
        <w:rPr>
          <w:rFonts w:asciiTheme="majorBidi" w:hAnsiTheme="majorBidi" w:cstheme="majorBidi"/>
          <w:sz w:val="24"/>
          <w:szCs w:val="24"/>
        </w:rPr>
        <w:t>Data Sekunder</w:t>
      </w:r>
    </w:p>
    <w:p w:rsidR="001F048E" w:rsidRPr="005704C9" w:rsidRDefault="00AD09DB" w:rsidP="00777913">
      <w:pPr>
        <w:pStyle w:val="ListParagraph"/>
        <w:tabs>
          <w:tab w:val="left" w:pos="1276"/>
        </w:tabs>
        <w:spacing w:after="0" w:line="360" w:lineRule="auto"/>
        <w:ind w:left="851"/>
        <w:jc w:val="both"/>
        <w:rPr>
          <w:rFonts w:asciiTheme="majorBidi" w:hAnsiTheme="majorBidi" w:cstheme="majorBidi"/>
          <w:sz w:val="24"/>
          <w:szCs w:val="24"/>
        </w:rPr>
      </w:pPr>
      <w:r>
        <w:rPr>
          <w:rFonts w:asciiTheme="majorBidi" w:hAnsiTheme="majorBidi" w:cstheme="majorBidi"/>
          <w:sz w:val="24"/>
          <w:szCs w:val="24"/>
        </w:rPr>
        <w:tab/>
      </w:r>
      <w:r w:rsidR="001F048E" w:rsidRPr="005704C9">
        <w:rPr>
          <w:rFonts w:asciiTheme="majorBidi" w:hAnsiTheme="majorBidi" w:cstheme="majorBidi"/>
          <w:sz w:val="24"/>
          <w:szCs w:val="24"/>
        </w:rPr>
        <w:t>Data sekunder adalah sumber data penelitian yang diperoleh melalui media perantara atau secara tidak langsung yang berupa buku, catatan, bukti yang telah ada, atau arsip baik yang dipublikasikan maupun yang tidak dipublikasikan secara umum.</w:t>
      </w:r>
      <w:r w:rsidR="001F048E" w:rsidRPr="00E903DE">
        <w:rPr>
          <w:rStyle w:val="FootnoteReference"/>
          <w:rFonts w:asciiTheme="majorBidi" w:hAnsiTheme="majorBidi" w:cstheme="majorBidi"/>
          <w:sz w:val="20"/>
          <w:szCs w:val="20"/>
        </w:rPr>
        <w:footnoteReference w:id="27"/>
      </w:r>
      <w:r w:rsidR="001F048E" w:rsidRPr="005704C9">
        <w:rPr>
          <w:rFonts w:asciiTheme="majorBidi" w:hAnsiTheme="majorBidi" w:cstheme="majorBidi"/>
          <w:sz w:val="24"/>
          <w:szCs w:val="24"/>
        </w:rPr>
        <w:t xml:space="preserve"> </w:t>
      </w:r>
    </w:p>
    <w:p w:rsidR="001F048E" w:rsidRPr="005704C9" w:rsidRDefault="001F048E" w:rsidP="0078745B">
      <w:pPr>
        <w:pStyle w:val="ListParagraph"/>
        <w:spacing w:after="0" w:line="360" w:lineRule="auto"/>
        <w:ind w:left="851"/>
        <w:jc w:val="both"/>
        <w:rPr>
          <w:rFonts w:asciiTheme="majorBidi" w:hAnsiTheme="majorBidi" w:cstheme="majorBidi"/>
          <w:sz w:val="24"/>
          <w:szCs w:val="24"/>
        </w:rPr>
      </w:pPr>
      <w:r w:rsidRPr="005704C9">
        <w:rPr>
          <w:rFonts w:asciiTheme="majorBidi" w:hAnsiTheme="majorBidi" w:cstheme="majorBidi"/>
          <w:sz w:val="24"/>
          <w:szCs w:val="24"/>
        </w:rPr>
        <w:t>Yang berkaitan dengan data sekunder :</w:t>
      </w:r>
    </w:p>
    <w:p w:rsidR="001F048E" w:rsidRPr="005704C9" w:rsidRDefault="001F048E" w:rsidP="0078745B">
      <w:pPr>
        <w:pStyle w:val="ListParagraph"/>
        <w:spacing w:after="0" w:line="360" w:lineRule="auto"/>
        <w:ind w:left="851"/>
        <w:jc w:val="both"/>
        <w:rPr>
          <w:rFonts w:asciiTheme="majorBidi" w:hAnsiTheme="majorBidi" w:cstheme="majorBidi"/>
          <w:sz w:val="24"/>
          <w:szCs w:val="24"/>
        </w:rPr>
      </w:pPr>
      <w:r w:rsidRPr="005704C9">
        <w:rPr>
          <w:rFonts w:asciiTheme="majorBidi" w:hAnsiTheme="majorBidi" w:cstheme="majorBidi"/>
          <w:sz w:val="24"/>
          <w:szCs w:val="24"/>
        </w:rPr>
        <w:t>a) Buku Tentang Pendidikan Islam</w:t>
      </w:r>
    </w:p>
    <w:p w:rsidR="001F048E" w:rsidRPr="005704C9" w:rsidRDefault="001F048E" w:rsidP="0078745B">
      <w:pPr>
        <w:pStyle w:val="ListParagraph"/>
        <w:spacing w:after="0" w:line="360" w:lineRule="auto"/>
        <w:ind w:left="851"/>
        <w:jc w:val="both"/>
        <w:rPr>
          <w:rFonts w:asciiTheme="majorBidi" w:hAnsiTheme="majorBidi" w:cstheme="majorBidi"/>
          <w:sz w:val="24"/>
          <w:szCs w:val="24"/>
        </w:rPr>
      </w:pPr>
      <w:r w:rsidRPr="005704C9">
        <w:rPr>
          <w:rFonts w:asciiTheme="majorBidi" w:hAnsiTheme="majorBidi" w:cstheme="majorBidi"/>
          <w:sz w:val="24"/>
          <w:szCs w:val="24"/>
        </w:rPr>
        <w:t xml:space="preserve">b) Buku Tentang </w:t>
      </w:r>
      <w:r w:rsidR="00847C2A" w:rsidRPr="005704C9">
        <w:rPr>
          <w:rFonts w:asciiTheme="majorBidi" w:hAnsiTheme="majorBidi" w:cstheme="majorBidi"/>
          <w:sz w:val="24"/>
          <w:szCs w:val="24"/>
        </w:rPr>
        <w:t>Pendidikan Akhlak</w:t>
      </w:r>
    </w:p>
    <w:p w:rsidR="001F048E" w:rsidRPr="005704C9" w:rsidRDefault="001F048E" w:rsidP="0078745B">
      <w:pPr>
        <w:pStyle w:val="ListParagraph"/>
        <w:spacing w:after="0" w:line="360" w:lineRule="auto"/>
        <w:ind w:left="851"/>
        <w:jc w:val="both"/>
        <w:rPr>
          <w:rFonts w:asciiTheme="majorBidi" w:hAnsiTheme="majorBidi" w:cstheme="majorBidi"/>
          <w:sz w:val="24"/>
          <w:szCs w:val="24"/>
        </w:rPr>
      </w:pPr>
      <w:r w:rsidRPr="005704C9">
        <w:rPr>
          <w:rFonts w:asciiTheme="majorBidi" w:hAnsiTheme="majorBidi" w:cstheme="majorBidi"/>
          <w:sz w:val="24"/>
          <w:szCs w:val="24"/>
        </w:rPr>
        <w:t xml:space="preserve">c) </w:t>
      </w:r>
      <w:r w:rsidR="00847C2A" w:rsidRPr="005704C9">
        <w:rPr>
          <w:rFonts w:asciiTheme="majorBidi" w:hAnsiTheme="majorBidi" w:cstheme="majorBidi"/>
          <w:sz w:val="24"/>
          <w:szCs w:val="24"/>
        </w:rPr>
        <w:t>Buku Tentang Tafsir Al-Qur’an</w:t>
      </w:r>
    </w:p>
    <w:p w:rsidR="00AD09DB" w:rsidRDefault="001F048E" w:rsidP="0078745B">
      <w:pPr>
        <w:pStyle w:val="ListParagraph"/>
        <w:spacing w:after="0" w:line="360" w:lineRule="auto"/>
        <w:ind w:left="851"/>
        <w:jc w:val="both"/>
        <w:rPr>
          <w:rFonts w:asciiTheme="majorBidi" w:hAnsiTheme="majorBidi" w:cstheme="majorBidi"/>
          <w:sz w:val="24"/>
          <w:szCs w:val="24"/>
        </w:rPr>
      </w:pPr>
      <w:r w:rsidRPr="005704C9">
        <w:rPr>
          <w:rFonts w:asciiTheme="majorBidi" w:hAnsiTheme="majorBidi" w:cstheme="majorBidi"/>
          <w:sz w:val="24"/>
          <w:szCs w:val="24"/>
        </w:rPr>
        <w:t xml:space="preserve">d) Buku </w:t>
      </w:r>
      <w:r w:rsidR="00847C2A" w:rsidRPr="005704C9">
        <w:rPr>
          <w:rFonts w:asciiTheme="majorBidi" w:hAnsiTheme="majorBidi" w:cstheme="majorBidi"/>
          <w:sz w:val="24"/>
          <w:szCs w:val="24"/>
        </w:rPr>
        <w:t>Tentang Taman Kanak-Kanak</w:t>
      </w:r>
      <w:r w:rsidR="00AD09DB">
        <w:rPr>
          <w:rFonts w:asciiTheme="majorBidi" w:hAnsiTheme="majorBidi" w:cstheme="majorBidi"/>
          <w:sz w:val="24"/>
          <w:szCs w:val="24"/>
        </w:rPr>
        <w:t>.</w:t>
      </w:r>
    </w:p>
    <w:p w:rsidR="0078745B" w:rsidRPr="0078745B" w:rsidRDefault="00AD09DB" w:rsidP="00777913">
      <w:pPr>
        <w:pStyle w:val="ListParagraph"/>
        <w:tabs>
          <w:tab w:val="left" w:pos="1276"/>
        </w:tabs>
        <w:spacing w:after="0" w:line="360" w:lineRule="auto"/>
        <w:ind w:left="851"/>
        <w:jc w:val="both"/>
        <w:rPr>
          <w:rFonts w:asciiTheme="majorBidi" w:hAnsiTheme="majorBidi" w:cstheme="majorBidi"/>
          <w:sz w:val="24"/>
          <w:szCs w:val="24"/>
        </w:rPr>
      </w:pPr>
      <w:r>
        <w:rPr>
          <w:rFonts w:asciiTheme="majorBidi" w:hAnsiTheme="majorBidi" w:cstheme="majorBidi"/>
          <w:sz w:val="24"/>
          <w:szCs w:val="24"/>
        </w:rPr>
        <w:tab/>
      </w:r>
      <w:r w:rsidR="001F048E" w:rsidRPr="00AD09DB">
        <w:rPr>
          <w:rFonts w:asciiTheme="majorBidi" w:hAnsiTheme="majorBidi" w:cstheme="majorBidi"/>
          <w:sz w:val="24"/>
          <w:szCs w:val="24"/>
        </w:rPr>
        <w:t>Selain itu yang berkaitan dengan data sekunder sebagai data penunjang dalam penelitian ini ialah buku-buku, jurnal, majalah, koran atau yang lainya yang berkaitan dengan konsep pendidikan juga pondok pesantren</w:t>
      </w:r>
      <w:r w:rsidR="001F048E" w:rsidRPr="00AD09DB">
        <w:rPr>
          <w:rFonts w:asciiTheme="majorBidi" w:hAnsiTheme="majorBidi" w:cstheme="majorBidi"/>
          <w:color w:val="000000"/>
          <w:sz w:val="24"/>
          <w:szCs w:val="24"/>
        </w:rPr>
        <w:t xml:space="preserve"> serta seluruh komponen lainya yang merupakan bagian penting dalam penelitian kualitatif ini.</w:t>
      </w:r>
    </w:p>
    <w:p w:rsidR="001F048E" w:rsidRPr="005704C9" w:rsidRDefault="001F048E" w:rsidP="00C46761">
      <w:pPr>
        <w:pStyle w:val="ListParagraph"/>
        <w:numPr>
          <w:ilvl w:val="0"/>
          <w:numId w:val="13"/>
        </w:numPr>
        <w:spacing w:after="0" w:line="360" w:lineRule="auto"/>
        <w:jc w:val="both"/>
        <w:rPr>
          <w:rFonts w:asciiTheme="majorBidi" w:hAnsiTheme="majorBidi" w:cstheme="majorBidi"/>
          <w:b/>
          <w:bCs/>
          <w:sz w:val="24"/>
          <w:szCs w:val="24"/>
        </w:rPr>
      </w:pPr>
      <w:r w:rsidRPr="005704C9">
        <w:rPr>
          <w:rFonts w:asciiTheme="majorBidi" w:hAnsiTheme="majorBidi" w:cstheme="majorBidi"/>
          <w:b/>
          <w:bCs/>
          <w:sz w:val="24"/>
          <w:szCs w:val="24"/>
        </w:rPr>
        <w:t>Teknik Pengambilan Data</w:t>
      </w:r>
    </w:p>
    <w:p w:rsidR="0078745B" w:rsidRPr="004E6344" w:rsidRDefault="0078745B" w:rsidP="004E6344">
      <w:pPr>
        <w:pStyle w:val="ListParagraph"/>
        <w:tabs>
          <w:tab w:val="left" w:pos="1276"/>
        </w:tabs>
        <w:spacing w:after="0" w:line="360" w:lineRule="auto"/>
        <w:ind w:left="709"/>
        <w:jc w:val="both"/>
        <w:rPr>
          <w:rFonts w:asciiTheme="majorBidi" w:hAnsiTheme="majorBidi" w:cstheme="majorBidi"/>
          <w:sz w:val="24"/>
          <w:szCs w:val="24"/>
        </w:rPr>
      </w:pPr>
      <w:r>
        <w:rPr>
          <w:rFonts w:asciiTheme="majorBidi" w:hAnsiTheme="majorBidi" w:cstheme="majorBidi"/>
          <w:sz w:val="24"/>
          <w:szCs w:val="24"/>
        </w:rPr>
        <w:tab/>
      </w:r>
      <w:r w:rsidR="001F048E" w:rsidRPr="005704C9">
        <w:rPr>
          <w:rFonts w:asciiTheme="majorBidi" w:hAnsiTheme="majorBidi" w:cstheme="majorBidi"/>
          <w:sz w:val="24"/>
          <w:szCs w:val="24"/>
        </w:rPr>
        <w:t xml:space="preserve">Teknik pengumpulan data merupakan langkah yang paling utama dalam penelitian, karena tujuan utama dari penelitian adalah mendapatkan data. Teknik pengumpulan data dilakukan pada </w:t>
      </w:r>
      <w:r w:rsidR="001F048E" w:rsidRPr="0078745B">
        <w:rPr>
          <w:rFonts w:asciiTheme="majorBidi" w:hAnsiTheme="majorBidi" w:cstheme="majorBidi"/>
          <w:i/>
          <w:iCs/>
          <w:sz w:val="24"/>
          <w:szCs w:val="24"/>
        </w:rPr>
        <w:t>natural setting</w:t>
      </w:r>
      <w:r w:rsidR="001F048E" w:rsidRPr="005704C9">
        <w:rPr>
          <w:rFonts w:asciiTheme="majorBidi" w:hAnsiTheme="majorBidi" w:cstheme="majorBidi"/>
          <w:sz w:val="24"/>
          <w:szCs w:val="24"/>
        </w:rPr>
        <w:t xml:space="preserve"> (kondisi yang alamiah), sumber data primer, dan teknik pengumpulan data lebih </w:t>
      </w:r>
      <w:r>
        <w:rPr>
          <w:rFonts w:asciiTheme="majorBidi" w:hAnsiTheme="majorBidi" w:cstheme="majorBidi"/>
          <w:sz w:val="24"/>
          <w:szCs w:val="24"/>
        </w:rPr>
        <w:t xml:space="preserve">banyak </w:t>
      </w:r>
      <w:r w:rsidR="00245BCD" w:rsidRPr="00245BCD">
        <w:rPr>
          <w:rFonts w:asciiTheme="majorBidi" w:hAnsiTheme="majorBidi" w:cstheme="majorBidi"/>
          <w:sz w:val="24"/>
          <w:szCs w:val="24"/>
        </w:rPr>
        <w:t>pada observasi berperan</w:t>
      </w:r>
      <w:r>
        <w:rPr>
          <w:rFonts w:asciiTheme="majorBidi" w:hAnsiTheme="majorBidi" w:cstheme="majorBidi"/>
          <w:sz w:val="24"/>
          <w:szCs w:val="24"/>
        </w:rPr>
        <w:t xml:space="preserve"> </w:t>
      </w:r>
      <w:r w:rsidR="00245BCD" w:rsidRPr="00245BCD">
        <w:rPr>
          <w:rFonts w:asciiTheme="majorBidi" w:hAnsiTheme="majorBidi" w:cstheme="majorBidi"/>
          <w:sz w:val="24"/>
          <w:szCs w:val="24"/>
        </w:rPr>
        <w:t>serta (</w:t>
      </w:r>
      <w:r w:rsidR="00245BCD" w:rsidRPr="00245BCD">
        <w:rPr>
          <w:rFonts w:asciiTheme="majorBidi" w:hAnsiTheme="majorBidi" w:cstheme="majorBidi"/>
          <w:i/>
          <w:iCs/>
          <w:sz w:val="24"/>
          <w:szCs w:val="24"/>
        </w:rPr>
        <w:t>participant observation</w:t>
      </w:r>
      <w:r w:rsidR="00245BCD" w:rsidRPr="00245BCD">
        <w:rPr>
          <w:rFonts w:asciiTheme="majorBidi" w:hAnsiTheme="majorBidi" w:cstheme="majorBidi"/>
          <w:sz w:val="24"/>
          <w:szCs w:val="24"/>
        </w:rPr>
        <w:t>), wawancara mendalam (</w:t>
      </w:r>
      <w:r w:rsidR="00245BCD" w:rsidRPr="00245BCD">
        <w:rPr>
          <w:rFonts w:asciiTheme="majorBidi" w:hAnsiTheme="majorBidi" w:cstheme="majorBidi"/>
          <w:i/>
          <w:iCs/>
          <w:sz w:val="24"/>
          <w:szCs w:val="24"/>
        </w:rPr>
        <w:t>in depth interview</w:t>
      </w:r>
      <w:r w:rsidR="00245BCD" w:rsidRPr="00245BCD">
        <w:rPr>
          <w:rFonts w:asciiTheme="majorBidi" w:hAnsiTheme="majorBidi" w:cstheme="majorBidi"/>
          <w:sz w:val="24"/>
          <w:szCs w:val="24"/>
        </w:rPr>
        <w:t>) dan  dokumentasi.</w:t>
      </w:r>
      <w:r w:rsidR="00245BCD" w:rsidRPr="00E903DE">
        <w:rPr>
          <w:rStyle w:val="FootnoteReference"/>
          <w:rFonts w:asciiTheme="majorBidi" w:hAnsiTheme="majorBidi" w:cstheme="majorBidi"/>
          <w:sz w:val="20"/>
          <w:szCs w:val="20"/>
        </w:rPr>
        <w:footnoteReference w:id="28"/>
      </w:r>
    </w:p>
    <w:p w:rsidR="001F048E" w:rsidRPr="005704C9" w:rsidRDefault="001F048E" w:rsidP="0065196A">
      <w:pPr>
        <w:pStyle w:val="ListParagraph"/>
        <w:numPr>
          <w:ilvl w:val="0"/>
          <w:numId w:val="10"/>
        </w:numPr>
        <w:spacing w:after="0" w:line="360" w:lineRule="auto"/>
        <w:jc w:val="both"/>
        <w:rPr>
          <w:rFonts w:asciiTheme="majorBidi" w:hAnsiTheme="majorBidi" w:cstheme="majorBidi"/>
          <w:sz w:val="24"/>
          <w:szCs w:val="24"/>
        </w:rPr>
      </w:pPr>
      <w:r w:rsidRPr="005704C9">
        <w:rPr>
          <w:rFonts w:asciiTheme="majorBidi" w:hAnsiTheme="majorBidi" w:cstheme="majorBidi"/>
          <w:sz w:val="24"/>
          <w:szCs w:val="24"/>
        </w:rPr>
        <w:t>Observasi</w:t>
      </w:r>
    </w:p>
    <w:p w:rsidR="001F048E" w:rsidRPr="005704C9" w:rsidRDefault="001F048E" w:rsidP="00777913">
      <w:pPr>
        <w:pStyle w:val="ListParagraph"/>
        <w:spacing w:after="0" w:line="360" w:lineRule="auto"/>
        <w:ind w:left="927" w:firstLine="491"/>
        <w:jc w:val="both"/>
        <w:rPr>
          <w:rFonts w:asciiTheme="majorBidi" w:hAnsiTheme="majorBidi" w:cstheme="majorBidi"/>
          <w:sz w:val="24"/>
          <w:szCs w:val="24"/>
        </w:rPr>
      </w:pPr>
      <w:r w:rsidRPr="005704C9">
        <w:rPr>
          <w:rFonts w:asciiTheme="majorBidi" w:hAnsiTheme="majorBidi" w:cstheme="majorBidi"/>
          <w:sz w:val="24"/>
          <w:szCs w:val="24"/>
        </w:rPr>
        <w:t>Menurut Nasution Observasi adalah dasar</w:t>
      </w:r>
      <w:r w:rsidR="00611419">
        <w:rPr>
          <w:rFonts w:asciiTheme="majorBidi" w:hAnsiTheme="majorBidi" w:cstheme="majorBidi"/>
          <w:sz w:val="24"/>
          <w:szCs w:val="24"/>
        </w:rPr>
        <w:t xml:space="preserve"> </w:t>
      </w:r>
      <w:r w:rsidRPr="005704C9">
        <w:rPr>
          <w:rFonts w:asciiTheme="majorBidi" w:hAnsiTheme="majorBidi" w:cstheme="majorBidi"/>
          <w:sz w:val="24"/>
          <w:szCs w:val="24"/>
        </w:rPr>
        <w:t>semua ilmu pengetahuan. Para ilmuan hanya dapat bekerja berdasarkan data, yaitu fakta mengenai dunia kenyataan yang diperoleh melalui observasi.</w:t>
      </w:r>
    </w:p>
    <w:p w:rsidR="001F048E" w:rsidRPr="005704C9" w:rsidRDefault="001F048E" w:rsidP="005704C9">
      <w:pPr>
        <w:pStyle w:val="ListParagraph"/>
        <w:spacing w:after="0" w:line="360" w:lineRule="auto"/>
        <w:ind w:left="927"/>
        <w:jc w:val="both"/>
        <w:rPr>
          <w:rFonts w:asciiTheme="majorBidi" w:hAnsiTheme="majorBidi" w:cstheme="majorBidi"/>
          <w:sz w:val="24"/>
          <w:szCs w:val="24"/>
        </w:rPr>
      </w:pPr>
      <w:r w:rsidRPr="005704C9">
        <w:rPr>
          <w:rFonts w:asciiTheme="majorBidi" w:hAnsiTheme="majorBidi" w:cstheme="majorBidi"/>
          <w:sz w:val="24"/>
          <w:szCs w:val="24"/>
        </w:rPr>
        <w:lastRenderedPageBreak/>
        <w:t>Menurut Marshall observasi adalah sebuah penelitian belajar tentang perilaku dan makna dari perilaku tersebut.</w:t>
      </w:r>
    </w:p>
    <w:p w:rsidR="001F048E" w:rsidRPr="005704C9" w:rsidRDefault="001F048E" w:rsidP="00777913">
      <w:pPr>
        <w:pStyle w:val="ListParagraph"/>
        <w:spacing w:after="0" w:line="360" w:lineRule="auto"/>
        <w:ind w:left="927" w:firstLine="491"/>
        <w:jc w:val="both"/>
        <w:rPr>
          <w:rFonts w:asciiTheme="majorBidi" w:hAnsiTheme="majorBidi" w:cstheme="majorBidi"/>
          <w:sz w:val="24"/>
          <w:szCs w:val="24"/>
        </w:rPr>
      </w:pPr>
      <w:r w:rsidRPr="005704C9">
        <w:rPr>
          <w:rFonts w:asciiTheme="majorBidi" w:hAnsiTheme="majorBidi" w:cstheme="majorBidi"/>
          <w:sz w:val="24"/>
          <w:szCs w:val="24"/>
        </w:rPr>
        <w:t>Menurut Sanafiah Faisal mengklasifikasikan observasi menjadi observasi berpartisipasi, observasi yang secara terang-terangan dan tersamar, observasi tak berstruktur.</w:t>
      </w:r>
    </w:p>
    <w:p w:rsidR="001F048E" w:rsidRDefault="001F048E" w:rsidP="005704C9">
      <w:pPr>
        <w:pStyle w:val="ListParagraph"/>
        <w:spacing w:after="0" w:line="360" w:lineRule="auto"/>
        <w:ind w:left="927"/>
        <w:jc w:val="both"/>
        <w:rPr>
          <w:rFonts w:asciiTheme="majorBidi" w:hAnsiTheme="majorBidi" w:cstheme="majorBidi"/>
          <w:sz w:val="24"/>
          <w:szCs w:val="24"/>
        </w:rPr>
      </w:pPr>
      <w:r w:rsidRPr="005704C9">
        <w:rPr>
          <w:rFonts w:asciiTheme="majorBidi" w:hAnsiTheme="majorBidi" w:cstheme="majorBidi"/>
          <w:sz w:val="24"/>
          <w:szCs w:val="24"/>
        </w:rPr>
        <w:t>Macam-macam observasi:</w:t>
      </w:r>
    </w:p>
    <w:p w:rsidR="001F048E" w:rsidRPr="005704C9" w:rsidRDefault="001F048E" w:rsidP="0065196A">
      <w:pPr>
        <w:pStyle w:val="ListParagraph"/>
        <w:numPr>
          <w:ilvl w:val="0"/>
          <w:numId w:val="12"/>
        </w:numPr>
        <w:spacing w:after="0" w:line="360" w:lineRule="auto"/>
        <w:jc w:val="both"/>
        <w:rPr>
          <w:rFonts w:asciiTheme="majorBidi" w:hAnsiTheme="majorBidi" w:cstheme="majorBidi"/>
          <w:sz w:val="24"/>
          <w:szCs w:val="24"/>
        </w:rPr>
      </w:pPr>
      <w:r w:rsidRPr="005704C9">
        <w:rPr>
          <w:rFonts w:asciiTheme="majorBidi" w:hAnsiTheme="majorBidi" w:cstheme="majorBidi"/>
          <w:sz w:val="24"/>
          <w:szCs w:val="24"/>
        </w:rPr>
        <w:t xml:space="preserve">Observasi partisipatif </w:t>
      </w:r>
    </w:p>
    <w:p w:rsidR="00611419" w:rsidRPr="00611419" w:rsidRDefault="001F048E" w:rsidP="00777913">
      <w:pPr>
        <w:pStyle w:val="ListParagraph"/>
        <w:spacing w:after="0" w:line="360" w:lineRule="auto"/>
        <w:ind w:left="1287" w:firstLine="414"/>
        <w:jc w:val="both"/>
        <w:rPr>
          <w:rFonts w:asciiTheme="majorBidi" w:hAnsiTheme="majorBidi" w:cstheme="majorBidi"/>
          <w:sz w:val="24"/>
          <w:szCs w:val="24"/>
        </w:rPr>
      </w:pPr>
      <w:r w:rsidRPr="005704C9">
        <w:rPr>
          <w:rFonts w:asciiTheme="majorBidi" w:hAnsiTheme="majorBidi" w:cstheme="majorBidi"/>
          <w:sz w:val="24"/>
          <w:szCs w:val="24"/>
        </w:rPr>
        <w:t>Dalam observasi ini, peneliti terlibat dengan kegiatan sehari-hari orang yang sedang diamati</w:t>
      </w:r>
      <w:r w:rsidR="00563609">
        <w:rPr>
          <w:rFonts w:asciiTheme="majorBidi" w:hAnsiTheme="majorBidi" w:cstheme="majorBidi"/>
          <w:sz w:val="24"/>
          <w:szCs w:val="24"/>
        </w:rPr>
        <w:t xml:space="preserve"> </w:t>
      </w:r>
      <w:r w:rsidRPr="005704C9">
        <w:rPr>
          <w:rFonts w:asciiTheme="majorBidi" w:hAnsiTheme="majorBidi" w:cstheme="majorBidi"/>
          <w:sz w:val="24"/>
          <w:szCs w:val="24"/>
        </w:rPr>
        <w:t>atau yang digunakan sebagai sumber data penelitian</w:t>
      </w:r>
    </w:p>
    <w:p w:rsidR="001F048E" w:rsidRPr="005704C9" w:rsidRDefault="001F048E" w:rsidP="0065196A">
      <w:pPr>
        <w:pStyle w:val="ListParagraph"/>
        <w:numPr>
          <w:ilvl w:val="0"/>
          <w:numId w:val="12"/>
        </w:numPr>
        <w:spacing w:after="0" w:line="360" w:lineRule="auto"/>
        <w:jc w:val="both"/>
        <w:rPr>
          <w:rFonts w:asciiTheme="majorBidi" w:hAnsiTheme="majorBidi" w:cstheme="majorBidi"/>
          <w:sz w:val="24"/>
          <w:szCs w:val="24"/>
        </w:rPr>
      </w:pPr>
      <w:r w:rsidRPr="005704C9">
        <w:rPr>
          <w:rFonts w:asciiTheme="majorBidi" w:hAnsiTheme="majorBidi" w:cstheme="majorBidi"/>
          <w:sz w:val="24"/>
          <w:szCs w:val="24"/>
        </w:rPr>
        <w:t xml:space="preserve">Observasi terus terang atau tersamar </w:t>
      </w:r>
    </w:p>
    <w:p w:rsidR="001F048E" w:rsidRPr="005704C9" w:rsidRDefault="001F048E" w:rsidP="00777913">
      <w:pPr>
        <w:pStyle w:val="ListParagraph"/>
        <w:spacing w:after="0" w:line="360" w:lineRule="auto"/>
        <w:ind w:left="1287" w:firstLine="414"/>
        <w:jc w:val="both"/>
        <w:rPr>
          <w:rFonts w:asciiTheme="majorBidi" w:hAnsiTheme="majorBidi" w:cstheme="majorBidi"/>
          <w:sz w:val="24"/>
          <w:szCs w:val="24"/>
        </w:rPr>
      </w:pPr>
      <w:r w:rsidRPr="005704C9">
        <w:rPr>
          <w:rFonts w:asciiTheme="majorBidi" w:hAnsiTheme="majorBidi" w:cstheme="majorBidi"/>
          <w:sz w:val="24"/>
          <w:szCs w:val="24"/>
        </w:rPr>
        <w:t>Dalam hal ini, peneliti dalam melakukan pengumpulan data menyatakan terus terang kepada sumber data bahwa ia sedang melakukan penelitian.</w:t>
      </w:r>
    </w:p>
    <w:p w:rsidR="001F048E" w:rsidRPr="005704C9" w:rsidRDefault="001F048E" w:rsidP="0065196A">
      <w:pPr>
        <w:pStyle w:val="ListParagraph"/>
        <w:numPr>
          <w:ilvl w:val="0"/>
          <w:numId w:val="12"/>
        </w:numPr>
        <w:spacing w:after="0" w:line="360" w:lineRule="auto"/>
        <w:jc w:val="both"/>
        <w:rPr>
          <w:rFonts w:asciiTheme="majorBidi" w:hAnsiTheme="majorBidi" w:cstheme="majorBidi"/>
          <w:sz w:val="24"/>
          <w:szCs w:val="24"/>
        </w:rPr>
      </w:pPr>
      <w:r w:rsidRPr="005704C9">
        <w:rPr>
          <w:rFonts w:asciiTheme="majorBidi" w:hAnsiTheme="majorBidi" w:cstheme="majorBidi"/>
          <w:sz w:val="24"/>
          <w:szCs w:val="24"/>
        </w:rPr>
        <w:t xml:space="preserve">Observasi tak berstruktur </w:t>
      </w:r>
    </w:p>
    <w:p w:rsidR="001F048E" w:rsidRDefault="001F048E" w:rsidP="00777913">
      <w:pPr>
        <w:pStyle w:val="ListParagraph"/>
        <w:spacing w:after="0" w:line="360" w:lineRule="auto"/>
        <w:ind w:left="1287" w:firstLine="414"/>
        <w:jc w:val="both"/>
        <w:rPr>
          <w:rFonts w:asciiTheme="majorBidi" w:hAnsiTheme="majorBidi" w:cstheme="majorBidi"/>
          <w:sz w:val="24"/>
          <w:szCs w:val="24"/>
        </w:rPr>
      </w:pPr>
      <w:r w:rsidRPr="005704C9">
        <w:rPr>
          <w:rFonts w:asciiTheme="majorBidi" w:hAnsiTheme="majorBidi" w:cstheme="majorBidi"/>
          <w:sz w:val="24"/>
          <w:szCs w:val="24"/>
        </w:rPr>
        <w:t>Observasi dalam penelitian kualitatif dilakukan dengan tidak berstruktur, karena fokus penelitian belum jelas. Observasi tidak berstruktur</w:t>
      </w:r>
      <w:r w:rsidR="0078745B">
        <w:rPr>
          <w:rFonts w:asciiTheme="majorBidi" w:hAnsiTheme="majorBidi" w:cstheme="majorBidi"/>
          <w:sz w:val="24"/>
          <w:szCs w:val="24"/>
        </w:rPr>
        <w:t xml:space="preserve"> adalah observasi yang tidak di</w:t>
      </w:r>
      <w:r w:rsidRPr="005704C9">
        <w:rPr>
          <w:rFonts w:asciiTheme="majorBidi" w:hAnsiTheme="majorBidi" w:cstheme="majorBidi"/>
          <w:sz w:val="24"/>
          <w:szCs w:val="24"/>
        </w:rPr>
        <w:t>persiapkan secara sistematis tentang apa yang akan di observasi. Hal ini dilakukan karena peneliti tidak tahu secara pasti tentang apa yang akan diamati.</w:t>
      </w:r>
      <w:r w:rsidRPr="00E903DE">
        <w:rPr>
          <w:rStyle w:val="FootnoteReference"/>
          <w:rFonts w:asciiTheme="majorBidi" w:hAnsiTheme="majorBidi" w:cstheme="majorBidi"/>
          <w:sz w:val="20"/>
          <w:szCs w:val="20"/>
        </w:rPr>
        <w:footnoteReference w:id="29"/>
      </w:r>
    </w:p>
    <w:p w:rsidR="0078745B" w:rsidRPr="00777913" w:rsidRDefault="00C0160A" w:rsidP="004E6344">
      <w:pPr>
        <w:pStyle w:val="ListParagraph"/>
        <w:spacing w:after="0" w:line="360" w:lineRule="auto"/>
        <w:ind w:left="1287" w:firstLine="414"/>
        <w:jc w:val="both"/>
        <w:rPr>
          <w:rFonts w:asciiTheme="majorBidi" w:hAnsiTheme="majorBidi" w:cstheme="majorBidi"/>
          <w:sz w:val="24"/>
          <w:szCs w:val="24"/>
        </w:rPr>
      </w:pPr>
      <w:r>
        <w:rPr>
          <w:rFonts w:asciiTheme="majorBidi" w:hAnsiTheme="majorBidi" w:cstheme="majorBidi"/>
          <w:sz w:val="24"/>
          <w:szCs w:val="24"/>
        </w:rPr>
        <w:t>Observasi yang pakai peneli</w:t>
      </w:r>
      <w:r w:rsidR="00F6158B">
        <w:rPr>
          <w:rFonts w:asciiTheme="majorBidi" w:hAnsiTheme="majorBidi" w:cstheme="majorBidi"/>
          <w:sz w:val="24"/>
          <w:szCs w:val="24"/>
        </w:rPr>
        <w:t xml:space="preserve">ti </w:t>
      </w:r>
      <w:r w:rsidR="00391DB4">
        <w:rPr>
          <w:rFonts w:asciiTheme="majorBidi" w:hAnsiTheme="majorBidi" w:cstheme="majorBidi"/>
          <w:sz w:val="24"/>
          <w:szCs w:val="24"/>
        </w:rPr>
        <w:t>adalah jenis observasi parsitipatif yakni peneliti terlibat langsung dalam kegiatan peserta didik</w:t>
      </w:r>
      <w:r w:rsidR="0078745B">
        <w:rPr>
          <w:rFonts w:asciiTheme="majorBidi" w:hAnsiTheme="majorBidi" w:cstheme="majorBidi"/>
          <w:sz w:val="24"/>
          <w:szCs w:val="24"/>
        </w:rPr>
        <w:t>, objek yang akan di</w:t>
      </w:r>
      <w:r w:rsidR="004E6344">
        <w:rPr>
          <w:rFonts w:asciiTheme="majorBidi" w:hAnsiTheme="majorBidi" w:cstheme="majorBidi"/>
          <w:sz w:val="24"/>
          <w:szCs w:val="24"/>
        </w:rPr>
        <w:t>observasi adalah siswa dan guru TK</w:t>
      </w:r>
      <w:r w:rsidR="00A56339">
        <w:rPr>
          <w:rFonts w:asciiTheme="majorBidi" w:hAnsiTheme="majorBidi" w:cstheme="majorBidi"/>
          <w:sz w:val="24"/>
          <w:szCs w:val="24"/>
        </w:rPr>
        <w:t xml:space="preserve"> Takhasus Al-Qur’an Desa Sungapan. </w:t>
      </w:r>
    </w:p>
    <w:p w:rsidR="001F048E" w:rsidRPr="005704C9" w:rsidRDefault="001F048E" w:rsidP="0065196A">
      <w:pPr>
        <w:pStyle w:val="ListParagraph"/>
        <w:numPr>
          <w:ilvl w:val="0"/>
          <w:numId w:val="10"/>
        </w:numPr>
        <w:spacing w:after="0" w:line="360" w:lineRule="auto"/>
        <w:jc w:val="both"/>
        <w:rPr>
          <w:rFonts w:asciiTheme="majorBidi" w:hAnsiTheme="majorBidi" w:cstheme="majorBidi"/>
          <w:sz w:val="24"/>
          <w:szCs w:val="24"/>
        </w:rPr>
      </w:pPr>
      <w:r w:rsidRPr="005704C9">
        <w:rPr>
          <w:rFonts w:asciiTheme="majorBidi" w:hAnsiTheme="majorBidi" w:cstheme="majorBidi"/>
          <w:sz w:val="24"/>
          <w:szCs w:val="24"/>
        </w:rPr>
        <w:t>Wawancara</w:t>
      </w:r>
    </w:p>
    <w:p w:rsidR="001F048E" w:rsidRPr="005704C9" w:rsidRDefault="001F048E" w:rsidP="005704C9">
      <w:pPr>
        <w:pStyle w:val="ListParagraph"/>
        <w:spacing w:after="0" w:line="360" w:lineRule="auto"/>
        <w:ind w:left="927"/>
        <w:jc w:val="both"/>
        <w:rPr>
          <w:rFonts w:asciiTheme="majorBidi" w:hAnsiTheme="majorBidi" w:cstheme="majorBidi"/>
          <w:sz w:val="24"/>
          <w:szCs w:val="24"/>
        </w:rPr>
      </w:pPr>
      <w:r w:rsidRPr="005704C9">
        <w:rPr>
          <w:rFonts w:asciiTheme="majorBidi" w:hAnsiTheme="majorBidi" w:cstheme="majorBidi"/>
          <w:sz w:val="24"/>
          <w:szCs w:val="24"/>
        </w:rPr>
        <w:t>Macam-macam Wawancara:</w:t>
      </w:r>
      <w:r w:rsidRPr="00E903DE">
        <w:rPr>
          <w:rStyle w:val="FootnoteReference"/>
          <w:rFonts w:asciiTheme="majorBidi" w:hAnsiTheme="majorBidi" w:cstheme="majorBidi"/>
          <w:sz w:val="20"/>
          <w:szCs w:val="20"/>
        </w:rPr>
        <w:footnoteReference w:id="30"/>
      </w:r>
    </w:p>
    <w:p w:rsidR="001F048E" w:rsidRPr="005704C9" w:rsidRDefault="001F048E" w:rsidP="0065196A">
      <w:pPr>
        <w:pStyle w:val="ListParagraph"/>
        <w:numPr>
          <w:ilvl w:val="0"/>
          <w:numId w:val="11"/>
        </w:numPr>
        <w:spacing w:after="0" w:line="360" w:lineRule="auto"/>
        <w:ind w:left="1276" w:hanging="283"/>
        <w:jc w:val="both"/>
        <w:rPr>
          <w:rFonts w:asciiTheme="majorBidi" w:hAnsiTheme="majorBidi" w:cstheme="majorBidi"/>
          <w:sz w:val="24"/>
          <w:szCs w:val="24"/>
        </w:rPr>
      </w:pPr>
      <w:r w:rsidRPr="005704C9">
        <w:rPr>
          <w:rFonts w:asciiTheme="majorBidi" w:hAnsiTheme="majorBidi" w:cstheme="majorBidi"/>
          <w:sz w:val="24"/>
          <w:szCs w:val="24"/>
        </w:rPr>
        <w:t>Wawancara Terstruktur (</w:t>
      </w:r>
      <w:r w:rsidRPr="005704C9">
        <w:rPr>
          <w:rFonts w:asciiTheme="majorBidi" w:hAnsiTheme="majorBidi" w:cstheme="majorBidi"/>
          <w:i/>
          <w:sz w:val="24"/>
          <w:szCs w:val="24"/>
        </w:rPr>
        <w:t>structured interview</w:t>
      </w:r>
      <w:r w:rsidRPr="005704C9">
        <w:rPr>
          <w:rFonts w:asciiTheme="majorBidi" w:hAnsiTheme="majorBidi" w:cstheme="majorBidi"/>
          <w:sz w:val="24"/>
          <w:szCs w:val="24"/>
        </w:rPr>
        <w:t>)</w:t>
      </w:r>
    </w:p>
    <w:p w:rsidR="001F048E" w:rsidRPr="005704C9" w:rsidRDefault="001F048E" w:rsidP="00777913">
      <w:pPr>
        <w:pStyle w:val="ListParagraph"/>
        <w:spacing w:after="0" w:line="360" w:lineRule="auto"/>
        <w:ind w:left="1276" w:firstLine="425"/>
        <w:jc w:val="both"/>
        <w:rPr>
          <w:rFonts w:asciiTheme="majorBidi" w:hAnsiTheme="majorBidi" w:cstheme="majorBidi"/>
          <w:sz w:val="24"/>
          <w:szCs w:val="24"/>
        </w:rPr>
      </w:pPr>
      <w:r w:rsidRPr="005704C9">
        <w:rPr>
          <w:rFonts w:asciiTheme="majorBidi" w:hAnsiTheme="majorBidi" w:cstheme="majorBidi"/>
          <w:sz w:val="24"/>
          <w:szCs w:val="24"/>
        </w:rPr>
        <w:lastRenderedPageBreak/>
        <w:t>Wawancara terstruktur digunakan sebagai teknik pengumpulan data, bila peneliti atau pengumpul data telah mengetahui dengan pasti tentang informasi apa yang akan diperoleh. Oleh karena i</w:t>
      </w:r>
      <w:r w:rsidR="004C157E">
        <w:rPr>
          <w:rFonts w:asciiTheme="majorBidi" w:hAnsiTheme="majorBidi" w:cstheme="majorBidi"/>
          <w:sz w:val="24"/>
          <w:szCs w:val="24"/>
        </w:rPr>
        <w:t xml:space="preserve">tu dalam melakukan </w:t>
      </w:r>
      <w:r w:rsidRPr="005704C9">
        <w:rPr>
          <w:rFonts w:asciiTheme="majorBidi" w:hAnsiTheme="majorBidi" w:cstheme="majorBidi"/>
          <w:sz w:val="24"/>
          <w:szCs w:val="24"/>
        </w:rPr>
        <w:t>wawancara, pengumpulan data telah menyiapkan instrumen penelitian berupa pertanyan-pertanyaan tertulis yang alternatif jawabanya pun telah disiapkan. Dengan wawancara terstruktur ini setiap responden diberi pertanyaan yang sama, dan pengumpul data mencatatnya. Dengan wawancara terstruktur ini pula, pengumpulan data dapat menggunakan beberapa pewawancara sebagai pengumpul data. supaya setiap pewawancara mempunyai ketrampilan yang sama, maka diperlukan training kepada calon pewawancara.</w:t>
      </w:r>
    </w:p>
    <w:p w:rsidR="001F048E" w:rsidRPr="005704C9" w:rsidRDefault="001F048E" w:rsidP="0065196A">
      <w:pPr>
        <w:pStyle w:val="ListParagraph"/>
        <w:numPr>
          <w:ilvl w:val="0"/>
          <w:numId w:val="11"/>
        </w:numPr>
        <w:spacing w:after="0" w:line="360" w:lineRule="auto"/>
        <w:ind w:left="1276" w:hanging="283"/>
        <w:jc w:val="both"/>
        <w:rPr>
          <w:rFonts w:asciiTheme="majorBidi" w:hAnsiTheme="majorBidi" w:cstheme="majorBidi"/>
          <w:sz w:val="24"/>
          <w:szCs w:val="24"/>
        </w:rPr>
      </w:pPr>
      <w:r w:rsidRPr="005704C9">
        <w:rPr>
          <w:rFonts w:asciiTheme="majorBidi" w:hAnsiTheme="majorBidi" w:cstheme="majorBidi"/>
          <w:sz w:val="24"/>
          <w:szCs w:val="24"/>
        </w:rPr>
        <w:t>Wawancara Semi</w:t>
      </w:r>
      <w:r w:rsidR="00C0160A">
        <w:rPr>
          <w:rFonts w:asciiTheme="majorBidi" w:hAnsiTheme="majorBidi" w:cstheme="majorBidi"/>
          <w:sz w:val="24"/>
          <w:szCs w:val="24"/>
        </w:rPr>
        <w:t xml:space="preserve"> </w:t>
      </w:r>
      <w:r w:rsidRPr="005704C9">
        <w:rPr>
          <w:rFonts w:asciiTheme="majorBidi" w:hAnsiTheme="majorBidi" w:cstheme="majorBidi"/>
          <w:sz w:val="24"/>
          <w:szCs w:val="24"/>
        </w:rPr>
        <w:t>terstruktur (</w:t>
      </w:r>
      <w:r w:rsidRPr="005704C9">
        <w:rPr>
          <w:rFonts w:asciiTheme="majorBidi" w:hAnsiTheme="majorBidi" w:cstheme="majorBidi"/>
          <w:i/>
          <w:sz w:val="24"/>
          <w:szCs w:val="24"/>
        </w:rPr>
        <w:t>semi</w:t>
      </w:r>
      <w:r w:rsidR="00611419">
        <w:rPr>
          <w:rFonts w:asciiTheme="majorBidi" w:hAnsiTheme="majorBidi" w:cstheme="majorBidi"/>
          <w:i/>
          <w:sz w:val="24"/>
          <w:szCs w:val="24"/>
        </w:rPr>
        <w:t xml:space="preserve"> </w:t>
      </w:r>
      <w:r w:rsidRPr="005704C9">
        <w:rPr>
          <w:rFonts w:asciiTheme="majorBidi" w:hAnsiTheme="majorBidi" w:cstheme="majorBidi"/>
          <w:i/>
          <w:sz w:val="24"/>
          <w:szCs w:val="24"/>
        </w:rPr>
        <w:t>structure interview)</w:t>
      </w:r>
    </w:p>
    <w:p w:rsidR="00D2014B" w:rsidRDefault="001F048E" w:rsidP="00777913">
      <w:pPr>
        <w:pStyle w:val="ListParagraph"/>
        <w:spacing w:after="0" w:line="360" w:lineRule="auto"/>
        <w:ind w:left="1276" w:firstLine="425"/>
        <w:jc w:val="both"/>
        <w:rPr>
          <w:rFonts w:asciiTheme="majorBidi" w:hAnsiTheme="majorBidi" w:cstheme="majorBidi"/>
          <w:sz w:val="24"/>
          <w:szCs w:val="24"/>
        </w:rPr>
      </w:pPr>
      <w:r w:rsidRPr="005704C9">
        <w:rPr>
          <w:rFonts w:asciiTheme="majorBidi" w:hAnsiTheme="majorBidi" w:cstheme="majorBidi"/>
          <w:sz w:val="24"/>
          <w:szCs w:val="24"/>
        </w:rPr>
        <w:t>Jenis wawancara ini sudah termasuk dalam kategori</w:t>
      </w:r>
      <w:r w:rsidRPr="005704C9">
        <w:rPr>
          <w:rFonts w:asciiTheme="majorBidi" w:hAnsiTheme="majorBidi" w:cstheme="majorBidi"/>
          <w:i/>
          <w:sz w:val="24"/>
          <w:szCs w:val="24"/>
        </w:rPr>
        <w:t xml:space="preserve"> in-depth interview, </w:t>
      </w:r>
      <w:r w:rsidRPr="005704C9">
        <w:rPr>
          <w:rFonts w:asciiTheme="majorBidi" w:hAnsiTheme="majorBidi" w:cstheme="majorBidi"/>
          <w:sz w:val="24"/>
          <w:szCs w:val="24"/>
        </w:rPr>
        <w:t>di mana dalam pelaksanaanya lebih bebas bila di bandingkan dengan wawancara terstruktur. Tujuan dari wawancara jenis ini adalah untuk menemukan permasalahan</w:t>
      </w:r>
      <w:r w:rsidR="00452C6A">
        <w:rPr>
          <w:rFonts w:asciiTheme="majorBidi" w:hAnsiTheme="majorBidi" w:cstheme="majorBidi"/>
          <w:sz w:val="24"/>
          <w:szCs w:val="24"/>
        </w:rPr>
        <w:t xml:space="preserve"> secara lebih terbuka, di mana p</w:t>
      </w:r>
      <w:r w:rsidRPr="005704C9">
        <w:rPr>
          <w:rFonts w:asciiTheme="majorBidi" w:hAnsiTheme="majorBidi" w:cstheme="majorBidi"/>
          <w:sz w:val="24"/>
          <w:szCs w:val="24"/>
        </w:rPr>
        <w:t xml:space="preserve">ihak yang di ajak wawancara diminta pendapat, dan ide-idenya. Dalam melakukan wawancara, peneliti perlu mendengarkan secara teliti dan mencatat apa yang di kemukakan oleh informan. </w:t>
      </w:r>
    </w:p>
    <w:p w:rsidR="001F048E" w:rsidRPr="005704C9" w:rsidRDefault="001F048E" w:rsidP="0065196A">
      <w:pPr>
        <w:pStyle w:val="ListParagraph"/>
        <w:numPr>
          <w:ilvl w:val="0"/>
          <w:numId w:val="11"/>
        </w:numPr>
        <w:spacing w:after="0" w:line="360" w:lineRule="auto"/>
        <w:ind w:left="1276" w:hanging="283"/>
        <w:jc w:val="both"/>
        <w:rPr>
          <w:rFonts w:asciiTheme="majorBidi" w:hAnsiTheme="majorBidi" w:cstheme="majorBidi"/>
          <w:sz w:val="24"/>
          <w:szCs w:val="24"/>
        </w:rPr>
      </w:pPr>
      <w:r w:rsidRPr="005704C9">
        <w:rPr>
          <w:rFonts w:asciiTheme="majorBidi" w:hAnsiTheme="majorBidi" w:cstheme="majorBidi"/>
          <w:sz w:val="24"/>
          <w:szCs w:val="24"/>
        </w:rPr>
        <w:t>Wawancara tak Berstruktur (</w:t>
      </w:r>
      <w:r w:rsidRPr="005704C9">
        <w:rPr>
          <w:rFonts w:asciiTheme="majorBidi" w:hAnsiTheme="majorBidi" w:cstheme="majorBidi"/>
          <w:i/>
          <w:sz w:val="24"/>
          <w:szCs w:val="24"/>
        </w:rPr>
        <w:t>unstructured interview)</w:t>
      </w:r>
    </w:p>
    <w:p w:rsidR="00D2014B" w:rsidRPr="009D1D0D" w:rsidRDefault="001F048E" w:rsidP="00777913">
      <w:pPr>
        <w:pStyle w:val="ListParagraph"/>
        <w:spacing w:after="0" w:line="360" w:lineRule="auto"/>
        <w:ind w:left="1276" w:firstLine="425"/>
        <w:jc w:val="both"/>
        <w:rPr>
          <w:rFonts w:asciiTheme="majorBidi" w:hAnsiTheme="majorBidi" w:cstheme="majorBidi"/>
          <w:sz w:val="24"/>
          <w:szCs w:val="24"/>
        </w:rPr>
      </w:pPr>
      <w:r w:rsidRPr="005704C9">
        <w:rPr>
          <w:rFonts w:asciiTheme="majorBidi" w:hAnsiTheme="majorBidi" w:cstheme="majorBidi"/>
          <w:sz w:val="24"/>
          <w:szCs w:val="24"/>
        </w:rPr>
        <w:t xml:space="preserve">Wawancara tidak terstruktur, adalah wawancara yang bebas dimana peneliti  tidak menggunakan pedoman wawancara yang telah tersusun secara sistematis dan lengkap untuk pengumpulan datanya. </w:t>
      </w:r>
      <w:r w:rsidR="003A43A6">
        <w:rPr>
          <w:rFonts w:asciiTheme="majorBidi" w:hAnsiTheme="majorBidi" w:cstheme="majorBidi"/>
          <w:sz w:val="24"/>
          <w:szCs w:val="24"/>
        </w:rPr>
        <w:t>Pedoman wawancara yang di</w:t>
      </w:r>
      <w:r w:rsidR="00D2014B" w:rsidRPr="009D1D0D">
        <w:rPr>
          <w:rFonts w:asciiTheme="majorBidi" w:hAnsiTheme="majorBidi" w:cstheme="majorBidi"/>
          <w:sz w:val="24"/>
          <w:szCs w:val="24"/>
        </w:rPr>
        <w:t xml:space="preserve">gunakan hanya berupa garis-garis besar permasalahan yang akan di tanyakan. </w:t>
      </w:r>
    </w:p>
    <w:p w:rsidR="00452C6A" w:rsidRDefault="00D2014B" w:rsidP="00777913">
      <w:pPr>
        <w:pStyle w:val="ListParagraph"/>
        <w:spacing w:after="0" w:line="360" w:lineRule="auto"/>
        <w:ind w:left="1276" w:firstLine="425"/>
        <w:jc w:val="both"/>
        <w:rPr>
          <w:rFonts w:asciiTheme="majorBidi" w:hAnsiTheme="majorBidi" w:cstheme="majorBidi"/>
          <w:sz w:val="24"/>
          <w:szCs w:val="24"/>
        </w:rPr>
      </w:pPr>
      <w:r w:rsidRPr="009D1D0D">
        <w:rPr>
          <w:rFonts w:asciiTheme="majorBidi" w:hAnsiTheme="majorBidi" w:cstheme="majorBidi"/>
          <w:sz w:val="24"/>
          <w:szCs w:val="24"/>
        </w:rPr>
        <w:t>Wawancara tidak terstruktur atau terbuka, sering digunakan dalam penelitian pendahuluan atau malahan untuk penelitian yang lebih mendalam tentang subyek yang di teliti pada penelitian pendahuluan, peneliti berusaha mendap</w:t>
      </w:r>
      <w:r w:rsidR="004C157E">
        <w:rPr>
          <w:rFonts w:asciiTheme="majorBidi" w:hAnsiTheme="majorBidi" w:cstheme="majorBidi"/>
          <w:sz w:val="24"/>
          <w:szCs w:val="24"/>
        </w:rPr>
        <w:t>at</w:t>
      </w:r>
      <w:r w:rsidRPr="009D1D0D">
        <w:rPr>
          <w:rFonts w:asciiTheme="majorBidi" w:hAnsiTheme="majorBidi" w:cstheme="majorBidi"/>
          <w:sz w:val="24"/>
          <w:szCs w:val="24"/>
        </w:rPr>
        <w:t xml:space="preserve">kan informasi awal tentang </w:t>
      </w:r>
      <w:r w:rsidRPr="009D1D0D">
        <w:rPr>
          <w:rFonts w:asciiTheme="majorBidi" w:hAnsiTheme="majorBidi" w:cstheme="majorBidi"/>
          <w:sz w:val="24"/>
          <w:szCs w:val="24"/>
        </w:rPr>
        <w:lastRenderedPageBreak/>
        <w:t>berbagi isu atau permasalahan yang ada pada obyek, sehingga peneliti dapat menentukan secara pasti permasalahan atau variabel apa yang harus diteliti. Untuk mendapatkan gambaran permasalahan yang lebih lengkap, maka peneliti perlu melakukan wawancara kepada fihak-fihak yang mewakili berbagai tingkatan yang ada d</w:t>
      </w:r>
      <w:r w:rsidR="004C157E">
        <w:rPr>
          <w:rFonts w:asciiTheme="majorBidi" w:hAnsiTheme="majorBidi" w:cstheme="majorBidi"/>
          <w:sz w:val="24"/>
          <w:szCs w:val="24"/>
        </w:rPr>
        <w:t>alam obyek. Misalnya akan melak</w:t>
      </w:r>
      <w:r w:rsidRPr="009D1D0D">
        <w:rPr>
          <w:rFonts w:asciiTheme="majorBidi" w:hAnsiTheme="majorBidi" w:cstheme="majorBidi"/>
          <w:sz w:val="24"/>
          <w:szCs w:val="24"/>
        </w:rPr>
        <w:t>ukan penelitian tentang iklim kerja perusahaan, maka dapat dilakukan wawancara dengan pekerja tingkat bawah, supervisor, dan manajer.</w:t>
      </w:r>
    </w:p>
    <w:p w:rsidR="00D2014B" w:rsidRDefault="00D2014B" w:rsidP="00777913">
      <w:pPr>
        <w:pStyle w:val="ListParagraph"/>
        <w:spacing w:after="0" w:line="360" w:lineRule="auto"/>
        <w:ind w:left="1276" w:firstLine="425"/>
        <w:jc w:val="both"/>
        <w:rPr>
          <w:rFonts w:asciiTheme="majorBidi" w:hAnsiTheme="majorBidi" w:cstheme="majorBidi"/>
          <w:sz w:val="24"/>
          <w:szCs w:val="24"/>
        </w:rPr>
      </w:pPr>
      <w:r>
        <w:rPr>
          <w:rFonts w:asciiTheme="majorBidi" w:hAnsiTheme="majorBidi" w:cstheme="majorBidi"/>
          <w:sz w:val="24"/>
          <w:szCs w:val="24"/>
        </w:rPr>
        <w:t>Mengenai pendidikan akhlak dan peran guru dalam upaya penerapannya, dalam hal ini peneliti mengadakan wawancara terstruktur (</w:t>
      </w:r>
      <w:r w:rsidR="004C157E">
        <w:rPr>
          <w:rFonts w:asciiTheme="majorBidi" w:hAnsiTheme="majorBidi" w:cstheme="majorBidi"/>
          <w:i/>
          <w:iCs/>
          <w:sz w:val="24"/>
          <w:szCs w:val="24"/>
        </w:rPr>
        <w:t>struc</w:t>
      </w:r>
      <w:r w:rsidRPr="00D2014B">
        <w:rPr>
          <w:rFonts w:asciiTheme="majorBidi" w:hAnsiTheme="majorBidi" w:cstheme="majorBidi"/>
          <w:i/>
          <w:iCs/>
          <w:sz w:val="24"/>
          <w:szCs w:val="24"/>
        </w:rPr>
        <w:t>tured interview</w:t>
      </w:r>
      <w:r>
        <w:rPr>
          <w:rFonts w:asciiTheme="majorBidi" w:hAnsiTheme="majorBidi" w:cstheme="majorBidi"/>
          <w:sz w:val="24"/>
          <w:szCs w:val="24"/>
        </w:rPr>
        <w:t>) dengan responden yaitu guru sebagai pihak yang memberi keterangan.</w:t>
      </w:r>
      <w:r w:rsidR="00C0160A">
        <w:rPr>
          <w:rFonts w:asciiTheme="majorBidi" w:hAnsiTheme="majorBidi" w:cstheme="majorBidi"/>
          <w:sz w:val="24"/>
          <w:szCs w:val="24"/>
        </w:rPr>
        <w:t xml:space="preserve"> Adapaun pedoman wawancara ada pada lampiran.</w:t>
      </w:r>
    </w:p>
    <w:p w:rsidR="00EA6B72" w:rsidRDefault="001F048E" w:rsidP="0065196A">
      <w:pPr>
        <w:pStyle w:val="ListParagraph"/>
        <w:numPr>
          <w:ilvl w:val="0"/>
          <w:numId w:val="10"/>
        </w:numPr>
        <w:spacing w:after="0" w:line="360" w:lineRule="auto"/>
        <w:ind w:left="1276"/>
        <w:jc w:val="both"/>
        <w:rPr>
          <w:rFonts w:asciiTheme="majorBidi" w:hAnsiTheme="majorBidi" w:cstheme="majorBidi"/>
          <w:sz w:val="24"/>
          <w:szCs w:val="24"/>
        </w:rPr>
      </w:pPr>
      <w:r w:rsidRPr="005704C9">
        <w:rPr>
          <w:rFonts w:asciiTheme="majorBidi" w:hAnsiTheme="majorBidi" w:cstheme="majorBidi"/>
          <w:sz w:val="24"/>
          <w:szCs w:val="24"/>
        </w:rPr>
        <w:t>Dokumentasi</w:t>
      </w:r>
    </w:p>
    <w:p w:rsidR="001F048E" w:rsidRDefault="00D2014B" w:rsidP="00777913">
      <w:pPr>
        <w:pStyle w:val="ListParagraph"/>
        <w:spacing w:after="0" w:line="360" w:lineRule="auto"/>
        <w:ind w:left="1276" w:firstLine="425"/>
        <w:jc w:val="both"/>
        <w:rPr>
          <w:rFonts w:asciiTheme="majorBidi" w:hAnsiTheme="majorBidi" w:cstheme="majorBidi"/>
          <w:sz w:val="24"/>
          <w:szCs w:val="24"/>
        </w:rPr>
      </w:pPr>
      <w:r>
        <w:rPr>
          <w:rFonts w:asciiTheme="majorBidi" w:hAnsiTheme="majorBidi" w:cstheme="majorBidi"/>
          <w:sz w:val="24"/>
          <w:szCs w:val="24"/>
        </w:rPr>
        <w:t xml:space="preserve">Proses pengumpulan data yang di peroleh melalui dokumen-dokumen berupa buku, catatan, arsip, surat kabar, jurnal laopran penelitian, dan lain-lain. </w:t>
      </w:r>
      <w:r w:rsidR="001F048E" w:rsidRPr="00EA6B72">
        <w:rPr>
          <w:rFonts w:asciiTheme="majorBidi" w:hAnsiTheme="majorBidi" w:cstheme="majorBidi"/>
          <w:sz w:val="24"/>
          <w:szCs w:val="24"/>
        </w:rPr>
        <w:t>Dokumentasi adalah suatu metode yang digunakan untuk mencari data mengenai hal-hal atau variabel yang berupa catatan, transkip, buku, surat kabar, majalah, notulen, rapat, agenda dan sebagainya.</w:t>
      </w:r>
      <w:r w:rsidR="001F048E" w:rsidRPr="00E903DE">
        <w:rPr>
          <w:rStyle w:val="FootnoteReference"/>
          <w:rFonts w:asciiTheme="majorBidi" w:hAnsiTheme="majorBidi" w:cstheme="majorBidi"/>
          <w:sz w:val="20"/>
          <w:szCs w:val="20"/>
        </w:rPr>
        <w:footnoteReference w:id="31"/>
      </w:r>
    </w:p>
    <w:p w:rsidR="00EA6B72" w:rsidRDefault="00B70EF5" w:rsidP="00777913">
      <w:pPr>
        <w:pStyle w:val="ListParagraph"/>
        <w:spacing w:after="0" w:line="360" w:lineRule="auto"/>
        <w:ind w:left="1276" w:firstLine="491"/>
        <w:jc w:val="both"/>
        <w:rPr>
          <w:rFonts w:asciiTheme="majorBidi" w:hAnsiTheme="majorBidi" w:cstheme="majorBidi"/>
          <w:sz w:val="24"/>
          <w:szCs w:val="24"/>
        </w:rPr>
      </w:pPr>
      <w:r>
        <w:rPr>
          <w:rFonts w:asciiTheme="majorBidi" w:hAnsiTheme="majorBidi" w:cstheme="majorBidi"/>
          <w:sz w:val="24"/>
          <w:szCs w:val="24"/>
        </w:rPr>
        <w:t xml:space="preserve">Dokumentasi yang telah peneliti kumpulkan adalah berupa visi misi TK. </w:t>
      </w:r>
      <w:r w:rsidR="003A43A6">
        <w:rPr>
          <w:rFonts w:asciiTheme="majorBidi" w:hAnsiTheme="majorBidi" w:cstheme="majorBidi"/>
          <w:sz w:val="24"/>
          <w:szCs w:val="24"/>
        </w:rPr>
        <w:t xml:space="preserve">Takhasus Al-qur’an </w:t>
      </w:r>
      <w:r>
        <w:rPr>
          <w:rFonts w:asciiTheme="majorBidi" w:hAnsiTheme="majorBidi" w:cstheme="majorBidi"/>
          <w:sz w:val="24"/>
          <w:szCs w:val="24"/>
        </w:rPr>
        <w:t>yakni sehat cerdas pintar dan berakhlak mulia sedangkan misinya membentuk anak didik berakhlaqul karimah agar menjadi anak sholih sholihah. Visi misinya berkaitan dengan judul yang sedang detiliti.</w:t>
      </w:r>
    </w:p>
    <w:p w:rsidR="00EA3FFF" w:rsidRDefault="00EA3FFF" w:rsidP="00B70EF5">
      <w:pPr>
        <w:pStyle w:val="ListParagraph"/>
        <w:spacing w:after="0" w:line="360" w:lineRule="auto"/>
        <w:ind w:left="927" w:firstLine="491"/>
        <w:jc w:val="both"/>
        <w:rPr>
          <w:rFonts w:asciiTheme="majorBidi" w:hAnsiTheme="majorBidi" w:cstheme="majorBidi"/>
          <w:sz w:val="24"/>
          <w:szCs w:val="24"/>
        </w:rPr>
      </w:pPr>
    </w:p>
    <w:p w:rsidR="007A3D04" w:rsidRDefault="007A3D04" w:rsidP="00B70EF5">
      <w:pPr>
        <w:pStyle w:val="ListParagraph"/>
        <w:spacing w:after="0" w:line="360" w:lineRule="auto"/>
        <w:ind w:left="927" w:firstLine="491"/>
        <w:jc w:val="both"/>
        <w:rPr>
          <w:rFonts w:asciiTheme="majorBidi" w:hAnsiTheme="majorBidi" w:cstheme="majorBidi"/>
          <w:sz w:val="24"/>
          <w:szCs w:val="24"/>
        </w:rPr>
      </w:pPr>
    </w:p>
    <w:p w:rsidR="007A3D04" w:rsidRDefault="007A3D04" w:rsidP="00B70EF5">
      <w:pPr>
        <w:pStyle w:val="ListParagraph"/>
        <w:spacing w:after="0" w:line="360" w:lineRule="auto"/>
        <w:ind w:left="927" w:firstLine="491"/>
        <w:jc w:val="both"/>
        <w:rPr>
          <w:rFonts w:asciiTheme="majorBidi" w:hAnsiTheme="majorBidi" w:cstheme="majorBidi"/>
          <w:sz w:val="24"/>
          <w:szCs w:val="24"/>
        </w:rPr>
      </w:pPr>
    </w:p>
    <w:p w:rsidR="00777913" w:rsidRPr="00441D4B" w:rsidRDefault="00777913" w:rsidP="00441D4B">
      <w:pPr>
        <w:spacing w:after="0" w:line="360" w:lineRule="auto"/>
        <w:jc w:val="both"/>
        <w:rPr>
          <w:rFonts w:asciiTheme="majorBidi" w:hAnsiTheme="majorBidi" w:cstheme="majorBidi"/>
          <w:sz w:val="24"/>
          <w:szCs w:val="24"/>
        </w:rPr>
      </w:pPr>
    </w:p>
    <w:p w:rsidR="001F048E" w:rsidRPr="005704C9" w:rsidRDefault="001F048E" w:rsidP="005704C9">
      <w:pPr>
        <w:pStyle w:val="ListParagraph"/>
        <w:spacing w:after="0" w:line="360" w:lineRule="auto"/>
        <w:ind w:left="284"/>
        <w:jc w:val="both"/>
        <w:rPr>
          <w:rFonts w:asciiTheme="majorBidi" w:hAnsiTheme="majorBidi" w:cstheme="majorBidi"/>
          <w:b/>
          <w:bCs/>
          <w:sz w:val="24"/>
          <w:szCs w:val="24"/>
        </w:rPr>
      </w:pPr>
      <w:r w:rsidRPr="005704C9">
        <w:rPr>
          <w:rFonts w:asciiTheme="majorBidi" w:hAnsiTheme="majorBidi" w:cstheme="majorBidi"/>
          <w:b/>
          <w:bCs/>
          <w:sz w:val="24"/>
          <w:szCs w:val="24"/>
        </w:rPr>
        <w:lastRenderedPageBreak/>
        <w:t>E. Teknik Analisa Data</w:t>
      </w:r>
    </w:p>
    <w:p w:rsidR="001F048E" w:rsidRPr="005704C9" w:rsidRDefault="001F048E" w:rsidP="005704C9">
      <w:pPr>
        <w:pStyle w:val="ListParagraph"/>
        <w:spacing w:after="0" w:line="360" w:lineRule="auto"/>
        <w:ind w:left="567"/>
        <w:jc w:val="both"/>
        <w:rPr>
          <w:rFonts w:asciiTheme="majorBidi" w:hAnsiTheme="majorBidi" w:cstheme="majorBidi"/>
          <w:sz w:val="24"/>
          <w:szCs w:val="24"/>
        </w:rPr>
      </w:pPr>
      <w:r w:rsidRPr="005704C9">
        <w:rPr>
          <w:rFonts w:asciiTheme="majorBidi" w:hAnsiTheme="majorBidi" w:cstheme="majorBidi"/>
          <w:sz w:val="24"/>
          <w:szCs w:val="24"/>
        </w:rPr>
        <w:t xml:space="preserve">      Pada penelitian kualitatif, kegiatan analisis dilakukan secara simultan sepanjang periode penelitian. Untuk memulai kegiatan penelitiannya dengan suatu fokus, pernyataan, permasalahan, maupun teknik pengumpulan data tertentu yang dapat diantisipasinya, pada kenyataan yang selalu berubah sesuai dengan umpan balik yang diperoleh dilapangan.</w:t>
      </w:r>
    </w:p>
    <w:p w:rsidR="001F048E" w:rsidRPr="005704C9" w:rsidRDefault="001F048E" w:rsidP="005704C9">
      <w:pPr>
        <w:pStyle w:val="ListParagraph"/>
        <w:spacing w:after="0" w:line="360" w:lineRule="auto"/>
        <w:ind w:left="567"/>
        <w:jc w:val="both"/>
        <w:rPr>
          <w:rFonts w:asciiTheme="majorBidi" w:hAnsiTheme="majorBidi" w:cstheme="majorBidi"/>
          <w:sz w:val="24"/>
          <w:szCs w:val="24"/>
        </w:rPr>
      </w:pPr>
      <w:r w:rsidRPr="005704C9">
        <w:rPr>
          <w:rFonts w:asciiTheme="majorBidi" w:hAnsiTheme="majorBidi" w:cstheme="majorBidi"/>
          <w:sz w:val="24"/>
          <w:szCs w:val="24"/>
        </w:rPr>
        <w:t xml:space="preserve">      Analisis data kualitatif pada umumya merupakan suatu proses penelitian yang iteratif/berulang dan berkesinambungan, yang mencakup kegiatan-kegiatan berikut ini :</w:t>
      </w:r>
    </w:p>
    <w:p w:rsidR="001F048E" w:rsidRPr="005704C9" w:rsidRDefault="001F048E" w:rsidP="0065196A">
      <w:pPr>
        <w:pStyle w:val="ListParagraph"/>
        <w:numPr>
          <w:ilvl w:val="0"/>
          <w:numId w:val="8"/>
        </w:numPr>
        <w:spacing w:after="0" w:line="360" w:lineRule="auto"/>
        <w:jc w:val="both"/>
        <w:rPr>
          <w:rFonts w:asciiTheme="majorBidi" w:hAnsiTheme="majorBidi" w:cstheme="majorBidi"/>
          <w:sz w:val="24"/>
          <w:szCs w:val="24"/>
        </w:rPr>
      </w:pPr>
      <w:r w:rsidRPr="005704C9">
        <w:rPr>
          <w:rFonts w:asciiTheme="majorBidi" w:hAnsiTheme="majorBidi" w:cstheme="majorBidi"/>
          <w:sz w:val="24"/>
          <w:szCs w:val="24"/>
        </w:rPr>
        <w:t>Analisis temuan yang terus-menerus dilapangan, khususnya dalam masalah yang diteliti dan juga dalam keseluruhan fenomena yang berkaitan dengan pernyataan penelitian, dengan tujuan untuk mendapatkan tema-tema besar dan untuk mengembangkan konsep-konsep.</w:t>
      </w:r>
    </w:p>
    <w:p w:rsidR="001F048E" w:rsidRPr="005704C9" w:rsidRDefault="001F048E" w:rsidP="0065196A">
      <w:pPr>
        <w:pStyle w:val="ListParagraph"/>
        <w:numPr>
          <w:ilvl w:val="0"/>
          <w:numId w:val="8"/>
        </w:numPr>
        <w:spacing w:after="0" w:line="360" w:lineRule="auto"/>
        <w:jc w:val="both"/>
        <w:rPr>
          <w:rFonts w:asciiTheme="majorBidi" w:hAnsiTheme="majorBidi" w:cstheme="majorBidi"/>
          <w:sz w:val="24"/>
          <w:szCs w:val="24"/>
        </w:rPr>
      </w:pPr>
      <w:r w:rsidRPr="005704C9">
        <w:rPr>
          <w:rFonts w:asciiTheme="majorBidi" w:hAnsiTheme="majorBidi" w:cstheme="majorBidi"/>
          <w:sz w:val="24"/>
          <w:szCs w:val="24"/>
        </w:rPr>
        <w:t>Pengelompokkan dan pengorganisasian data.</w:t>
      </w:r>
    </w:p>
    <w:p w:rsidR="001F048E" w:rsidRPr="005704C9" w:rsidRDefault="001F048E" w:rsidP="0065196A">
      <w:pPr>
        <w:pStyle w:val="ListParagraph"/>
        <w:numPr>
          <w:ilvl w:val="0"/>
          <w:numId w:val="8"/>
        </w:numPr>
        <w:spacing w:after="0" w:line="360" w:lineRule="auto"/>
        <w:jc w:val="both"/>
        <w:rPr>
          <w:rFonts w:asciiTheme="majorBidi" w:hAnsiTheme="majorBidi" w:cstheme="majorBidi"/>
          <w:sz w:val="24"/>
          <w:szCs w:val="24"/>
        </w:rPr>
      </w:pPr>
      <w:r w:rsidRPr="005704C9">
        <w:rPr>
          <w:rFonts w:asciiTheme="majorBidi" w:hAnsiTheme="majorBidi" w:cstheme="majorBidi"/>
          <w:sz w:val="24"/>
          <w:szCs w:val="24"/>
        </w:rPr>
        <w:t>Evaluasi kualitatif tentang validitas atau keterpercayaan data yang terus-menerus.</w:t>
      </w:r>
    </w:p>
    <w:p w:rsidR="001F048E" w:rsidRPr="005704C9" w:rsidRDefault="001F048E" w:rsidP="005704C9">
      <w:pPr>
        <w:pStyle w:val="ListParagraph"/>
        <w:spacing w:after="0" w:line="360" w:lineRule="auto"/>
        <w:ind w:left="644"/>
        <w:jc w:val="both"/>
        <w:rPr>
          <w:rFonts w:asciiTheme="majorBidi" w:hAnsiTheme="majorBidi" w:cstheme="majorBidi"/>
          <w:sz w:val="24"/>
          <w:szCs w:val="24"/>
        </w:rPr>
      </w:pPr>
      <w:r w:rsidRPr="005704C9">
        <w:rPr>
          <w:rFonts w:asciiTheme="majorBidi" w:hAnsiTheme="majorBidi" w:cstheme="majorBidi"/>
          <w:sz w:val="24"/>
          <w:szCs w:val="24"/>
        </w:rPr>
        <w:t xml:space="preserve">      Kegiatan analisis diawali dengan upaya memahami makna dari data yang diperoleh, dan mulai mengidentifikasi pola-pola tertentu yang muncul pada data. Hal ini dilakukan dengan cara mengevaluasi data dari segala sudut dan kemungkinan arti.</w:t>
      </w:r>
    </w:p>
    <w:p w:rsidR="001F048E" w:rsidRPr="005704C9" w:rsidRDefault="001F048E" w:rsidP="005704C9">
      <w:pPr>
        <w:pStyle w:val="ListParagraph"/>
        <w:spacing w:after="0" w:line="360" w:lineRule="auto"/>
        <w:ind w:left="644"/>
        <w:jc w:val="both"/>
        <w:rPr>
          <w:rFonts w:asciiTheme="majorBidi" w:hAnsiTheme="majorBidi" w:cstheme="majorBidi"/>
          <w:sz w:val="24"/>
          <w:szCs w:val="24"/>
        </w:rPr>
      </w:pPr>
      <w:r w:rsidRPr="005704C9">
        <w:rPr>
          <w:rFonts w:asciiTheme="majorBidi" w:hAnsiTheme="majorBidi" w:cstheme="majorBidi"/>
          <w:sz w:val="24"/>
          <w:szCs w:val="24"/>
        </w:rPr>
        <w:t>Secara umum proses analisis datanya mencakup antara lain :</w:t>
      </w:r>
      <w:r w:rsidRPr="00E903DE">
        <w:rPr>
          <w:rStyle w:val="FootnoteReference"/>
          <w:rFonts w:asciiTheme="majorBidi" w:hAnsiTheme="majorBidi" w:cstheme="majorBidi"/>
          <w:sz w:val="20"/>
          <w:szCs w:val="20"/>
        </w:rPr>
        <w:footnoteReference w:id="32"/>
      </w:r>
    </w:p>
    <w:p w:rsidR="001F048E" w:rsidRPr="005704C9" w:rsidRDefault="001F048E" w:rsidP="0065196A">
      <w:pPr>
        <w:pStyle w:val="ListParagraph"/>
        <w:numPr>
          <w:ilvl w:val="0"/>
          <w:numId w:val="4"/>
        </w:numPr>
        <w:spacing w:after="0" w:line="360" w:lineRule="auto"/>
        <w:jc w:val="both"/>
        <w:rPr>
          <w:rFonts w:asciiTheme="majorBidi" w:hAnsiTheme="majorBidi" w:cstheme="majorBidi"/>
          <w:sz w:val="24"/>
          <w:szCs w:val="24"/>
        </w:rPr>
      </w:pPr>
      <w:r w:rsidRPr="005704C9">
        <w:rPr>
          <w:rFonts w:asciiTheme="majorBidi" w:hAnsiTheme="majorBidi" w:cstheme="majorBidi"/>
          <w:sz w:val="24"/>
          <w:szCs w:val="24"/>
        </w:rPr>
        <w:t>Reduksi Data</w:t>
      </w:r>
    </w:p>
    <w:p w:rsidR="001F048E" w:rsidRPr="005704C9" w:rsidRDefault="001F048E" w:rsidP="0065196A">
      <w:pPr>
        <w:pStyle w:val="ListParagraph"/>
        <w:numPr>
          <w:ilvl w:val="0"/>
          <w:numId w:val="5"/>
        </w:numPr>
        <w:spacing w:after="0" w:line="360" w:lineRule="auto"/>
        <w:jc w:val="both"/>
        <w:rPr>
          <w:rFonts w:asciiTheme="majorBidi" w:hAnsiTheme="majorBidi" w:cstheme="majorBidi"/>
          <w:sz w:val="24"/>
          <w:szCs w:val="24"/>
        </w:rPr>
      </w:pPr>
      <w:r w:rsidRPr="005704C9">
        <w:rPr>
          <w:rFonts w:asciiTheme="majorBidi" w:hAnsiTheme="majorBidi" w:cstheme="majorBidi"/>
          <w:sz w:val="24"/>
          <w:szCs w:val="24"/>
        </w:rPr>
        <w:t>Identifikasi satuan (unit). Pada mulanya diidentifikasikan adanya satuan yaitu bagian terkecil yang ditemukan dalam data yang memiliki makna bila dikaitkan fokus dan masalah penelitian.</w:t>
      </w:r>
    </w:p>
    <w:p w:rsidR="001F048E" w:rsidRPr="005704C9" w:rsidRDefault="001F048E" w:rsidP="0065196A">
      <w:pPr>
        <w:pStyle w:val="ListParagraph"/>
        <w:numPr>
          <w:ilvl w:val="0"/>
          <w:numId w:val="5"/>
        </w:numPr>
        <w:spacing w:after="0" w:line="360" w:lineRule="auto"/>
        <w:jc w:val="both"/>
        <w:rPr>
          <w:rFonts w:asciiTheme="majorBidi" w:hAnsiTheme="majorBidi" w:cstheme="majorBidi"/>
          <w:sz w:val="24"/>
          <w:szCs w:val="24"/>
        </w:rPr>
      </w:pPr>
      <w:r w:rsidRPr="005704C9">
        <w:rPr>
          <w:rFonts w:asciiTheme="majorBidi" w:hAnsiTheme="majorBidi" w:cstheme="majorBidi"/>
          <w:sz w:val="24"/>
          <w:szCs w:val="24"/>
        </w:rPr>
        <w:t xml:space="preserve">Sesudah satuan diperoleh, langkah berikutnya adalah membuat koding berarti memberikan kode pada setiap “satuan”, agar supaya tetap dapat ditelusuri data atau satuannya, berasal dari sumber mana. Perlu diketahui bahwa dalam pembuatan kode untuk analisis </w:t>
      </w:r>
      <w:r w:rsidRPr="005704C9">
        <w:rPr>
          <w:rFonts w:asciiTheme="majorBidi" w:hAnsiTheme="majorBidi" w:cstheme="majorBidi"/>
          <w:sz w:val="24"/>
          <w:szCs w:val="24"/>
        </w:rPr>
        <w:lastRenderedPageBreak/>
        <w:t>data dengan komputer cara kodingnya lain, karena disesuaikan dengan keperluan analisis komputer tersebut.</w:t>
      </w:r>
    </w:p>
    <w:p w:rsidR="001F048E" w:rsidRPr="005704C9" w:rsidRDefault="001F048E" w:rsidP="0065196A">
      <w:pPr>
        <w:pStyle w:val="ListParagraph"/>
        <w:numPr>
          <w:ilvl w:val="0"/>
          <w:numId w:val="4"/>
        </w:numPr>
        <w:spacing w:after="0" w:line="360" w:lineRule="auto"/>
        <w:jc w:val="both"/>
        <w:rPr>
          <w:rFonts w:asciiTheme="majorBidi" w:hAnsiTheme="majorBidi" w:cstheme="majorBidi"/>
          <w:sz w:val="24"/>
          <w:szCs w:val="24"/>
        </w:rPr>
      </w:pPr>
      <w:r w:rsidRPr="005704C9">
        <w:rPr>
          <w:rFonts w:asciiTheme="majorBidi" w:hAnsiTheme="majorBidi" w:cstheme="majorBidi"/>
          <w:sz w:val="24"/>
          <w:szCs w:val="24"/>
        </w:rPr>
        <w:t>Kategorisasi</w:t>
      </w:r>
    </w:p>
    <w:p w:rsidR="001F048E" w:rsidRPr="005704C9" w:rsidRDefault="001F048E" w:rsidP="0065196A">
      <w:pPr>
        <w:pStyle w:val="ListParagraph"/>
        <w:numPr>
          <w:ilvl w:val="0"/>
          <w:numId w:val="6"/>
        </w:numPr>
        <w:spacing w:after="0" w:line="360" w:lineRule="auto"/>
        <w:jc w:val="both"/>
        <w:rPr>
          <w:rFonts w:asciiTheme="majorBidi" w:hAnsiTheme="majorBidi" w:cstheme="majorBidi"/>
          <w:sz w:val="24"/>
          <w:szCs w:val="24"/>
        </w:rPr>
      </w:pPr>
      <w:r w:rsidRPr="005704C9">
        <w:rPr>
          <w:rFonts w:asciiTheme="majorBidi" w:hAnsiTheme="majorBidi" w:cstheme="majorBidi"/>
          <w:sz w:val="24"/>
          <w:szCs w:val="24"/>
        </w:rPr>
        <w:t>Menyusun kategori. Kategorisasi adalah upaya memilah-milah setiap satuan ke dalam bagian-bagian yang memiliki kesamaan.</w:t>
      </w:r>
    </w:p>
    <w:p w:rsidR="001F048E" w:rsidRPr="005704C9" w:rsidRDefault="001F048E" w:rsidP="0065196A">
      <w:pPr>
        <w:pStyle w:val="ListParagraph"/>
        <w:numPr>
          <w:ilvl w:val="0"/>
          <w:numId w:val="6"/>
        </w:numPr>
        <w:spacing w:after="0" w:line="360" w:lineRule="auto"/>
        <w:jc w:val="both"/>
        <w:rPr>
          <w:rFonts w:asciiTheme="majorBidi" w:hAnsiTheme="majorBidi" w:cstheme="majorBidi"/>
          <w:sz w:val="24"/>
          <w:szCs w:val="24"/>
        </w:rPr>
      </w:pPr>
      <w:r w:rsidRPr="005704C9">
        <w:rPr>
          <w:rFonts w:asciiTheme="majorBidi" w:hAnsiTheme="majorBidi" w:cstheme="majorBidi"/>
          <w:sz w:val="24"/>
          <w:szCs w:val="24"/>
        </w:rPr>
        <w:t>Setiap kategori diberi nama yang disebut “label”.</w:t>
      </w:r>
    </w:p>
    <w:p w:rsidR="001F048E" w:rsidRPr="005704C9" w:rsidRDefault="001F048E" w:rsidP="0065196A">
      <w:pPr>
        <w:pStyle w:val="ListParagraph"/>
        <w:numPr>
          <w:ilvl w:val="0"/>
          <w:numId w:val="4"/>
        </w:numPr>
        <w:spacing w:after="0" w:line="360" w:lineRule="auto"/>
        <w:jc w:val="both"/>
        <w:rPr>
          <w:rFonts w:asciiTheme="majorBidi" w:hAnsiTheme="majorBidi" w:cstheme="majorBidi"/>
          <w:sz w:val="24"/>
          <w:szCs w:val="24"/>
        </w:rPr>
      </w:pPr>
      <w:r w:rsidRPr="005704C9">
        <w:rPr>
          <w:rFonts w:asciiTheme="majorBidi" w:hAnsiTheme="majorBidi" w:cstheme="majorBidi"/>
          <w:sz w:val="24"/>
          <w:szCs w:val="24"/>
        </w:rPr>
        <w:t>Sintetisasi</w:t>
      </w:r>
    </w:p>
    <w:p w:rsidR="001F048E" w:rsidRPr="005704C9" w:rsidRDefault="001F048E" w:rsidP="0065196A">
      <w:pPr>
        <w:pStyle w:val="ListParagraph"/>
        <w:numPr>
          <w:ilvl w:val="0"/>
          <w:numId w:val="7"/>
        </w:numPr>
        <w:spacing w:after="0" w:line="360" w:lineRule="auto"/>
        <w:jc w:val="both"/>
        <w:rPr>
          <w:rFonts w:asciiTheme="majorBidi" w:hAnsiTheme="majorBidi" w:cstheme="majorBidi"/>
          <w:sz w:val="24"/>
          <w:szCs w:val="24"/>
        </w:rPr>
      </w:pPr>
      <w:r w:rsidRPr="005704C9">
        <w:rPr>
          <w:rFonts w:asciiTheme="majorBidi" w:hAnsiTheme="majorBidi" w:cstheme="majorBidi"/>
          <w:sz w:val="24"/>
          <w:szCs w:val="24"/>
        </w:rPr>
        <w:t>Mensintensikan berarti mencari kaitan antara satu kategori dengan kategori lainnya.</w:t>
      </w:r>
    </w:p>
    <w:p w:rsidR="001F048E" w:rsidRPr="005704C9" w:rsidRDefault="001F048E" w:rsidP="0065196A">
      <w:pPr>
        <w:pStyle w:val="ListParagraph"/>
        <w:numPr>
          <w:ilvl w:val="0"/>
          <w:numId w:val="7"/>
        </w:numPr>
        <w:spacing w:after="0" w:line="360" w:lineRule="auto"/>
        <w:jc w:val="both"/>
        <w:rPr>
          <w:rFonts w:asciiTheme="majorBidi" w:hAnsiTheme="majorBidi" w:cstheme="majorBidi"/>
          <w:sz w:val="24"/>
          <w:szCs w:val="24"/>
        </w:rPr>
      </w:pPr>
      <w:r w:rsidRPr="005704C9">
        <w:rPr>
          <w:rFonts w:asciiTheme="majorBidi" w:hAnsiTheme="majorBidi" w:cstheme="majorBidi"/>
          <w:sz w:val="24"/>
          <w:szCs w:val="24"/>
        </w:rPr>
        <w:t>Kaitan satu kategori dengan kategori lainnya diberi nama atau label lagi..</w:t>
      </w:r>
    </w:p>
    <w:p w:rsidR="001F048E" w:rsidRPr="005704C9" w:rsidRDefault="001F048E" w:rsidP="0065196A">
      <w:pPr>
        <w:pStyle w:val="ListParagraph"/>
        <w:numPr>
          <w:ilvl w:val="0"/>
          <w:numId w:val="4"/>
        </w:numPr>
        <w:spacing w:after="0" w:line="360" w:lineRule="auto"/>
        <w:jc w:val="both"/>
        <w:rPr>
          <w:rFonts w:asciiTheme="majorBidi" w:hAnsiTheme="majorBidi" w:cstheme="majorBidi"/>
          <w:bCs/>
          <w:sz w:val="24"/>
          <w:szCs w:val="24"/>
        </w:rPr>
      </w:pPr>
      <w:r w:rsidRPr="005704C9">
        <w:rPr>
          <w:rFonts w:asciiTheme="majorBidi" w:hAnsiTheme="majorBidi" w:cstheme="majorBidi"/>
          <w:bCs/>
          <w:sz w:val="24"/>
          <w:szCs w:val="24"/>
        </w:rPr>
        <w:t>Penyajian Data</w:t>
      </w:r>
    </w:p>
    <w:p w:rsidR="001F048E" w:rsidRPr="005704C9" w:rsidRDefault="001F048E" w:rsidP="005704C9">
      <w:pPr>
        <w:pStyle w:val="ListParagraph"/>
        <w:spacing w:after="0" w:line="360" w:lineRule="auto"/>
        <w:ind w:left="1004"/>
        <w:jc w:val="both"/>
        <w:rPr>
          <w:rFonts w:asciiTheme="majorBidi" w:hAnsiTheme="majorBidi" w:cstheme="majorBidi"/>
          <w:bCs/>
          <w:sz w:val="24"/>
          <w:szCs w:val="24"/>
        </w:rPr>
      </w:pPr>
      <w:r w:rsidRPr="005704C9">
        <w:rPr>
          <w:rFonts w:asciiTheme="majorBidi" w:hAnsiTheme="majorBidi" w:cstheme="majorBidi"/>
          <w:bCs/>
          <w:sz w:val="24"/>
          <w:szCs w:val="24"/>
        </w:rPr>
        <w:t>Adalah kumpulan informasi yang tersusun dan dapat menarik suatu kesimpulan dalam pengambilan suatu tindakan. Dalam hal ini peneliti menggunakan penyajian data berupa deskripsi data yang saling terkait satu sama lain agar dapat dipahami secara mudah dan utuh.</w:t>
      </w:r>
    </w:p>
    <w:p w:rsidR="001F048E" w:rsidRPr="005704C9" w:rsidRDefault="001F048E" w:rsidP="0065196A">
      <w:pPr>
        <w:pStyle w:val="ListParagraph"/>
        <w:numPr>
          <w:ilvl w:val="0"/>
          <w:numId w:val="4"/>
        </w:numPr>
        <w:spacing w:after="0" w:line="360" w:lineRule="auto"/>
        <w:jc w:val="both"/>
        <w:rPr>
          <w:rFonts w:asciiTheme="majorBidi" w:hAnsiTheme="majorBidi" w:cstheme="majorBidi"/>
          <w:bCs/>
          <w:sz w:val="24"/>
          <w:szCs w:val="24"/>
        </w:rPr>
      </w:pPr>
      <w:r w:rsidRPr="005704C9">
        <w:rPr>
          <w:rFonts w:asciiTheme="majorBidi" w:hAnsiTheme="majorBidi" w:cstheme="majorBidi"/>
          <w:bCs/>
          <w:sz w:val="24"/>
          <w:szCs w:val="24"/>
        </w:rPr>
        <w:t>Menarik Kesimpulan</w:t>
      </w:r>
    </w:p>
    <w:p w:rsidR="00DD0E30" w:rsidRPr="00441D4B" w:rsidRDefault="001F048E" w:rsidP="00441D4B">
      <w:pPr>
        <w:pStyle w:val="ListParagraph"/>
        <w:spacing w:after="0" w:line="360" w:lineRule="auto"/>
        <w:ind w:left="1004"/>
        <w:jc w:val="both"/>
        <w:rPr>
          <w:rFonts w:asciiTheme="majorBidi" w:hAnsiTheme="majorBidi" w:cstheme="majorBidi"/>
          <w:bCs/>
          <w:sz w:val="24"/>
          <w:szCs w:val="24"/>
        </w:rPr>
      </w:pPr>
      <w:r w:rsidRPr="005704C9">
        <w:rPr>
          <w:rFonts w:asciiTheme="majorBidi" w:hAnsiTheme="majorBidi" w:cstheme="majorBidi"/>
          <w:bCs/>
          <w:sz w:val="24"/>
          <w:szCs w:val="24"/>
        </w:rPr>
        <w:t>Yaitu suatu kegiatan konfigurasi yang utuh. Kesimpulan yang diverifikasi selama penelitian berlangsung, kesimpulan final mungkin tidak muncul sampai pengumpulan data akhir, tergantung pada besarnya kumpulan-kumpulan catatan yang ada di lapangan, penyimpanan dan metode pencarian ulang yang digunakan untuk catatan penelitia</w:t>
      </w:r>
      <w:r w:rsidR="00441D4B">
        <w:rPr>
          <w:rFonts w:asciiTheme="majorBidi" w:hAnsiTheme="majorBidi" w:cstheme="majorBidi"/>
          <w:bCs/>
          <w:sz w:val="24"/>
          <w:szCs w:val="24"/>
        </w:rPr>
        <w:t>n</w:t>
      </w:r>
      <w:r w:rsidR="004E6344">
        <w:rPr>
          <w:rFonts w:asciiTheme="majorBidi" w:hAnsiTheme="majorBidi" w:cstheme="majorBidi"/>
          <w:bCs/>
          <w:sz w:val="24"/>
          <w:szCs w:val="24"/>
        </w:rPr>
        <w:t>.</w:t>
      </w:r>
    </w:p>
    <w:p w:rsidR="00441D4B" w:rsidRDefault="001F048E" w:rsidP="00441D4B">
      <w:pPr>
        <w:pStyle w:val="ListParagraph"/>
        <w:spacing w:after="0" w:line="360" w:lineRule="auto"/>
        <w:ind w:left="284"/>
        <w:jc w:val="both"/>
        <w:rPr>
          <w:rFonts w:ascii="Times New Roman" w:hAnsi="Times New Roman" w:cs="Times New Roman"/>
          <w:b/>
          <w:bCs/>
          <w:sz w:val="24"/>
          <w:szCs w:val="24"/>
        </w:rPr>
      </w:pPr>
      <w:r w:rsidRPr="005704C9">
        <w:rPr>
          <w:rFonts w:asciiTheme="majorBidi" w:hAnsiTheme="majorBidi" w:cstheme="majorBidi"/>
          <w:b/>
          <w:bCs/>
          <w:sz w:val="24"/>
          <w:szCs w:val="24"/>
        </w:rPr>
        <w:t xml:space="preserve">F. </w:t>
      </w:r>
      <w:r w:rsidR="00441D4B" w:rsidRPr="007A00BD">
        <w:rPr>
          <w:rFonts w:ascii="Times New Roman" w:hAnsi="Times New Roman" w:cs="Times New Roman"/>
          <w:b/>
          <w:bCs/>
          <w:sz w:val="24"/>
          <w:szCs w:val="24"/>
        </w:rPr>
        <w:t>Pemeriksaan Keabsahan Data</w:t>
      </w:r>
    </w:p>
    <w:p w:rsidR="00441D4B" w:rsidRDefault="00441D4B" w:rsidP="00441D4B">
      <w:pPr>
        <w:pStyle w:val="ListParagraph"/>
        <w:spacing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Dalam pengujian keabsahan data, metode penelitian kualitatif meliputi uji, </w:t>
      </w:r>
      <w:r>
        <w:rPr>
          <w:rFonts w:ascii="Times New Roman" w:hAnsi="Times New Roman" w:cs="Times New Roman"/>
          <w:i/>
          <w:sz w:val="24"/>
          <w:szCs w:val="24"/>
        </w:rPr>
        <w:t>credibility</w:t>
      </w:r>
      <w:r>
        <w:rPr>
          <w:rFonts w:ascii="Times New Roman" w:hAnsi="Times New Roman" w:cs="Times New Roman"/>
          <w:sz w:val="24"/>
          <w:szCs w:val="24"/>
        </w:rPr>
        <w:t xml:space="preserve"> (validitas internal), </w:t>
      </w:r>
      <w:r>
        <w:rPr>
          <w:rFonts w:ascii="Times New Roman" w:hAnsi="Times New Roman" w:cs="Times New Roman"/>
          <w:i/>
          <w:sz w:val="24"/>
          <w:szCs w:val="24"/>
        </w:rPr>
        <w:t>transferability</w:t>
      </w:r>
      <w:r>
        <w:rPr>
          <w:rFonts w:ascii="Times New Roman" w:hAnsi="Times New Roman" w:cs="Times New Roman"/>
          <w:sz w:val="24"/>
          <w:szCs w:val="24"/>
        </w:rPr>
        <w:t xml:space="preserve"> (validitas eksternal), </w:t>
      </w:r>
      <w:r>
        <w:rPr>
          <w:rFonts w:ascii="Times New Roman" w:hAnsi="Times New Roman" w:cs="Times New Roman"/>
          <w:i/>
          <w:sz w:val="24"/>
          <w:szCs w:val="24"/>
        </w:rPr>
        <w:t>dependability</w:t>
      </w:r>
      <w:r>
        <w:rPr>
          <w:rFonts w:ascii="Times New Roman" w:hAnsi="Times New Roman" w:cs="Times New Roman"/>
          <w:sz w:val="24"/>
          <w:szCs w:val="24"/>
        </w:rPr>
        <w:t xml:space="preserve"> (reliabilitas), dan </w:t>
      </w:r>
      <w:r>
        <w:rPr>
          <w:rFonts w:ascii="Times New Roman" w:hAnsi="Times New Roman" w:cs="Times New Roman"/>
          <w:i/>
          <w:sz w:val="24"/>
          <w:szCs w:val="24"/>
        </w:rPr>
        <w:t>confirmability</w:t>
      </w:r>
      <w:r>
        <w:rPr>
          <w:rFonts w:ascii="Times New Roman" w:hAnsi="Times New Roman" w:cs="Times New Roman"/>
          <w:sz w:val="24"/>
          <w:szCs w:val="24"/>
        </w:rPr>
        <w:t xml:space="preserve"> (obyektivitas)</w:t>
      </w:r>
      <w:r w:rsidRPr="00441D4B">
        <w:rPr>
          <w:rStyle w:val="FootnoteReference"/>
          <w:rFonts w:ascii="Times New Roman" w:hAnsi="Times New Roman"/>
          <w:sz w:val="20"/>
          <w:szCs w:val="20"/>
        </w:rPr>
        <w:footnoteReference w:id="33"/>
      </w:r>
      <w:r>
        <w:rPr>
          <w:rFonts w:ascii="Times New Roman" w:hAnsi="Times New Roman" w:cs="Times New Roman"/>
          <w:sz w:val="24"/>
          <w:szCs w:val="24"/>
        </w:rPr>
        <w:t xml:space="preserve"> Berikut keterangannya.</w:t>
      </w:r>
    </w:p>
    <w:p w:rsidR="006750C6" w:rsidRDefault="006750C6" w:rsidP="00441D4B">
      <w:pPr>
        <w:pStyle w:val="ListParagraph"/>
        <w:spacing w:line="360" w:lineRule="auto"/>
        <w:ind w:left="567" w:firstLine="567"/>
        <w:jc w:val="both"/>
        <w:rPr>
          <w:rFonts w:ascii="Times New Roman" w:hAnsi="Times New Roman" w:cs="Times New Roman"/>
          <w:sz w:val="24"/>
          <w:szCs w:val="24"/>
        </w:rPr>
      </w:pPr>
    </w:p>
    <w:p w:rsidR="006750C6" w:rsidRDefault="006750C6" w:rsidP="00441D4B">
      <w:pPr>
        <w:pStyle w:val="ListParagraph"/>
        <w:spacing w:line="360" w:lineRule="auto"/>
        <w:ind w:left="567" w:firstLine="567"/>
        <w:jc w:val="both"/>
        <w:rPr>
          <w:rFonts w:ascii="Times New Roman" w:hAnsi="Times New Roman" w:cs="Times New Roman"/>
          <w:sz w:val="24"/>
          <w:szCs w:val="24"/>
        </w:rPr>
      </w:pPr>
    </w:p>
    <w:p w:rsidR="00441D4B" w:rsidRDefault="00441D4B" w:rsidP="00C46761">
      <w:pPr>
        <w:pStyle w:val="ListParagraph"/>
        <w:numPr>
          <w:ilvl w:val="0"/>
          <w:numId w:val="36"/>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Kredibilitas (</w:t>
      </w:r>
      <w:r>
        <w:rPr>
          <w:rFonts w:ascii="Times New Roman" w:hAnsi="Times New Roman" w:cs="Times New Roman"/>
          <w:i/>
          <w:sz w:val="24"/>
          <w:szCs w:val="24"/>
        </w:rPr>
        <w:t>Credibility</w:t>
      </w:r>
      <w:r>
        <w:rPr>
          <w:rFonts w:ascii="Times New Roman" w:hAnsi="Times New Roman" w:cs="Times New Roman"/>
          <w:sz w:val="24"/>
          <w:szCs w:val="24"/>
        </w:rPr>
        <w:t>)</w:t>
      </w:r>
    </w:p>
    <w:p w:rsidR="00441D4B" w:rsidRDefault="00441D4B" w:rsidP="00441D4B">
      <w:pPr>
        <w:pStyle w:val="ListParagraph"/>
        <w:spacing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Penelitian berangkat dari data. Dari data tersebut akan memudahkan dalam penelitian. Ukuran validitas terdapat pada alat untuk menjaring data apakah sudah tepat, benar, sesuai apa tidak dengan apa yang seharusnya diukur. Alat untuk menjaring data penelitian kualitatif terletak pada penelitian yang dibantu dengan metode observasi, wawancara dan dokumentasi. Dengan demikian yang diuji ketepatannya adalah kapasitas peneliti dalam merancang fokus, menetapkan informan, melaksanakan metode pengumpuan data, menganalisis, mengintrepretasi serta melaporkan hasil penelitian yang semua itu perlu menunjukkan konsistensinya satu dengan yang lainnya.</w:t>
      </w:r>
    </w:p>
    <w:p w:rsidR="00441D4B" w:rsidRPr="009F2737" w:rsidRDefault="00441D4B" w:rsidP="005504AA">
      <w:pPr>
        <w:pStyle w:val="ListParagraph"/>
        <w:spacing w:line="360" w:lineRule="auto"/>
        <w:ind w:left="567" w:firstLine="567"/>
        <w:jc w:val="both"/>
        <w:rPr>
          <w:rFonts w:ascii="Times New Roman" w:hAnsi="Times New Roman" w:cs="Times New Roman"/>
          <w:sz w:val="20"/>
          <w:szCs w:val="20"/>
        </w:rPr>
      </w:pPr>
      <w:r>
        <w:rPr>
          <w:rFonts w:ascii="Times New Roman" w:hAnsi="Times New Roman" w:cs="Times New Roman"/>
          <w:sz w:val="24"/>
          <w:szCs w:val="24"/>
        </w:rPr>
        <w:t>Kredibilitas adalah ukuran kebenaran data yang dikumpulkan untuk menggambarkan kecocokan konsep peneliti dengan hasil penelitian. Kredibilitas (derajat kepercayaan) data diperiksa melalui kelengkapan yang diperoleh dari berbagai sumber</w:t>
      </w:r>
      <w:r w:rsidRPr="009F2737">
        <w:rPr>
          <w:rFonts w:ascii="Times New Roman" w:hAnsi="Times New Roman" w:cs="Times New Roman"/>
          <w:sz w:val="20"/>
          <w:szCs w:val="20"/>
        </w:rPr>
        <w:t>.</w:t>
      </w:r>
    </w:p>
    <w:p w:rsidR="00441D4B" w:rsidRDefault="00441D4B" w:rsidP="00C46761">
      <w:pPr>
        <w:pStyle w:val="ListParagraph"/>
        <w:numPr>
          <w:ilvl w:val="0"/>
          <w:numId w:val="36"/>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Transferabilitas (Keteralihan)</w:t>
      </w:r>
    </w:p>
    <w:p w:rsidR="00441D4B" w:rsidRDefault="00441D4B" w:rsidP="00441D4B">
      <w:pPr>
        <w:pStyle w:val="ListParagraph"/>
        <w:spacing w:line="360" w:lineRule="auto"/>
        <w:ind w:left="567" w:firstLine="567"/>
        <w:jc w:val="both"/>
        <w:rPr>
          <w:rFonts w:ascii="Times New Roman" w:hAnsi="Times New Roman" w:cs="Times New Roman"/>
          <w:sz w:val="24"/>
          <w:szCs w:val="24"/>
        </w:rPr>
      </w:pPr>
      <w:r w:rsidRPr="00276149">
        <w:rPr>
          <w:rFonts w:ascii="Times New Roman" w:hAnsi="Times New Roman" w:cs="Times New Roman"/>
          <w:i/>
          <w:sz w:val="24"/>
          <w:szCs w:val="24"/>
        </w:rPr>
        <w:t xml:space="preserve">Transferability </w:t>
      </w:r>
      <w:r>
        <w:rPr>
          <w:rFonts w:ascii="Times New Roman" w:hAnsi="Times New Roman" w:cs="Times New Roman"/>
          <w:sz w:val="24"/>
          <w:szCs w:val="24"/>
        </w:rPr>
        <w:t xml:space="preserve">yaitu apakah hasil penelitian dapat digeneralisasikan atau diterapkan pada populasi dimana sampel tersebut diambil atau pada </w:t>
      </w:r>
      <w:r>
        <w:rPr>
          <w:rFonts w:ascii="Times New Roman" w:hAnsi="Times New Roman" w:cs="Times New Roman"/>
          <w:i/>
          <w:sz w:val="24"/>
          <w:szCs w:val="24"/>
        </w:rPr>
        <w:t xml:space="preserve">setting social </w:t>
      </w:r>
      <w:r>
        <w:rPr>
          <w:rFonts w:ascii="Times New Roman" w:hAnsi="Times New Roman" w:cs="Times New Roman"/>
          <w:sz w:val="24"/>
          <w:szCs w:val="24"/>
        </w:rPr>
        <w:t>yang berbeda dengan karakteristik yang hampir sama. Bagi peneliti kualitatif, transferabilitas bergantung pada si pemakai, yaitu sampai manakah hasil penelitian itu dapat digunakan dalam konteks dan situasi tertentu.</w:t>
      </w:r>
    </w:p>
    <w:p w:rsidR="00441D4B" w:rsidRDefault="00441D4B" w:rsidP="00441D4B">
      <w:pPr>
        <w:pStyle w:val="ListParagraph"/>
        <w:spacing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Supaya orang lain dapat memahami hasil penelitian kualitatif sehingga ada kemungkinan untuk menerapkan hasil penelitian tersebut, maka peneliti dalam membuat laporannya harus memberikan uraian yang rinci, jelas, sistematis dan dapat dipercaya. Bila pembaca laporan penelitian memperoleh gambaran yang sedemikian jelasnya maka laporan tersebut memenuhi standar transferabilitas.</w:t>
      </w:r>
      <w:r w:rsidR="005504AA" w:rsidRPr="005504AA">
        <w:rPr>
          <w:rStyle w:val="FootnoteReference"/>
          <w:rFonts w:ascii="Times New Roman" w:hAnsi="Times New Roman" w:cs="Times New Roman"/>
          <w:sz w:val="20"/>
          <w:szCs w:val="20"/>
        </w:rPr>
        <w:footnoteReference w:id="34"/>
      </w:r>
    </w:p>
    <w:p w:rsidR="009F2737" w:rsidRPr="00276149" w:rsidRDefault="009F2737" w:rsidP="00441D4B">
      <w:pPr>
        <w:pStyle w:val="ListParagraph"/>
        <w:spacing w:line="360" w:lineRule="auto"/>
        <w:ind w:left="567" w:firstLine="567"/>
        <w:jc w:val="both"/>
        <w:rPr>
          <w:rFonts w:ascii="Times New Roman" w:hAnsi="Times New Roman" w:cs="Times New Roman"/>
          <w:sz w:val="24"/>
          <w:szCs w:val="24"/>
        </w:rPr>
      </w:pPr>
    </w:p>
    <w:p w:rsidR="00441D4B" w:rsidRDefault="00441D4B" w:rsidP="00C46761">
      <w:pPr>
        <w:pStyle w:val="ListParagraph"/>
        <w:numPr>
          <w:ilvl w:val="0"/>
          <w:numId w:val="36"/>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Dependabilitas (Kebergantungan)</w:t>
      </w:r>
    </w:p>
    <w:p w:rsidR="00441D4B" w:rsidRPr="008B5339" w:rsidRDefault="00441D4B" w:rsidP="005504AA">
      <w:pPr>
        <w:pStyle w:val="ListParagraph"/>
        <w:spacing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Dependabilitas yaitu bahwa suatu penelitian merupakan representasi dari rangkaian kegiatan pencarian data yang dapat ditelusuri jejaknya. Uji dependabilitas adalah uji terhadap data dengan informan sebagai sumbernya dan teknik yang diambilnya apakah menunjukkan rasionalitas yang tinggi atau tidak. Kalau proses penelitian tidak dilakukan tetapi datanya ada, maka penelitian tersebut tidak </w:t>
      </w:r>
      <w:r w:rsidRPr="00144476">
        <w:rPr>
          <w:rFonts w:ascii="Times New Roman" w:hAnsi="Times New Roman" w:cs="Times New Roman"/>
          <w:i/>
          <w:sz w:val="24"/>
          <w:szCs w:val="24"/>
        </w:rPr>
        <w:t>realibel</w:t>
      </w:r>
      <w:r>
        <w:rPr>
          <w:rFonts w:ascii="Times New Roman" w:hAnsi="Times New Roman" w:cs="Times New Roman"/>
          <w:i/>
          <w:sz w:val="24"/>
          <w:szCs w:val="24"/>
        </w:rPr>
        <w:t xml:space="preserve">. </w:t>
      </w:r>
      <w:r>
        <w:rPr>
          <w:rFonts w:ascii="Times New Roman" w:hAnsi="Times New Roman" w:cs="Times New Roman"/>
          <w:sz w:val="24"/>
          <w:szCs w:val="24"/>
        </w:rPr>
        <w:t xml:space="preserve">Untuk itu pengujian </w:t>
      </w:r>
      <w:r w:rsidRPr="00144476">
        <w:rPr>
          <w:rFonts w:ascii="Times New Roman" w:hAnsi="Times New Roman" w:cs="Times New Roman"/>
          <w:i/>
          <w:sz w:val="24"/>
          <w:szCs w:val="24"/>
        </w:rPr>
        <w:t>dependability</w:t>
      </w:r>
      <w:r>
        <w:rPr>
          <w:rFonts w:ascii="Times New Roman" w:hAnsi="Times New Roman" w:cs="Times New Roman"/>
          <w:i/>
          <w:sz w:val="24"/>
          <w:szCs w:val="24"/>
        </w:rPr>
        <w:t xml:space="preserve"> </w:t>
      </w:r>
      <w:r>
        <w:rPr>
          <w:rFonts w:ascii="Times New Roman" w:hAnsi="Times New Roman" w:cs="Times New Roman"/>
          <w:sz w:val="24"/>
          <w:szCs w:val="24"/>
        </w:rPr>
        <w:t>dilakukan dengan cara melakukan audit terhadap keseluruhan proses penelitian. Caranya dilakukan oleh auditor yang independen atau pembimbing yang mengedit keseluruhan aktivitas penelti dalam melakukan penelitian. Bagaimana peneliti mulai menentukan masalah fokus, memasuki lapangan, menentukan sumber data, melakukan analisis data, melakukan uji keabsahan data, sampai membuat kesimpulan dapat ditunjukkan oleh peneliti. Jika peneliti tidak mempunyai dan tidak dapat menunjukkan “jejak aktifitas lapangannya”, maka dependibilitas penelitiannya patut diragukan.</w:t>
      </w:r>
      <w:r w:rsidR="005504AA" w:rsidRPr="005504AA">
        <w:rPr>
          <w:rStyle w:val="FootnoteReference"/>
          <w:rFonts w:ascii="Times New Roman" w:hAnsi="Times New Roman"/>
          <w:sz w:val="20"/>
          <w:szCs w:val="20"/>
        </w:rPr>
        <w:t xml:space="preserve"> </w:t>
      </w:r>
      <w:r w:rsidR="005504AA" w:rsidRPr="006750C6">
        <w:rPr>
          <w:rStyle w:val="FootnoteReference"/>
          <w:rFonts w:ascii="Times New Roman" w:hAnsi="Times New Roman"/>
          <w:sz w:val="20"/>
          <w:szCs w:val="20"/>
        </w:rPr>
        <w:footnoteReference w:id="35"/>
      </w:r>
    </w:p>
    <w:p w:rsidR="00441D4B" w:rsidRDefault="00441D4B" w:rsidP="00C46761">
      <w:pPr>
        <w:pStyle w:val="ListParagraph"/>
        <w:numPr>
          <w:ilvl w:val="0"/>
          <w:numId w:val="36"/>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Konfirmabilitas (Kepastian)</w:t>
      </w:r>
    </w:p>
    <w:p w:rsidR="00441D4B" w:rsidRDefault="00441D4B" w:rsidP="00441D4B">
      <w:pPr>
        <w:pStyle w:val="ListParagraph"/>
        <w:spacing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Konfirmabilitas yaitu bahwa data yang peroleh dapat diacak kebenarannya dan sumber informannya yang jelas. Konfirmabilitas berhubungan dengan objektifitas hasil penelitian. Hasil penelitian dikatakan memiliki derajat objektifitas yang tinggi apabila keberadaan data dapat ditelusuri secara pasti dan penelitian dikatakan objektif bila hasil penelitian telah di sepakati banyak orang.</w:t>
      </w:r>
    </w:p>
    <w:p w:rsidR="00441D4B" w:rsidRPr="005504AA" w:rsidRDefault="00441D4B" w:rsidP="005504AA">
      <w:pPr>
        <w:pStyle w:val="ListParagraph"/>
        <w:spacing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Dalam prakteknya konsep konfirmabilitas dilakukan melalui </w:t>
      </w:r>
      <w:r>
        <w:rPr>
          <w:rFonts w:ascii="Times New Roman" w:hAnsi="Times New Roman" w:cs="Times New Roman"/>
          <w:i/>
          <w:sz w:val="24"/>
          <w:szCs w:val="24"/>
        </w:rPr>
        <w:t xml:space="preserve">member check, </w:t>
      </w:r>
      <w:r>
        <w:rPr>
          <w:rFonts w:ascii="Times New Roman" w:hAnsi="Times New Roman" w:cs="Times New Roman"/>
          <w:sz w:val="24"/>
          <w:szCs w:val="24"/>
        </w:rPr>
        <w:t>triangulasi, pengamatan ulang atau rekaman, pengecekan kembali, melihat kejadian sama dilokasi kejadian sebagai bentuk konfirmasi</w:t>
      </w:r>
      <w:r w:rsidR="00F33340">
        <w:rPr>
          <w:rFonts w:ascii="Times New Roman" w:hAnsi="Times New Roman" w:cs="Times New Roman"/>
          <w:sz w:val="24"/>
          <w:szCs w:val="24"/>
        </w:rPr>
        <w:t>.</w:t>
      </w:r>
      <w:r w:rsidR="005504AA" w:rsidRPr="00F33340">
        <w:rPr>
          <w:rStyle w:val="FootnoteReference"/>
          <w:rFonts w:ascii="Times New Roman" w:hAnsi="Times New Roman" w:cs="Times New Roman"/>
          <w:sz w:val="20"/>
          <w:szCs w:val="20"/>
        </w:rPr>
        <w:footnoteReference w:id="36"/>
      </w:r>
      <w:r w:rsidRPr="00F33340">
        <w:rPr>
          <w:rFonts w:ascii="Times New Roman" w:hAnsi="Times New Roman" w:cs="Times New Roman"/>
          <w:sz w:val="20"/>
          <w:szCs w:val="20"/>
        </w:rPr>
        <w:t xml:space="preserve"> </w:t>
      </w:r>
      <w:r>
        <w:rPr>
          <w:rFonts w:ascii="Times New Roman" w:hAnsi="Times New Roman" w:cs="Times New Roman"/>
          <w:sz w:val="24"/>
          <w:szCs w:val="24"/>
        </w:rPr>
        <w:t xml:space="preserve">Penguji </w:t>
      </w:r>
      <w:r>
        <w:rPr>
          <w:rFonts w:ascii="Times New Roman" w:hAnsi="Times New Roman" w:cs="Times New Roman"/>
          <w:i/>
          <w:sz w:val="24"/>
          <w:szCs w:val="24"/>
        </w:rPr>
        <w:t xml:space="preserve">konfimability </w:t>
      </w:r>
      <w:r>
        <w:rPr>
          <w:rFonts w:ascii="Times New Roman" w:hAnsi="Times New Roman" w:cs="Times New Roman"/>
          <w:sz w:val="24"/>
          <w:szCs w:val="24"/>
        </w:rPr>
        <w:t>berarti menguji hasil penelitian, dikaitkan dengan proses yang dilakukan. Bila hasil penelitian merupakan fungsi dari proses penelitian yang dilakukan, maka penelitian tersebut telah memenuhi standar</w:t>
      </w:r>
      <w:r w:rsidR="005504AA">
        <w:rPr>
          <w:rFonts w:ascii="Times New Roman" w:hAnsi="Times New Roman" w:cs="Times New Roman"/>
          <w:sz w:val="24"/>
          <w:szCs w:val="24"/>
        </w:rPr>
        <w:t xml:space="preserve"> </w:t>
      </w:r>
      <w:r w:rsidRPr="005504AA">
        <w:rPr>
          <w:rFonts w:ascii="Times New Roman" w:hAnsi="Times New Roman" w:cs="Times New Roman"/>
          <w:i/>
          <w:sz w:val="24"/>
          <w:szCs w:val="24"/>
        </w:rPr>
        <w:lastRenderedPageBreak/>
        <w:t xml:space="preserve">konfirmability. </w:t>
      </w:r>
      <w:r w:rsidRPr="005504AA">
        <w:rPr>
          <w:rFonts w:ascii="Times New Roman" w:hAnsi="Times New Roman" w:cs="Times New Roman"/>
          <w:sz w:val="24"/>
          <w:szCs w:val="24"/>
        </w:rPr>
        <w:t>Dalam penelitian, jangan sampai proses tidak ada, tetapi hasilnya ada.</w:t>
      </w:r>
      <w:r w:rsidRPr="006750C6">
        <w:rPr>
          <w:rStyle w:val="FootnoteReference"/>
          <w:rFonts w:ascii="Times New Roman" w:hAnsi="Times New Roman"/>
          <w:sz w:val="20"/>
          <w:szCs w:val="20"/>
        </w:rPr>
        <w:footnoteReference w:id="37"/>
      </w:r>
    </w:p>
    <w:p w:rsidR="007C269B" w:rsidRDefault="007C269B">
      <w:pPr>
        <w:rPr>
          <w:rFonts w:asciiTheme="majorBidi" w:hAnsiTheme="majorBidi" w:cstheme="majorBidi"/>
          <w:sz w:val="24"/>
          <w:szCs w:val="24"/>
        </w:rPr>
      </w:pPr>
      <w:r>
        <w:rPr>
          <w:rFonts w:asciiTheme="majorBidi" w:hAnsiTheme="majorBidi" w:cstheme="majorBidi"/>
          <w:sz w:val="24"/>
          <w:szCs w:val="24"/>
        </w:rPr>
        <w:br w:type="page"/>
      </w:r>
    </w:p>
    <w:p w:rsidR="0003670E" w:rsidRDefault="00367516" w:rsidP="00E903DE">
      <w:pPr>
        <w:spacing w:line="240" w:lineRule="auto"/>
        <w:jc w:val="center"/>
        <w:rPr>
          <w:rFonts w:asciiTheme="majorBidi" w:hAnsiTheme="majorBidi" w:cstheme="majorBidi"/>
          <w:b/>
          <w:bCs/>
          <w:sz w:val="24"/>
          <w:szCs w:val="24"/>
        </w:rPr>
      </w:pPr>
      <w:r>
        <w:rPr>
          <w:rFonts w:asciiTheme="majorBidi" w:hAnsiTheme="majorBidi" w:cstheme="majorBidi"/>
          <w:b/>
          <w:bCs/>
          <w:noProof/>
          <w:sz w:val="24"/>
          <w:szCs w:val="24"/>
          <w:lang w:eastAsia="id-ID"/>
        </w:rPr>
        <w:lastRenderedPageBreak/>
        <w:pict>
          <v:rect id="_x0000_s1033" style="position:absolute;left:0;text-align:left;margin-left:379.35pt;margin-top:-86.4pt;width:17.25pt;height:42pt;z-index:251666432" strokecolor="white [3212]"/>
        </w:pict>
      </w:r>
      <w:r w:rsidR="0003670E">
        <w:rPr>
          <w:rFonts w:asciiTheme="majorBidi" w:hAnsiTheme="majorBidi" w:cstheme="majorBidi"/>
          <w:b/>
          <w:bCs/>
          <w:sz w:val="24"/>
          <w:szCs w:val="24"/>
        </w:rPr>
        <w:t>BAB IV</w:t>
      </w:r>
    </w:p>
    <w:p w:rsidR="00E903DE" w:rsidRDefault="0003670E" w:rsidP="00E903DE">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HASIL PENELITIAN DAN </w:t>
      </w:r>
      <w:r w:rsidR="00E903DE">
        <w:rPr>
          <w:rFonts w:asciiTheme="majorBidi" w:hAnsiTheme="majorBidi" w:cstheme="majorBidi"/>
          <w:b/>
          <w:bCs/>
          <w:sz w:val="24"/>
          <w:szCs w:val="24"/>
        </w:rPr>
        <w:t>PEMBAHASAN</w:t>
      </w:r>
    </w:p>
    <w:p w:rsidR="00E903DE" w:rsidRPr="00E903DE" w:rsidRDefault="00E903DE" w:rsidP="002818EB">
      <w:pPr>
        <w:tabs>
          <w:tab w:val="left" w:pos="851"/>
        </w:tabs>
        <w:spacing w:line="360" w:lineRule="auto"/>
        <w:ind w:left="284"/>
        <w:jc w:val="both"/>
        <w:rPr>
          <w:rFonts w:asciiTheme="majorBidi" w:hAnsiTheme="majorBidi" w:cstheme="majorBidi"/>
          <w:sz w:val="24"/>
          <w:szCs w:val="24"/>
        </w:rPr>
      </w:pPr>
      <w:r>
        <w:rPr>
          <w:rFonts w:asciiTheme="majorBidi" w:hAnsiTheme="majorBidi" w:cstheme="majorBidi"/>
          <w:sz w:val="24"/>
          <w:szCs w:val="24"/>
        </w:rPr>
        <w:tab/>
        <w:t xml:space="preserve">Pada bab ini peneliti akan memaparkan </w:t>
      </w:r>
      <w:r w:rsidR="0032449A">
        <w:rPr>
          <w:rFonts w:asciiTheme="majorBidi" w:hAnsiTheme="majorBidi" w:cstheme="majorBidi"/>
          <w:sz w:val="24"/>
          <w:szCs w:val="24"/>
        </w:rPr>
        <w:t xml:space="preserve">hasil penelitian berdasarkan rumusan masalah yang sudah di paparkan  pada bab sebelumnya. Berdasarkan hasil wawancara pada pihak sekolah yaitu dengan Ibu Tutik Alawiyah S.Pd di peroleh data tentang sejarah berdirinya TK Takhasus Al-Qur’an, </w:t>
      </w:r>
      <w:r w:rsidR="002818EB">
        <w:rPr>
          <w:rFonts w:asciiTheme="majorBidi" w:hAnsiTheme="majorBidi" w:cstheme="majorBidi"/>
          <w:sz w:val="24"/>
          <w:szCs w:val="24"/>
        </w:rPr>
        <w:t>v</w:t>
      </w:r>
      <w:r w:rsidR="0032449A">
        <w:rPr>
          <w:rFonts w:asciiTheme="majorBidi" w:hAnsiTheme="majorBidi" w:cstheme="majorBidi"/>
          <w:sz w:val="24"/>
          <w:szCs w:val="24"/>
        </w:rPr>
        <w:t xml:space="preserve">isi </w:t>
      </w:r>
      <w:r w:rsidR="002818EB">
        <w:rPr>
          <w:rFonts w:asciiTheme="majorBidi" w:hAnsiTheme="majorBidi" w:cstheme="majorBidi"/>
          <w:sz w:val="24"/>
          <w:szCs w:val="24"/>
        </w:rPr>
        <w:t>m</w:t>
      </w:r>
      <w:r w:rsidR="0032449A">
        <w:rPr>
          <w:rFonts w:asciiTheme="majorBidi" w:hAnsiTheme="majorBidi" w:cstheme="majorBidi"/>
          <w:sz w:val="24"/>
          <w:szCs w:val="24"/>
        </w:rPr>
        <w:t xml:space="preserve">isi, </w:t>
      </w:r>
      <w:r w:rsidR="002818EB">
        <w:rPr>
          <w:rFonts w:asciiTheme="majorBidi" w:hAnsiTheme="majorBidi" w:cstheme="majorBidi"/>
          <w:sz w:val="24"/>
          <w:szCs w:val="24"/>
        </w:rPr>
        <w:t>s</w:t>
      </w:r>
      <w:r w:rsidR="0032449A">
        <w:rPr>
          <w:rFonts w:asciiTheme="majorBidi" w:hAnsiTheme="majorBidi" w:cstheme="majorBidi"/>
          <w:sz w:val="24"/>
          <w:szCs w:val="24"/>
        </w:rPr>
        <w:t xml:space="preserve">arana prasarana, </w:t>
      </w:r>
      <w:r w:rsidR="002818EB">
        <w:rPr>
          <w:rFonts w:asciiTheme="majorBidi" w:hAnsiTheme="majorBidi" w:cstheme="majorBidi"/>
          <w:sz w:val="24"/>
          <w:szCs w:val="24"/>
        </w:rPr>
        <w:t>serta</w:t>
      </w:r>
      <w:r w:rsidR="0032449A">
        <w:rPr>
          <w:rFonts w:asciiTheme="majorBidi" w:hAnsiTheme="majorBidi" w:cstheme="majorBidi"/>
          <w:sz w:val="24"/>
          <w:szCs w:val="24"/>
        </w:rPr>
        <w:t xml:space="preserve"> </w:t>
      </w:r>
      <w:r w:rsidR="002818EB">
        <w:rPr>
          <w:rFonts w:asciiTheme="majorBidi" w:hAnsiTheme="majorBidi" w:cstheme="majorBidi"/>
          <w:sz w:val="24"/>
          <w:szCs w:val="24"/>
        </w:rPr>
        <w:t xml:space="preserve">keadaan guru dan siswa TK Takhasus Al-Qur’an. Adapun rinciannya sebagai berikut : </w:t>
      </w:r>
    </w:p>
    <w:p w:rsidR="0003670E" w:rsidRDefault="0003670E" w:rsidP="00C46761">
      <w:pPr>
        <w:pStyle w:val="ListParagraph"/>
        <w:numPr>
          <w:ilvl w:val="0"/>
          <w:numId w:val="25"/>
        </w:numPr>
        <w:tabs>
          <w:tab w:val="left" w:pos="6885"/>
        </w:tabs>
        <w:spacing w:after="0" w:line="360" w:lineRule="auto"/>
        <w:jc w:val="both"/>
        <w:rPr>
          <w:rFonts w:asciiTheme="majorBidi" w:hAnsiTheme="majorBidi" w:cstheme="majorBidi"/>
          <w:b/>
          <w:sz w:val="24"/>
          <w:szCs w:val="24"/>
        </w:rPr>
      </w:pPr>
      <w:r w:rsidRPr="00267726">
        <w:rPr>
          <w:rFonts w:asciiTheme="majorBidi" w:hAnsiTheme="majorBidi" w:cstheme="majorBidi"/>
          <w:b/>
          <w:sz w:val="24"/>
          <w:szCs w:val="24"/>
        </w:rPr>
        <w:t xml:space="preserve">Gambaran Umum </w:t>
      </w:r>
      <w:r w:rsidR="003828B3">
        <w:rPr>
          <w:rFonts w:asciiTheme="majorBidi" w:hAnsiTheme="majorBidi" w:cstheme="majorBidi"/>
          <w:b/>
          <w:sz w:val="24"/>
          <w:szCs w:val="24"/>
        </w:rPr>
        <w:t>TK Takhasus Al-Qur’an</w:t>
      </w:r>
      <w:r w:rsidR="006642A8">
        <w:rPr>
          <w:rFonts w:asciiTheme="majorBidi" w:hAnsiTheme="majorBidi" w:cstheme="majorBidi"/>
          <w:b/>
          <w:sz w:val="24"/>
          <w:szCs w:val="24"/>
        </w:rPr>
        <w:t xml:space="preserve"> Sungapan Pemalang</w:t>
      </w:r>
    </w:p>
    <w:p w:rsidR="0003670E" w:rsidRPr="001E65B6" w:rsidRDefault="0003670E" w:rsidP="00C46761">
      <w:pPr>
        <w:pStyle w:val="ListParagraph"/>
        <w:numPr>
          <w:ilvl w:val="0"/>
          <w:numId w:val="31"/>
        </w:numPr>
        <w:spacing w:after="0" w:line="360" w:lineRule="auto"/>
        <w:ind w:left="1134" w:hanging="425"/>
        <w:jc w:val="both"/>
        <w:rPr>
          <w:rFonts w:asciiTheme="majorBidi" w:hAnsiTheme="majorBidi" w:cstheme="majorBidi"/>
          <w:b/>
          <w:bCs/>
          <w:sz w:val="24"/>
          <w:szCs w:val="24"/>
        </w:rPr>
      </w:pPr>
      <w:r w:rsidRPr="001E65B6">
        <w:rPr>
          <w:rFonts w:asciiTheme="majorBidi" w:hAnsiTheme="majorBidi" w:cstheme="majorBidi"/>
          <w:b/>
          <w:bCs/>
          <w:sz w:val="24"/>
          <w:szCs w:val="24"/>
        </w:rPr>
        <w:t xml:space="preserve">Sejarah berdirinya </w:t>
      </w:r>
      <w:r w:rsidR="00956555" w:rsidRPr="001E65B6">
        <w:rPr>
          <w:rFonts w:asciiTheme="majorBidi" w:hAnsiTheme="majorBidi" w:cstheme="majorBidi"/>
          <w:b/>
          <w:bCs/>
          <w:sz w:val="24"/>
          <w:szCs w:val="24"/>
        </w:rPr>
        <w:t>TK Takhasus Al-Qur’an Sungapan Pemalang</w:t>
      </w:r>
    </w:p>
    <w:p w:rsidR="002818EB" w:rsidRDefault="00956555" w:rsidP="002818EB">
      <w:pPr>
        <w:tabs>
          <w:tab w:val="left" w:pos="1701"/>
        </w:tabs>
        <w:spacing w:line="360" w:lineRule="auto"/>
        <w:ind w:left="1134" w:hanging="283"/>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073889">
        <w:rPr>
          <w:rFonts w:asciiTheme="majorBidi" w:hAnsiTheme="majorBidi" w:cstheme="majorBidi"/>
          <w:sz w:val="24"/>
          <w:szCs w:val="24"/>
        </w:rPr>
        <w:t xml:space="preserve">Berdirinya TK Takhasus Al-Qur’an Sungapan Pemalang, tidak terlepas dukungan para tokoh agama, tokoh masyarakat, tokoh cendekiawan/sarjana muslim Desa Sungapan Pemalang. </w:t>
      </w:r>
      <w:r w:rsidRPr="00956555">
        <w:rPr>
          <w:rFonts w:asciiTheme="majorBidi" w:hAnsiTheme="majorBidi" w:cstheme="majorBidi"/>
          <w:sz w:val="24"/>
          <w:szCs w:val="24"/>
        </w:rPr>
        <w:t>Ta</w:t>
      </w:r>
      <w:r w:rsidR="003828B3">
        <w:rPr>
          <w:rFonts w:asciiTheme="majorBidi" w:hAnsiTheme="majorBidi" w:cstheme="majorBidi"/>
          <w:sz w:val="24"/>
          <w:szCs w:val="24"/>
        </w:rPr>
        <w:t>man kanak-kanak (TK) Takhasus Al</w:t>
      </w:r>
      <w:r w:rsidRPr="00956555">
        <w:rPr>
          <w:rFonts w:asciiTheme="majorBidi" w:hAnsiTheme="majorBidi" w:cstheme="majorBidi"/>
          <w:sz w:val="24"/>
          <w:szCs w:val="24"/>
        </w:rPr>
        <w:t>-Q</w:t>
      </w:r>
      <w:r w:rsidR="003828B3">
        <w:rPr>
          <w:rFonts w:asciiTheme="majorBidi" w:hAnsiTheme="majorBidi" w:cstheme="majorBidi"/>
          <w:sz w:val="24"/>
          <w:szCs w:val="24"/>
        </w:rPr>
        <w:t>ur’an</w:t>
      </w:r>
      <w:r w:rsidRPr="00956555">
        <w:rPr>
          <w:rFonts w:asciiTheme="majorBidi" w:hAnsiTheme="majorBidi" w:cstheme="majorBidi"/>
          <w:sz w:val="24"/>
          <w:szCs w:val="24"/>
        </w:rPr>
        <w:t xml:space="preserve"> </w:t>
      </w:r>
      <w:r w:rsidR="00073889">
        <w:rPr>
          <w:rFonts w:asciiTheme="majorBidi" w:hAnsiTheme="majorBidi" w:cstheme="majorBidi"/>
          <w:sz w:val="24"/>
          <w:szCs w:val="24"/>
        </w:rPr>
        <w:t>adalah lembaga pendidikan formal tingkat dasar</w:t>
      </w:r>
      <w:r w:rsidR="00A43364">
        <w:rPr>
          <w:rFonts w:asciiTheme="majorBidi" w:hAnsiTheme="majorBidi" w:cstheme="majorBidi"/>
          <w:sz w:val="24"/>
          <w:szCs w:val="24"/>
        </w:rPr>
        <w:t xml:space="preserve">, TK Takhasus Al-Qur’an </w:t>
      </w:r>
      <w:r w:rsidRPr="00956555">
        <w:rPr>
          <w:rFonts w:asciiTheme="majorBidi" w:hAnsiTheme="majorBidi" w:cstheme="majorBidi"/>
          <w:sz w:val="24"/>
          <w:szCs w:val="24"/>
        </w:rPr>
        <w:t>berdiri sejak 20 Juli tahun 1998</w:t>
      </w:r>
      <w:r w:rsidR="00FB7C96">
        <w:rPr>
          <w:rFonts w:asciiTheme="majorBidi" w:hAnsiTheme="majorBidi" w:cstheme="majorBidi"/>
          <w:sz w:val="24"/>
          <w:szCs w:val="24"/>
        </w:rPr>
        <w:t xml:space="preserve"> yang pada awal mulanya </w:t>
      </w:r>
      <w:r w:rsidR="00A43364">
        <w:rPr>
          <w:rFonts w:asciiTheme="majorBidi" w:hAnsiTheme="majorBidi" w:cstheme="majorBidi"/>
          <w:sz w:val="24"/>
          <w:szCs w:val="24"/>
        </w:rPr>
        <w:t>bertempatkan di samping masjid I</w:t>
      </w:r>
      <w:r w:rsidR="00FB7C96">
        <w:rPr>
          <w:rFonts w:asciiTheme="majorBidi" w:hAnsiTheme="majorBidi" w:cstheme="majorBidi"/>
          <w:sz w:val="24"/>
          <w:szCs w:val="24"/>
        </w:rPr>
        <w:t xml:space="preserve">stikmal </w:t>
      </w:r>
      <w:r w:rsidR="00A43364">
        <w:rPr>
          <w:rFonts w:asciiTheme="majorBidi" w:hAnsiTheme="majorBidi" w:cstheme="majorBidi"/>
          <w:sz w:val="24"/>
          <w:szCs w:val="24"/>
        </w:rPr>
        <w:t>D</w:t>
      </w:r>
      <w:r w:rsidR="00F804A4">
        <w:rPr>
          <w:rFonts w:asciiTheme="majorBidi" w:hAnsiTheme="majorBidi" w:cstheme="majorBidi"/>
          <w:sz w:val="24"/>
          <w:szCs w:val="24"/>
        </w:rPr>
        <w:t xml:space="preserve">esa Sungapan, </w:t>
      </w:r>
      <w:r w:rsidR="00FB7C96">
        <w:rPr>
          <w:rFonts w:asciiTheme="majorBidi" w:hAnsiTheme="majorBidi" w:cstheme="majorBidi"/>
          <w:sz w:val="24"/>
          <w:szCs w:val="24"/>
        </w:rPr>
        <w:t>dalam naungan Yayasan Pemberdayaan Sumber Day</w:t>
      </w:r>
      <w:r w:rsidR="00A43364">
        <w:rPr>
          <w:rFonts w:asciiTheme="majorBidi" w:hAnsiTheme="majorBidi" w:cstheme="majorBidi"/>
          <w:sz w:val="24"/>
          <w:szCs w:val="24"/>
        </w:rPr>
        <w:t>a Manusia (YPSDM) Fatanugraha, TK Takhasus Al-Qur’an berada dalam naungan yang sama dengan</w:t>
      </w:r>
      <w:r w:rsidR="000C6C34">
        <w:rPr>
          <w:rFonts w:asciiTheme="majorBidi" w:hAnsiTheme="majorBidi" w:cstheme="majorBidi"/>
          <w:sz w:val="24"/>
          <w:szCs w:val="24"/>
        </w:rPr>
        <w:t xml:space="preserve"> MI </w:t>
      </w:r>
      <w:r w:rsidR="00FB7C96">
        <w:rPr>
          <w:rFonts w:asciiTheme="majorBidi" w:hAnsiTheme="majorBidi" w:cstheme="majorBidi"/>
          <w:sz w:val="24"/>
          <w:szCs w:val="24"/>
        </w:rPr>
        <w:t xml:space="preserve"> TPQ</w:t>
      </w:r>
      <w:r w:rsidR="00A43364">
        <w:rPr>
          <w:rFonts w:asciiTheme="majorBidi" w:hAnsiTheme="majorBidi" w:cstheme="majorBidi"/>
          <w:sz w:val="24"/>
          <w:szCs w:val="24"/>
        </w:rPr>
        <w:t xml:space="preserve"> dan pondok pesantren Az-Zahro D</w:t>
      </w:r>
      <w:r w:rsidR="00FB7C96">
        <w:rPr>
          <w:rFonts w:asciiTheme="majorBidi" w:hAnsiTheme="majorBidi" w:cstheme="majorBidi"/>
          <w:sz w:val="24"/>
          <w:szCs w:val="24"/>
        </w:rPr>
        <w:t>esa Sungapan dengan pe</w:t>
      </w:r>
      <w:r w:rsidR="00A43364">
        <w:rPr>
          <w:rFonts w:asciiTheme="majorBidi" w:hAnsiTheme="majorBidi" w:cstheme="majorBidi"/>
          <w:sz w:val="24"/>
          <w:szCs w:val="24"/>
        </w:rPr>
        <w:t>ngasuh</w:t>
      </w:r>
      <w:r w:rsidR="00FB7C96">
        <w:rPr>
          <w:rFonts w:asciiTheme="majorBidi" w:hAnsiTheme="majorBidi" w:cstheme="majorBidi"/>
          <w:sz w:val="24"/>
          <w:szCs w:val="24"/>
        </w:rPr>
        <w:t xml:space="preserve"> yayasan oleh Kyai Imron Khudhori S.Ag</w:t>
      </w:r>
      <w:r>
        <w:rPr>
          <w:rFonts w:asciiTheme="majorBidi" w:hAnsiTheme="majorBidi" w:cstheme="majorBidi"/>
          <w:sz w:val="24"/>
          <w:szCs w:val="24"/>
        </w:rPr>
        <w:t>.</w:t>
      </w:r>
      <w:r w:rsidRPr="00956555">
        <w:rPr>
          <w:rFonts w:asciiTheme="majorBidi" w:hAnsiTheme="majorBidi" w:cstheme="majorBidi"/>
          <w:sz w:val="24"/>
          <w:szCs w:val="24"/>
        </w:rPr>
        <w:t xml:space="preserve"> Pendiri termotivasi dari minimnya pendidikan  agama </w:t>
      </w:r>
      <w:r>
        <w:rPr>
          <w:rFonts w:asciiTheme="majorBidi" w:hAnsiTheme="majorBidi" w:cstheme="majorBidi"/>
          <w:sz w:val="24"/>
          <w:szCs w:val="24"/>
        </w:rPr>
        <w:t>(</w:t>
      </w:r>
      <w:r w:rsidRPr="00956555">
        <w:rPr>
          <w:rFonts w:asciiTheme="majorBidi" w:hAnsiTheme="majorBidi" w:cstheme="majorBidi"/>
          <w:sz w:val="24"/>
          <w:szCs w:val="24"/>
        </w:rPr>
        <w:t>formal</w:t>
      </w:r>
      <w:r>
        <w:rPr>
          <w:rFonts w:asciiTheme="majorBidi" w:hAnsiTheme="majorBidi" w:cstheme="majorBidi"/>
          <w:sz w:val="24"/>
          <w:szCs w:val="24"/>
        </w:rPr>
        <w:t>)</w:t>
      </w:r>
      <w:r w:rsidRPr="00956555">
        <w:rPr>
          <w:rFonts w:asciiTheme="majorBidi" w:hAnsiTheme="majorBidi" w:cstheme="majorBidi"/>
          <w:sz w:val="24"/>
          <w:szCs w:val="24"/>
        </w:rPr>
        <w:t xml:space="preserve"> tingkat taman kanak-kanak di lingkungan sekitar, </w:t>
      </w:r>
      <w:r w:rsidR="00A43364">
        <w:rPr>
          <w:rFonts w:asciiTheme="majorBidi" w:hAnsiTheme="majorBidi" w:cstheme="majorBidi"/>
          <w:sz w:val="24"/>
          <w:szCs w:val="24"/>
        </w:rPr>
        <w:t>karena</w:t>
      </w:r>
      <w:r w:rsidRPr="00956555">
        <w:rPr>
          <w:rFonts w:asciiTheme="majorBidi" w:hAnsiTheme="majorBidi" w:cstheme="majorBidi"/>
          <w:sz w:val="24"/>
          <w:szCs w:val="24"/>
        </w:rPr>
        <w:t xml:space="preserve"> pada usia 4-6 tahun anak-anak dapat </w:t>
      </w:r>
      <w:r w:rsidR="008256F1">
        <w:rPr>
          <w:rFonts w:asciiTheme="majorBidi" w:hAnsiTheme="majorBidi" w:cstheme="majorBidi"/>
          <w:sz w:val="24"/>
          <w:szCs w:val="24"/>
        </w:rPr>
        <w:t xml:space="preserve">dengan mudah </w:t>
      </w:r>
      <w:r w:rsidRPr="00956555">
        <w:rPr>
          <w:rFonts w:asciiTheme="majorBidi" w:hAnsiTheme="majorBidi" w:cstheme="majorBidi"/>
          <w:sz w:val="24"/>
          <w:szCs w:val="24"/>
        </w:rPr>
        <w:t>menerima</w:t>
      </w:r>
      <w:r w:rsidR="008256F1">
        <w:rPr>
          <w:rFonts w:asciiTheme="majorBidi" w:hAnsiTheme="majorBidi" w:cstheme="majorBidi"/>
          <w:sz w:val="24"/>
          <w:szCs w:val="24"/>
        </w:rPr>
        <w:t xml:space="preserve"> pelajaran</w:t>
      </w:r>
      <w:r w:rsidRPr="00956555">
        <w:rPr>
          <w:rFonts w:asciiTheme="majorBidi" w:hAnsiTheme="majorBidi" w:cstheme="majorBidi"/>
          <w:sz w:val="24"/>
          <w:szCs w:val="24"/>
        </w:rPr>
        <w:t xml:space="preserve"> </w:t>
      </w:r>
      <w:r w:rsidR="008256F1">
        <w:rPr>
          <w:rFonts w:asciiTheme="majorBidi" w:hAnsiTheme="majorBidi" w:cstheme="majorBidi"/>
          <w:sz w:val="24"/>
          <w:szCs w:val="24"/>
        </w:rPr>
        <w:t xml:space="preserve">yang di berikan oleh guru, </w:t>
      </w:r>
      <w:r w:rsidRPr="00956555">
        <w:rPr>
          <w:rFonts w:asciiTheme="majorBidi" w:hAnsiTheme="majorBidi" w:cstheme="majorBidi"/>
          <w:sz w:val="24"/>
          <w:szCs w:val="24"/>
        </w:rPr>
        <w:t>dan mempraktekan ajaran agama islam dengan mudah sehingga dapat diterapkan sampai masa dewasa.</w:t>
      </w:r>
      <w:r w:rsidR="00F804A4">
        <w:rPr>
          <w:rFonts w:asciiTheme="majorBidi" w:hAnsiTheme="majorBidi" w:cstheme="majorBidi"/>
          <w:sz w:val="24"/>
          <w:szCs w:val="24"/>
        </w:rPr>
        <w:t xml:space="preserve"> </w:t>
      </w:r>
    </w:p>
    <w:p w:rsidR="00956555" w:rsidRDefault="00367516" w:rsidP="002818EB">
      <w:pPr>
        <w:tabs>
          <w:tab w:val="left" w:pos="1701"/>
        </w:tabs>
        <w:spacing w:line="360" w:lineRule="auto"/>
        <w:ind w:left="1134"/>
        <w:jc w:val="both"/>
        <w:rPr>
          <w:rFonts w:asciiTheme="majorBidi" w:hAnsiTheme="majorBidi" w:cstheme="majorBidi"/>
          <w:sz w:val="24"/>
          <w:szCs w:val="24"/>
        </w:rPr>
      </w:pPr>
      <w:r>
        <w:rPr>
          <w:rFonts w:asciiTheme="majorBidi" w:hAnsiTheme="majorBidi" w:cstheme="majorBidi"/>
          <w:b/>
          <w:bCs/>
          <w:noProof/>
          <w:sz w:val="24"/>
          <w:szCs w:val="24"/>
          <w:lang w:eastAsia="id-ID"/>
        </w:rPr>
        <w:pict>
          <v:rect id="_x0000_s1032" style="position:absolute;left:0;text-align:left;margin-left:179.1pt;margin-top:81.1pt;width:35.25pt;height:28.5pt;z-index:251665408" strokecolor="white [3212]">
            <v:textbox>
              <w:txbxContent>
                <w:p w:rsidR="00D36054" w:rsidRDefault="00D36054">
                  <w:r>
                    <w:t>39</w:t>
                  </w:r>
                </w:p>
              </w:txbxContent>
            </v:textbox>
          </v:rect>
        </w:pict>
      </w:r>
      <w:r w:rsidR="002818EB">
        <w:rPr>
          <w:rFonts w:asciiTheme="majorBidi" w:hAnsiTheme="majorBidi" w:cstheme="majorBidi"/>
          <w:sz w:val="24"/>
          <w:szCs w:val="24"/>
        </w:rPr>
        <w:tab/>
      </w:r>
      <w:r w:rsidR="00A43364">
        <w:rPr>
          <w:rFonts w:asciiTheme="majorBidi" w:hAnsiTheme="majorBidi" w:cstheme="majorBidi"/>
          <w:sz w:val="24"/>
          <w:szCs w:val="24"/>
        </w:rPr>
        <w:t>Pada tahun 2016 Yayasan Pemberdayaan Sumber Daya Manusia (YPSDM) diganti dengan Yayasan Az-zahro</w:t>
      </w:r>
      <w:r w:rsidR="000C6C34">
        <w:rPr>
          <w:rFonts w:asciiTheme="majorBidi" w:hAnsiTheme="majorBidi" w:cstheme="majorBidi"/>
          <w:sz w:val="24"/>
          <w:szCs w:val="24"/>
        </w:rPr>
        <w:t xml:space="preserve">, </w:t>
      </w:r>
      <w:r w:rsidR="00D90BC6">
        <w:rPr>
          <w:rFonts w:asciiTheme="majorBidi" w:hAnsiTheme="majorBidi" w:cstheme="majorBidi"/>
          <w:sz w:val="24"/>
          <w:szCs w:val="24"/>
        </w:rPr>
        <w:t xml:space="preserve">TK Takhasus Al-Qur’an saat ini bertempatkan </w:t>
      </w:r>
      <w:r w:rsidR="00F804A4">
        <w:rPr>
          <w:rFonts w:asciiTheme="majorBidi" w:hAnsiTheme="majorBidi" w:cstheme="majorBidi"/>
          <w:sz w:val="24"/>
          <w:szCs w:val="24"/>
        </w:rPr>
        <w:t>rt 03 rw 03</w:t>
      </w:r>
      <w:r w:rsidR="00D90BC6">
        <w:rPr>
          <w:rFonts w:asciiTheme="majorBidi" w:hAnsiTheme="majorBidi" w:cstheme="majorBidi"/>
          <w:sz w:val="24"/>
          <w:szCs w:val="24"/>
        </w:rPr>
        <w:t xml:space="preserve"> </w:t>
      </w:r>
      <w:r w:rsidR="00F804A4">
        <w:rPr>
          <w:rFonts w:asciiTheme="majorBidi" w:hAnsiTheme="majorBidi" w:cstheme="majorBidi"/>
          <w:sz w:val="24"/>
          <w:szCs w:val="24"/>
        </w:rPr>
        <w:t>di desa Sungapan</w:t>
      </w:r>
      <w:r w:rsidR="000C6C34">
        <w:rPr>
          <w:rFonts w:asciiTheme="majorBidi" w:hAnsiTheme="majorBidi" w:cstheme="majorBidi"/>
          <w:sz w:val="24"/>
          <w:szCs w:val="24"/>
        </w:rPr>
        <w:t>.</w:t>
      </w:r>
      <w:r w:rsidR="006642A8">
        <w:rPr>
          <w:rFonts w:asciiTheme="majorBidi" w:hAnsiTheme="majorBidi" w:cstheme="majorBidi"/>
          <w:sz w:val="24"/>
          <w:szCs w:val="24"/>
        </w:rPr>
        <w:t xml:space="preserve"> </w:t>
      </w:r>
      <w:r w:rsidR="000C6C34">
        <w:rPr>
          <w:rFonts w:asciiTheme="majorBidi" w:hAnsiTheme="majorBidi" w:cstheme="majorBidi"/>
          <w:sz w:val="24"/>
          <w:szCs w:val="24"/>
        </w:rPr>
        <w:t>T</w:t>
      </w:r>
      <w:r w:rsidR="00073889" w:rsidRPr="0003670E">
        <w:rPr>
          <w:rFonts w:asciiTheme="majorBidi" w:hAnsiTheme="majorBidi" w:cstheme="majorBidi"/>
          <w:sz w:val="24"/>
          <w:szCs w:val="24"/>
        </w:rPr>
        <w:t xml:space="preserve">ata letak </w:t>
      </w:r>
      <w:r w:rsidR="000C6C34">
        <w:rPr>
          <w:rFonts w:asciiTheme="majorBidi" w:hAnsiTheme="majorBidi" w:cstheme="majorBidi"/>
          <w:sz w:val="24"/>
          <w:szCs w:val="24"/>
        </w:rPr>
        <w:t>TK</w:t>
      </w:r>
      <w:r w:rsidR="00073889">
        <w:rPr>
          <w:rFonts w:asciiTheme="majorBidi" w:hAnsiTheme="majorBidi" w:cstheme="majorBidi"/>
          <w:sz w:val="24"/>
          <w:szCs w:val="24"/>
        </w:rPr>
        <w:t xml:space="preserve"> </w:t>
      </w:r>
      <w:r w:rsidR="00073889">
        <w:rPr>
          <w:rFonts w:asciiTheme="majorBidi" w:hAnsiTheme="majorBidi" w:cstheme="majorBidi"/>
          <w:sz w:val="24"/>
          <w:szCs w:val="24"/>
        </w:rPr>
        <w:lastRenderedPageBreak/>
        <w:t>Takhasus Al-Qur’an</w:t>
      </w:r>
      <w:r w:rsidR="00073889" w:rsidRPr="0003670E">
        <w:rPr>
          <w:rFonts w:asciiTheme="majorBidi" w:hAnsiTheme="majorBidi" w:cstheme="majorBidi"/>
          <w:sz w:val="24"/>
          <w:szCs w:val="24"/>
        </w:rPr>
        <w:t xml:space="preserve"> </w:t>
      </w:r>
      <w:r w:rsidR="000C6C34">
        <w:rPr>
          <w:rFonts w:asciiTheme="majorBidi" w:hAnsiTheme="majorBidi" w:cstheme="majorBidi"/>
          <w:sz w:val="24"/>
          <w:szCs w:val="24"/>
        </w:rPr>
        <w:t xml:space="preserve">Sungapan </w:t>
      </w:r>
      <w:r w:rsidR="00073889" w:rsidRPr="0003670E">
        <w:rPr>
          <w:rFonts w:asciiTheme="majorBidi" w:hAnsiTheme="majorBidi" w:cstheme="majorBidi"/>
          <w:sz w:val="24"/>
          <w:szCs w:val="24"/>
        </w:rPr>
        <w:t>Pemalang</w:t>
      </w:r>
      <w:r w:rsidR="000C6C34">
        <w:rPr>
          <w:rFonts w:asciiTheme="majorBidi" w:hAnsiTheme="majorBidi" w:cstheme="majorBidi"/>
          <w:sz w:val="24"/>
          <w:szCs w:val="24"/>
        </w:rPr>
        <w:t xml:space="preserve"> secara geografis sangat menunjang berlangsungnya proses belajar mengajar, berlokasi di tengah persawahan</w:t>
      </w:r>
      <w:r w:rsidR="00073889" w:rsidRPr="0003670E">
        <w:rPr>
          <w:rFonts w:asciiTheme="majorBidi" w:hAnsiTheme="majorBidi" w:cstheme="majorBidi"/>
          <w:sz w:val="24"/>
          <w:szCs w:val="24"/>
        </w:rPr>
        <w:t xml:space="preserve">, </w:t>
      </w:r>
      <w:r w:rsidR="006642A8">
        <w:rPr>
          <w:rFonts w:asciiTheme="majorBidi" w:hAnsiTheme="majorBidi" w:cstheme="majorBidi"/>
          <w:sz w:val="24"/>
          <w:szCs w:val="24"/>
        </w:rPr>
        <w:t>kurang lebih 5</w:t>
      </w:r>
      <w:r w:rsidR="00073889" w:rsidRPr="0003670E">
        <w:rPr>
          <w:rFonts w:asciiTheme="majorBidi" w:hAnsiTheme="majorBidi" w:cstheme="majorBidi"/>
          <w:sz w:val="24"/>
          <w:szCs w:val="24"/>
        </w:rPr>
        <w:t>0 meter dari pemukima</w:t>
      </w:r>
      <w:r w:rsidR="00073889">
        <w:rPr>
          <w:rFonts w:asciiTheme="majorBidi" w:hAnsiTheme="majorBidi" w:cstheme="majorBidi"/>
          <w:sz w:val="24"/>
          <w:szCs w:val="24"/>
        </w:rPr>
        <w:t>n penduduk, 300 meter dari sungai</w:t>
      </w:r>
      <w:r w:rsidR="006642A8">
        <w:rPr>
          <w:rFonts w:asciiTheme="majorBidi" w:hAnsiTheme="majorBidi" w:cstheme="majorBidi"/>
          <w:sz w:val="24"/>
          <w:szCs w:val="24"/>
        </w:rPr>
        <w:t>.</w:t>
      </w:r>
      <w:r w:rsidR="00073889">
        <w:rPr>
          <w:rFonts w:asciiTheme="majorBidi" w:hAnsiTheme="majorBidi" w:cstheme="majorBidi"/>
          <w:sz w:val="24"/>
          <w:szCs w:val="24"/>
        </w:rPr>
        <w:t xml:space="preserve"> </w:t>
      </w:r>
      <w:r w:rsidR="00073889" w:rsidRPr="0003670E">
        <w:rPr>
          <w:rFonts w:asciiTheme="majorBidi" w:hAnsiTheme="majorBidi" w:cstheme="majorBidi"/>
          <w:sz w:val="24"/>
          <w:szCs w:val="24"/>
        </w:rPr>
        <w:t xml:space="preserve">Hal ini menjadikan suasana pembelajaran lebih kondusif karena letaknya yang jauh dari </w:t>
      </w:r>
      <w:r w:rsidR="00073889">
        <w:rPr>
          <w:rFonts w:asciiTheme="majorBidi" w:hAnsiTheme="majorBidi" w:cstheme="majorBidi"/>
          <w:sz w:val="24"/>
          <w:szCs w:val="24"/>
        </w:rPr>
        <w:t>keramaian jalan raya.</w:t>
      </w:r>
    </w:p>
    <w:p w:rsidR="00D90BC6" w:rsidRPr="001E65B6" w:rsidRDefault="00D90BC6" w:rsidP="00C46761">
      <w:pPr>
        <w:pStyle w:val="ListParagraph"/>
        <w:numPr>
          <w:ilvl w:val="0"/>
          <w:numId w:val="31"/>
        </w:numPr>
        <w:tabs>
          <w:tab w:val="left" w:pos="1276"/>
        </w:tabs>
        <w:spacing w:after="0" w:line="360" w:lineRule="auto"/>
        <w:ind w:left="1134" w:hanging="425"/>
        <w:jc w:val="both"/>
        <w:rPr>
          <w:rFonts w:asciiTheme="majorBidi" w:hAnsiTheme="majorBidi" w:cstheme="majorBidi"/>
          <w:b/>
          <w:bCs/>
          <w:sz w:val="24"/>
          <w:szCs w:val="24"/>
        </w:rPr>
      </w:pPr>
      <w:r w:rsidRPr="001E65B6">
        <w:rPr>
          <w:rFonts w:asciiTheme="majorBidi" w:hAnsiTheme="majorBidi" w:cstheme="majorBidi"/>
          <w:b/>
          <w:bCs/>
          <w:sz w:val="24"/>
          <w:szCs w:val="24"/>
        </w:rPr>
        <w:t xml:space="preserve">Visi, Misi, dan Tujuan </w:t>
      </w:r>
    </w:p>
    <w:p w:rsidR="00D90BC6" w:rsidRDefault="00D90BC6" w:rsidP="00C46761">
      <w:pPr>
        <w:pStyle w:val="ListParagraph"/>
        <w:numPr>
          <w:ilvl w:val="0"/>
          <w:numId w:val="26"/>
        </w:numPr>
        <w:tabs>
          <w:tab w:val="left" w:pos="1701"/>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Visi </w:t>
      </w:r>
    </w:p>
    <w:p w:rsidR="00D90BC6" w:rsidRDefault="00D90BC6" w:rsidP="00C46761">
      <w:pPr>
        <w:pStyle w:val="ListParagraph"/>
        <w:numPr>
          <w:ilvl w:val="0"/>
          <w:numId w:val="27"/>
        </w:numPr>
        <w:tabs>
          <w:tab w:val="left" w:pos="1701"/>
        </w:tabs>
        <w:spacing w:line="360" w:lineRule="auto"/>
        <w:ind w:hanging="654"/>
        <w:jc w:val="both"/>
        <w:rPr>
          <w:rFonts w:asciiTheme="majorBidi" w:hAnsiTheme="majorBidi" w:cstheme="majorBidi"/>
          <w:sz w:val="24"/>
          <w:szCs w:val="24"/>
        </w:rPr>
      </w:pPr>
      <w:r>
        <w:rPr>
          <w:rFonts w:asciiTheme="majorBidi" w:hAnsiTheme="majorBidi" w:cstheme="majorBidi"/>
          <w:sz w:val="24"/>
          <w:szCs w:val="24"/>
        </w:rPr>
        <w:t xml:space="preserve"> Sehat </w:t>
      </w:r>
    </w:p>
    <w:p w:rsidR="00D90BC6" w:rsidRDefault="00D90BC6" w:rsidP="00C46761">
      <w:pPr>
        <w:pStyle w:val="ListParagraph"/>
        <w:numPr>
          <w:ilvl w:val="0"/>
          <w:numId w:val="27"/>
        </w:numPr>
        <w:tabs>
          <w:tab w:val="left" w:pos="1701"/>
        </w:tabs>
        <w:spacing w:line="360" w:lineRule="auto"/>
        <w:ind w:hanging="654"/>
        <w:jc w:val="both"/>
        <w:rPr>
          <w:rFonts w:asciiTheme="majorBidi" w:hAnsiTheme="majorBidi" w:cstheme="majorBidi"/>
          <w:sz w:val="24"/>
          <w:szCs w:val="24"/>
        </w:rPr>
      </w:pPr>
      <w:r>
        <w:rPr>
          <w:rFonts w:asciiTheme="majorBidi" w:hAnsiTheme="majorBidi" w:cstheme="majorBidi"/>
          <w:sz w:val="24"/>
          <w:szCs w:val="24"/>
        </w:rPr>
        <w:t xml:space="preserve"> Cerdas </w:t>
      </w:r>
    </w:p>
    <w:p w:rsidR="00D90BC6" w:rsidRDefault="00D90BC6" w:rsidP="00C46761">
      <w:pPr>
        <w:pStyle w:val="ListParagraph"/>
        <w:numPr>
          <w:ilvl w:val="0"/>
          <w:numId w:val="27"/>
        </w:numPr>
        <w:tabs>
          <w:tab w:val="left" w:pos="1701"/>
        </w:tabs>
        <w:spacing w:line="360" w:lineRule="auto"/>
        <w:ind w:hanging="654"/>
        <w:jc w:val="both"/>
        <w:rPr>
          <w:rFonts w:asciiTheme="majorBidi" w:hAnsiTheme="majorBidi" w:cstheme="majorBidi"/>
          <w:sz w:val="24"/>
          <w:szCs w:val="24"/>
        </w:rPr>
      </w:pPr>
      <w:r>
        <w:rPr>
          <w:rFonts w:asciiTheme="majorBidi" w:hAnsiTheme="majorBidi" w:cstheme="majorBidi"/>
          <w:sz w:val="24"/>
          <w:szCs w:val="24"/>
        </w:rPr>
        <w:t xml:space="preserve"> P</w:t>
      </w:r>
      <w:r w:rsidRPr="00D90BC6">
        <w:rPr>
          <w:rFonts w:asciiTheme="majorBidi" w:hAnsiTheme="majorBidi" w:cstheme="majorBidi"/>
          <w:sz w:val="24"/>
          <w:szCs w:val="24"/>
        </w:rPr>
        <w:t xml:space="preserve">intar </w:t>
      </w:r>
    </w:p>
    <w:p w:rsidR="00D90BC6" w:rsidRDefault="00D90BC6" w:rsidP="00C46761">
      <w:pPr>
        <w:pStyle w:val="ListParagraph"/>
        <w:numPr>
          <w:ilvl w:val="0"/>
          <w:numId w:val="27"/>
        </w:numPr>
        <w:tabs>
          <w:tab w:val="left" w:pos="1701"/>
        </w:tabs>
        <w:spacing w:line="360" w:lineRule="auto"/>
        <w:ind w:hanging="654"/>
        <w:jc w:val="both"/>
        <w:rPr>
          <w:rFonts w:asciiTheme="majorBidi" w:hAnsiTheme="majorBidi" w:cstheme="majorBidi"/>
          <w:sz w:val="24"/>
          <w:szCs w:val="24"/>
        </w:rPr>
      </w:pPr>
      <w:r>
        <w:rPr>
          <w:rFonts w:asciiTheme="majorBidi" w:hAnsiTheme="majorBidi" w:cstheme="majorBidi"/>
          <w:sz w:val="24"/>
          <w:szCs w:val="24"/>
        </w:rPr>
        <w:t xml:space="preserve"> Berakhlak M</w:t>
      </w:r>
      <w:r w:rsidRPr="00D90BC6">
        <w:rPr>
          <w:rFonts w:asciiTheme="majorBidi" w:hAnsiTheme="majorBidi" w:cstheme="majorBidi"/>
          <w:sz w:val="24"/>
          <w:szCs w:val="24"/>
        </w:rPr>
        <w:t xml:space="preserve">ulia </w:t>
      </w:r>
    </w:p>
    <w:p w:rsidR="00D90BC6" w:rsidRDefault="00D90BC6" w:rsidP="00C46761">
      <w:pPr>
        <w:pStyle w:val="ListParagraph"/>
        <w:numPr>
          <w:ilvl w:val="0"/>
          <w:numId w:val="26"/>
        </w:numPr>
        <w:tabs>
          <w:tab w:val="left" w:pos="1701"/>
        </w:tabs>
        <w:spacing w:line="360" w:lineRule="auto"/>
        <w:jc w:val="both"/>
        <w:rPr>
          <w:rFonts w:asciiTheme="majorBidi" w:hAnsiTheme="majorBidi" w:cstheme="majorBidi"/>
          <w:sz w:val="24"/>
          <w:szCs w:val="24"/>
        </w:rPr>
      </w:pPr>
      <w:r>
        <w:rPr>
          <w:rFonts w:asciiTheme="majorBidi" w:hAnsiTheme="majorBidi" w:cstheme="majorBidi"/>
          <w:sz w:val="24"/>
          <w:szCs w:val="24"/>
        </w:rPr>
        <w:t>Misi</w:t>
      </w:r>
    </w:p>
    <w:p w:rsidR="00D90BC6" w:rsidRDefault="00D90BC6" w:rsidP="00D90BC6">
      <w:pPr>
        <w:pStyle w:val="ListParagraph"/>
        <w:tabs>
          <w:tab w:val="left" w:pos="1701"/>
        </w:tabs>
        <w:spacing w:line="360" w:lineRule="auto"/>
        <w:ind w:left="1494"/>
        <w:jc w:val="both"/>
        <w:rPr>
          <w:rFonts w:asciiTheme="majorBidi" w:hAnsiTheme="majorBidi" w:cstheme="majorBidi"/>
          <w:sz w:val="24"/>
          <w:szCs w:val="24"/>
        </w:rPr>
      </w:pPr>
      <w:r>
        <w:rPr>
          <w:rFonts w:asciiTheme="majorBidi" w:hAnsiTheme="majorBidi" w:cstheme="majorBidi"/>
          <w:sz w:val="24"/>
          <w:szCs w:val="24"/>
        </w:rPr>
        <w:t>M</w:t>
      </w:r>
      <w:r w:rsidRPr="00D90BC6">
        <w:rPr>
          <w:rFonts w:asciiTheme="majorBidi" w:hAnsiTheme="majorBidi" w:cstheme="majorBidi"/>
          <w:sz w:val="24"/>
          <w:szCs w:val="24"/>
        </w:rPr>
        <w:t>embentuk anak didik berakhlaqul karimah agar menjadi anak sholih sholihah.</w:t>
      </w:r>
    </w:p>
    <w:p w:rsidR="006642A8" w:rsidRPr="006642A8" w:rsidRDefault="00D90BC6" w:rsidP="00C46761">
      <w:pPr>
        <w:pStyle w:val="ListParagraph"/>
        <w:numPr>
          <w:ilvl w:val="0"/>
          <w:numId w:val="26"/>
        </w:numPr>
        <w:tabs>
          <w:tab w:val="left" w:pos="1276"/>
        </w:tabs>
        <w:spacing w:after="0" w:line="360" w:lineRule="auto"/>
        <w:jc w:val="both"/>
        <w:rPr>
          <w:rFonts w:asciiTheme="majorBidi" w:hAnsiTheme="majorBidi" w:cstheme="majorBidi"/>
          <w:sz w:val="24"/>
          <w:szCs w:val="24"/>
        </w:rPr>
      </w:pPr>
      <w:r w:rsidRPr="00D90BC6">
        <w:rPr>
          <w:rFonts w:asciiTheme="majorBidi" w:hAnsiTheme="majorBidi" w:cstheme="majorBidi"/>
          <w:sz w:val="24"/>
          <w:szCs w:val="24"/>
        </w:rPr>
        <w:t>Tujuan</w:t>
      </w:r>
    </w:p>
    <w:p w:rsidR="00D90BC6" w:rsidRPr="00D90BC6" w:rsidRDefault="00D90BC6" w:rsidP="00C46761">
      <w:pPr>
        <w:pStyle w:val="ListParagraph"/>
        <w:numPr>
          <w:ilvl w:val="0"/>
          <w:numId w:val="28"/>
        </w:numPr>
        <w:tabs>
          <w:tab w:val="left" w:pos="1276"/>
        </w:tabs>
        <w:spacing w:after="0" w:line="360" w:lineRule="auto"/>
        <w:ind w:left="1843" w:hanging="425"/>
        <w:jc w:val="both"/>
        <w:rPr>
          <w:rFonts w:asciiTheme="majorBidi" w:hAnsiTheme="majorBidi" w:cstheme="majorBidi"/>
          <w:sz w:val="24"/>
          <w:szCs w:val="24"/>
        </w:rPr>
      </w:pPr>
      <w:r>
        <w:rPr>
          <w:rFonts w:asciiTheme="majorBidi" w:hAnsiTheme="majorBidi" w:cstheme="majorBidi"/>
          <w:sz w:val="24"/>
          <w:szCs w:val="24"/>
        </w:rPr>
        <w:t>Terciptanya lingkungan sekolah yang menyenangkan, mencerdaskan dan religius sebagai tempat belajar</w:t>
      </w:r>
      <w:r w:rsidRPr="00D90BC6">
        <w:rPr>
          <w:rFonts w:asciiTheme="majorBidi" w:hAnsiTheme="majorBidi" w:cstheme="majorBidi"/>
          <w:sz w:val="24"/>
          <w:szCs w:val="24"/>
        </w:rPr>
        <w:t>.</w:t>
      </w:r>
    </w:p>
    <w:p w:rsidR="00D90BC6" w:rsidRDefault="00D90BC6" w:rsidP="00C46761">
      <w:pPr>
        <w:pStyle w:val="ListParagraph"/>
        <w:numPr>
          <w:ilvl w:val="0"/>
          <w:numId w:val="28"/>
        </w:numPr>
        <w:tabs>
          <w:tab w:val="left" w:pos="1276"/>
        </w:tabs>
        <w:spacing w:after="0" w:line="360" w:lineRule="auto"/>
        <w:ind w:left="1843" w:hanging="425"/>
        <w:jc w:val="both"/>
        <w:rPr>
          <w:rFonts w:asciiTheme="majorBidi" w:hAnsiTheme="majorBidi" w:cstheme="majorBidi"/>
          <w:sz w:val="24"/>
          <w:szCs w:val="24"/>
        </w:rPr>
      </w:pPr>
      <w:r>
        <w:rPr>
          <w:rFonts w:asciiTheme="majorBidi" w:hAnsiTheme="majorBidi" w:cstheme="majorBidi"/>
          <w:sz w:val="24"/>
          <w:szCs w:val="24"/>
        </w:rPr>
        <w:t>Terwujudnya pelaksanaan pembelajaran yang nyaman.</w:t>
      </w:r>
    </w:p>
    <w:p w:rsidR="006642A8" w:rsidRDefault="006642A8" w:rsidP="00C46761">
      <w:pPr>
        <w:pStyle w:val="ListParagraph"/>
        <w:numPr>
          <w:ilvl w:val="0"/>
          <w:numId w:val="28"/>
        </w:numPr>
        <w:tabs>
          <w:tab w:val="left" w:pos="1276"/>
        </w:tabs>
        <w:spacing w:after="0" w:line="360" w:lineRule="auto"/>
        <w:ind w:left="1843" w:hanging="425"/>
        <w:jc w:val="both"/>
        <w:rPr>
          <w:rFonts w:asciiTheme="majorBidi" w:hAnsiTheme="majorBidi" w:cstheme="majorBidi"/>
          <w:sz w:val="24"/>
          <w:szCs w:val="24"/>
        </w:rPr>
      </w:pPr>
      <w:r>
        <w:rPr>
          <w:rFonts w:asciiTheme="majorBidi" w:hAnsiTheme="majorBidi" w:cstheme="majorBidi"/>
          <w:sz w:val="24"/>
          <w:szCs w:val="24"/>
        </w:rPr>
        <w:t>Membiasakan perilaku yang berakhlak mulia di lingkungan sekolah.</w:t>
      </w:r>
    </w:p>
    <w:p w:rsidR="00D90BC6" w:rsidRDefault="006642A8" w:rsidP="00C46761">
      <w:pPr>
        <w:pStyle w:val="ListParagraph"/>
        <w:numPr>
          <w:ilvl w:val="0"/>
          <w:numId w:val="31"/>
        </w:numPr>
        <w:tabs>
          <w:tab w:val="left" w:pos="1276"/>
        </w:tabs>
        <w:spacing w:after="0" w:line="360" w:lineRule="auto"/>
        <w:ind w:left="1134" w:hanging="425"/>
        <w:jc w:val="both"/>
        <w:rPr>
          <w:rFonts w:asciiTheme="majorBidi" w:hAnsiTheme="majorBidi" w:cstheme="majorBidi"/>
          <w:b/>
          <w:bCs/>
          <w:sz w:val="24"/>
          <w:szCs w:val="24"/>
        </w:rPr>
      </w:pPr>
      <w:r>
        <w:rPr>
          <w:rFonts w:asciiTheme="majorBidi" w:hAnsiTheme="majorBidi" w:cstheme="majorBidi"/>
          <w:b/>
          <w:bCs/>
          <w:sz w:val="24"/>
          <w:szCs w:val="24"/>
        </w:rPr>
        <w:t xml:space="preserve">Sarana dan Prasarana TK Takhasus Al-Qur’an Sungapan Pemalang </w:t>
      </w:r>
    </w:p>
    <w:p w:rsidR="002818EB" w:rsidRDefault="00F93D73" w:rsidP="002818EB">
      <w:pPr>
        <w:tabs>
          <w:tab w:val="left" w:pos="1701"/>
        </w:tabs>
        <w:spacing w:after="0" w:line="360" w:lineRule="auto"/>
        <w:ind w:left="1134"/>
        <w:jc w:val="both"/>
        <w:rPr>
          <w:rFonts w:asciiTheme="majorBidi" w:hAnsiTheme="majorBidi" w:cstheme="majorBidi"/>
          <w:sz w:val="24"/>
          <w:szCs w:val="24"/>
        </w:rPr>
      </w:pPr>
      <w:r>
        <w:rPr>
          <w:rFonts w:asciiTheme="majorBidi" w:hAnsiTheme="majorBidi" w:cstheme="majorBidi"/>
          <w:sz w:val="24"/>
          <w:szCs w:val="24"/>
        </w:rPr>
        <w:tab/>
      </w:r>
      <w:r w:rsidR="006642A8">
        <w:rPr>
          <w:rFonts w:asciiTheme="majorBidi" w:hAnsiTheme="majorBidi" w:cstheme="majorBidi"/>
          <w:sz w:val="24"/>
          <w:szCs w:val="24"/>
        </w:rPr>
        <w:t>Sarana dan prasaran dalam pendidikan mempunyai pengaruh yang sangat besar terhadap keberhasilan proses belajar mengajar dalam mencapai tujuan pendidikan, TK Takhasus Al-Qur’an Sungapan Pemalang mempunyai sarana dan prasarana yng memadai.</w:t>
      </w:r>
      <w:r>
        <w:rPr>
          <w:rFonts w:asciiTheme="majorBidi" w:hAnsiTheme="majorBidi" w:cstheme="majorBidi"/>
          <w:sz w:val="24"/>
          <w:szCs w:val="24"/>
        </w:rPr>
        <w:t xml:space="preserve"> Sarana dan prasarana yang di miliki TK Takhasus Al-Qur’an Sungapan Pemalang dilihat dari data bangunan</w:t>
      </w:r>
      <w:r w:rsidR="006642A8">
        <w:rPr>
          <w:rFonts w:asciiTheme="majorBidi" w:hAnsiTheme="majorBidi" w:cstheme="majorBidi"/>
          <w:sz w:val="24"/>
          <w:szCs w:val="24"/>
        </w:rPr>
        <w:t xml:space="preserve"> </w:t>
      </w:r>
      <w:r>
        <w:rPr>
          <w:rFonts w:asciiTheme="majorBidi" w:hAnsiTheme="majorBidi" w:cstheme="majorBidi"/>
          <w:sz w:val="24"/>
          <w:szCs w:val="24"/>
        </w:rPr>
        <w:t xml:space="preserve">dan data perlengkapan telah sarana dan prasarana yang cukup untuk berlangsung proses </w:t>
      </w:r>
      <w:r>
        <w:rPr>
          <w:rFonts w:asciiTheme="majorBidi" w:hAnsiTheme="majorBidi" w:cstheme="majorBidi"/>
          <w:sz w:val="24"/>
          <w:szCs w:val="24"/>
        </w:rPr>
        <w:lastRenderedPageBreak/>
        <w:t>belajar mengajar yang efektif, sehingga kemungkinan besar keberhasilan belajar dapat tercapai dengan hasil yang memuaskan.</w:t>
      </w:r>
    </w:p>
    <w:p w:rsidR="00F93D73" w:rsidRDefault="00F93D73" w:rsidP="002818EB">
      <w:pPr>
        <w:tabs>
          <w:tab w:val="left" w:pos="1701"/>
        </w:tabs>
        <w:spacing w:after="0" w:line="360" w:lineRule="auto"/>
        <w:ind w:left="1134"/>
        <w:jc w:val="both"/>
        <w:rPr>
          <w:rFonts w:asciiTheme="majorBidi" w:hAnsiTheme="majorBidi" w:cstheme="majorBidi"/>
          <w:sz w:val="24"/>
          <w:szCs w:val="24"/>
        </w:rPr>
      </w:pPr>
      <w:r>
        <w:rPr>
          <w:rFonts w:asciiTheme="majorBidi" w:hAnsiTheme="majorBidi" w:cstheme="majorBidi"/>
          <w:sz w:val="24"/>
          <w:szCs w:val="24"/>
        </w:rPr>
        <w:t>TK Takhasus Al-Qur’an Sungapan Pemalang memiliki satu unit gedung dengan luas 117 m</w:t>
      </w:r>
      <w:r>
        <w:rPr>
          <w:rFonts w:asciiTheme="majorBidi" w:hAnsiTheme="majorBidi" w:cstheme="majorBidi"/>
          <w:sz w:val="24"/>
          <w:szCs w:val="24"/>
          <w:vertAlign w:val="superscript"/>
        </w:rPr>
        <w:t>2</w:t>
      </w:r>
      <w:r>
        <w:rPr>
          <w:rFonts w:asciiTheme="majorBidi" w:hAnsiTheme="majorBidi" w:cstheme="majorBidi"/>
          <w:sz w:val="24"/>
          <w:szCs w:val="24"/>
        </w:rPr>
        <w:t>. Adapun sarana dan prasaran</w:t>
      </w:r>
      <w:r w:rsidR="002818EB">
        <w:rPr>
          <w:rFonts w:asciiTheme="majorBidi" w:hAnsiTheme="majorBidi" w:cstheme="majorBidi"/>
          <w:sz w:val="24"/>
          <w:szCs w:val="24"/>
        </w:rPr>
        <w:t>a</w:t>
      </w:r>
      <w:r>
        <w:rPr>
          <w:rFonts w:asciiTheme="majorBidi" w:hAnsiTheme="majorBidi" w:cstheme="majorBidi"/>
          <w:sz w:val="24"/>
          <w:szCs w:val="24"/>
        </w:rPr>
        <w:t xml:space="preserve"> yang ada di TK Takhasus Al-Qur’an adalah sebagai berikut :</w:t>
      </w:r>
    </w:p>
    <w:p w:rsidR="00F93D73" w:rsidRDefault="00F93D73" w:rsidP="00F93D73">
      <w:pPr>
        <w:tabs>
          <w:tab w:val="left" w:pos="1701"/>
        </w:tabs>
        <w:spacing w:after="0" w:line="240" w:lineRule="auto"/>
        <w:ind w:left="1134"/>
        <w:jc w:val="center"/>
        <w:rPr>
          <w:rFonts w:asciiTheme="majorBidi" w:hAnsiTheme="majorBidi" w:cstheme="majorBidi"/>
          <w:sz w:val="24"/>
          <w:szCs w:val="24"/>
        </w:rPr>
      </w:pPr>
      <w:r>
        <w:rPr>
          <w:rFonts w:asciiTheme="majorBidi" w:hAnsiTheme="majorBidi" w:cstheme="majorBidi"/>
          <w:sz w:val="24"/>
          <w:szCs w:val="24"/>
        </w:rPr>
        <w:t>Tabel 1</w:t>
      </w:r>
    </w:p>
    <w:p w:rsidR="00F93D73" w:rsidRDefault="00F93D73" w:rsidP="00F93D73">
      <w:pPr>
        <w:tabs>
          <w:tab w:val="left" w:pos="1701"/>
        </w:tabs>
        <w:spacing w:after="0" w:line="240" w:lineRule="auto"/>
        <w:ind w:left="1134"/>
        <w:jc w:val="center"/>
        <w:rPr>
          <w:rFonts w:asciiTheme="majorBidi" w:hAnsiTheme="majorBidi" w:cstheme="majorBidi"/>
          <w:sz w:val="24"/>
          <w:szCs w:val="24"/>
        </w:rPr>
      </w:pPr>
      <w:r>
        <w:rPr>
          <w:rFonts w:asciiTheme="majorBidi" w:hAnsiTheme="majorBidi" w:cstheme="majorBidi"/>
          <w:sz w:val="24"/>
          <w:szCs w:val="24"/>
        </w:rPr>
        <w:t xml:space="preserve">Sarana Gedung TK Takhasus Al-Qur’an Sungapan Pemalang </w:t>
      </w:r>
    </w:p>
    <w:p w:rsidR="00F93D73" w:rsidRDefault="00F93D73" w:rsidP="000759E2">
      <w:pPr>
        <w:tabs>
          <w:tab w:val="left" w:pos="1701"/>
        </w:tabs>
        <w:spacing w:after="0" w:line="240" w:lineRule="auto"/>
        <w:ind w:left="1134"/>
        <w:jc w:val="center"/>
        <w:rPr>
          <w:rFonts w:asciiTheme="majorBidi" w:hAnsiTheme="majorBidi" w:cstheme="majorBidi"/>
          <w:sz w:val="24"/>
          <w:szCs w:val="24"/>
        </w:rPr>
      </w:pPr>
      <w:r>
        <w:rPr>
          <w:rFonts w:asciiTheme="majorBidi" w:hAnsiTheme="majorBidi" w:cstheme="majorBidi"/>
          <w:sz w:val="24"/>
          <w:szCs w:val="24"/>
        </w:rPr>
        <w:t>Tahun</w:t>
      </w:r>
      <w:r w:rsidR="00B46D19">
        <w:rPr>
          <w:rFonts w:asciiTheme="majorBidi" w:hAnsiTheme="majorBidi" w:cstheme="majorBidi"/>
          <w:sz w:val="24"/>
          <w:szCs w:val="24"/>
        </w:rPr>
        <w:t xml:space="preserve"> Pelajaran 2018/2019</w:t>
      </w:r>
    </w:p>
    <w:p w:rsidR="00434075" w:rsidRDefault="00434075" w:rsidP="00F93D73">
      <w:pPr>
        <w:tabs>
          <w:tab w:val="left" w:pos="1701"/>
        </w:tabs>
        <w:spacing w:after="0" w:line="240" w:lineRule="auto"/>
        <w:ind w:left="1134"/>
        <w:jc w:val="center"/>
        <w:rPr>
          <w:rFonts w:asciiTheme="majorBidi" w:hAnsiTheme="majorBidi" w:cstheme="majorBidi"/>
          <w:sz w:val="24"/>
          <w:szCs w:val="24"/>
        </w:rPr>
      </w:pPr>
    </w:p>
    <w:tbl>
      <w:tblPr>
        <w:tblStyle w:val="TableGrid"/>
        <w:tblW w:w="0" w:type="auto"/>
        <w:tblInd w:w="1242" w:type="dxa"/>
        <w:tblLook w:val="04A0" w:firstRow="1" w:lastRow="0" w:firstColumn="1" w:lastColumn="0" w:noHBand="0" w:noVBand="1"/>
      </w:tblPr>
      <w:tblGrid>
        <w:gridCol w:w="709"/>
        <w:gridCol w:w="2692"/>
        <w:gridCol w:w="1755"/>
        <w:gridCol w:w="1648"/>
      </w:tblGrid>
      <w:tr w:rsidR="00434075" w:rsidTr="001E11CD">
        <w:tc>
          <w:tcPr>
            <w:tcW w:w="709" w:type="dxa"/>
            <w:tcBorders>
              <w:bottom w:val="single" w:sz="4" w:space="0" w:color="auto"/>
            </w:tcBorders>
          </w:tcPr>
          <w:p w:rsidR="00434075" w:rsidRPr="00434075" w:rsidRDefault="00434075" w:rsidP="00F93D73">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No.</w:t>
            </w:r>
          </w:p>
        </w:tc>
        <w:tc>
          <w:tcPr>
            <w:tcW w:w="2692" w:type="dxa"/>
            <w:tcBorders>
              <w:bottom w:val="single" w:sz="4" w:space="0" w:color="auto"/>
            </w:tcBorders>
          </w:tcPr>
          <w:p w:rsidR="00434075" w:rsidRPr="00434075" w:rsidRDefault="00434075" w:rsidP="00F93D73">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Nama</w:t>
            </w:r>
          </w:p>
        </w:tc>
        <w:tc>
          <w:tcPr>
            <w:tcW w:w="1755" w:type="dxa"/>
            <w:tcBorders>
              <w:bottom w:val="single" w:sz="4" w:space="0" w:color="auto"/>
            </w:tcBorders>
          </w:tcPr>
          <w:p w:rsidR="00434075" w:rsidRPr="00434075" w:rsidRDefault="00434075" w:rsidP="00F93D73">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 xml:space="preserve">Jumlah </w:t>
            </w:r>
          </w:p>
        </w:tc>
        <w:tc>
          <w:tcPr>
            <w:tcW w:w="1648" w:type="dxa"/>
            <w:tcBorders>
              <w:bottom w:val="single" w:sz="4" w:space="0" w:color="auto"/>
            </w:tcBorders>
          </w:tcPr>
          <w:p w:rsidR="00434075" w:rsidRPr="00434075" w:rsidRDefault="00434075" w:rsidP="00F93D73">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Keterangan</w:t>
            </w:r>
          </w:p>
        </w:tc>
      </w:tr>
      <w:tr w:rsidR="00434075" w:rsidTr="001E11CD">
        <w:tc>
          <w:tcPr>
            <w:tcW w:w="709" w:type="dxa"/>
            <w:tcBorders>
              <w:bottom w:val="single" w:sz="4" w:space="0" w:color="auto"/>
            </w:tcBorders>
          </w:tcPr>
          <w:p w:rsidR="00434075" w:rsidRPr="00434075" w:rsidRDefault="00434075" w:rsidP="00F93D73">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1.</w:t>
            </w:r>
          </w:p>
        </w:tc>
        <w:tc>
          <w:tcPr>
            <w:tcW w:w="2692" w:type="dxa"/>
            <w:tcBorders>
              <w:bottom w:val="single" w:sz="4" w:space="0" w:color="auto"/>
            </w:tcBorders>
          </w:tcPr>
          <w:p w:rsidR="00434075" w:rsidRPr="00434075" w:rsidRDefault="00434075" w:rsidP="00434075">
            <w:pPr>
              <w:tabs>
                <w:tab w:val="left" w:pos="142"/>
                <w:tab w:val="left" w:pos="1701"/>
              </w:tabs>
              <w:spacing w:line="360" w:lineRule="auto"/>
              <w:rPr>
                <w:rFonts w:asciiTheme="majorBidi" w:hAnsiTheme="majorBidi" w:cstheme="majorBidi"/>
                <w:sz w:val="24"/>
                <w:szCs w:val="24"/>
                <w:lang w:val="id-ID"/>
              </w:rPr>
            </w:pPr>
            <w:r>
              <w:rPr>
                <w:rFonts w:asciiTheme="majorBidi" w:hAnsiTheme="majorBidi" w:cstheme="majorBidi"/>
                <w:sz w:val="24"/>
                <w:szCs w:val="24"/>
                <w:lang w:val="id-ID"/>
              </w:rPr>
              <w:t xml:space="preserve">Ruang Belajar </w:t>
            </w:r>
          </w:p>
        </w:tc>
        <w:tc>
          <w:tcPr>
            <w:tcW w:w="1755" w:type="dxa"/>
            <w:tcBorders>
              <w:bottom w:val="single" w:sz="4" w:space="0" w:color="auto"/>
            </w:tcBorders>
          </w:tcPr>
          <w:p w:rsidR="00434075" w:rsidRPr="00434075" w:rsidRDefault="00434075" w:rsidP="00F93D73">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3 Ruang</w:t>
            </w:r>
          </w:p>
        </w:tc>
        <w:tc>
          <w:tcPr>
            <w:tcW w:w="1648" w:type="dxa"/>
            <w:tcBorders>
              <w:bottom w:val="single" w:sz="4" w:space="0" w:color="auto"/>
            </w:tcBorders>
          </w:tcPr>
          <w:p w:rsidR="00434075" w:rsidRPr="00434075" w:rsidRDefault="00434075" w:rsidP="00F93D73">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Baik</w:t>
            </w:r>
          </w:p>
        </w:tc>
      </w:tr>
      <w:tr w:rsidR="00434075" w:rsidTr="001E11CD">
        <w:tc>
          <w:tcPr>
            <w:tcW w:w="709" w:type="dxa"/>
            <w:tcBorders>
              <w:top w:val="single" w:sz="4" w:space="0" w:color="auto"/>
              <w:bottom w:val="single" w:sz="4" w:space="0" w:color="auto"/>
            </w:tcBorders>
          </w:tcPr>
          <w:p w:rsidR="00434075" w:rsidRPr="00434075" w:rsidRDefault="00434075" w:rsidP="00F93D73">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2.</w:t>
            </w:r>
          </w:p>
        </w:tc>
        <w:tc>
          <w:tcPr>
            <w:tcW w:w="2692" w:type="dxa"/>
            <w:tcBorders>
              <w:top w:val="single" w:sz="4" w:space="0" w:color="auto"/>
              <w:bottom w:val="single" w:sz="4" w:space="0" w:color="auto"/>
            </w:tcBorders>
          </w:tcPr>
          <w:p w:rsidR="00434075" w:rsidRPr="00434075" w:rsidRDefault="00434075" w:rsidP="00434075">
            <w:pPr>
              <w:tabs>
                <w:tab w:val="left" w:pos="142"/>
                <w:tab w:val="left" w:pos="1701"/>
              </w:tabs>
              <w:spacing w:line="360" w:lineRule="auto"/>
              <w:rPr>
                <w:rFonts w:asciiTheme="majorBidi" w:hAnsiTheme="majorBidi" w:cstheme="majorBidi"/>
                <w:sz w:val="24"/>
                <w:szCs w:val="24"/>
                <w:lang w:val="id-ID"/>
              </w:rPr>
            </w:pPr>
            <w:r>
              <w:rPr>
                <w:rFonts w:asciiTheme="majorBidi" w:hAnsiTheme="majorBidi" w:cstheme="majorBidi"/>
                <w:sz w:val="24"/>
                <w:szCs w:val="24"/>
                <w:lang w:val="id-ID"/>
              </w:rPr>
              <w:t>Kantor Kepala Sekolah</w:t>
            </w:r>
          </w:p>
        </w:tc>
        <w:tc>
          <w:tcPr>
            <w:tcW w:w="1755" w:type="dxa"/>
            <w:tcBorders>
              <w:top w:val="single" w:sz="4" w:space="0" w:color="auto"/>
              <w:bottom w:val="single" w:sz="4" w:space="0" w:color="auto"/>
            </w:tcBorders>
          </w:tcPr>
          <w:p w:rsidR="00434075" w:rsidRPr="00434075" w:rsidRDefault="00434075" w:rsidP="00F93D73">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1 Ruang</w:t>
            </w:r>
          </w:p>
        </w:tc>
        <w:tc>
          <w:tcPr>
            <w:tcW w:w="1648" w:type="dxa"/>
            <w:tcBorders>
              <w:top w:val="single" w:sz="4" w:space="0" w:color="auto"/>
              <w:bottom w:val="single" w:sz="4" w:space="0" w:color="auto"/>
            </w:tcBorders>
          </w:tcPr>
          <w:p w:rsidR="00434075" w:rsidRPr="00434075" w:rsidRDefault="00434075" w:rsidP="00F93D73">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Sedang</w:t>
            </w:r>
          </w:p>
        </w:tc>
      </w:tr>
      <w:tr w:rsidR="00434075" w:rsidTr="001E11CD">
        <w:tc>
          <w:tcPr>
            <w:tcW w:w="709" w:type="dxa"/>
            <w:tcBorders>
              <w:top w:val="single" w:sz="4" w:space="0" w:color="auto"/>
              <w:bottom w:val="single" w:sz="4" w:space="0" w:color="auto"/>
            </w:tcBorders>
          </w:tcPr>
          <w:p w:rsidR="00434075" w:rsidRPr="00434075" w:rsidRDefault="00434075" w:rsidP="00434075">
            <w:pPr>
              <w:pStyle w:val="ListParagraph"/>
              <w:tabs>
                <w:tab w:val="left" w:pos="156"/>
                <w:tab w:val="left" w:pos="1701"/>
              </w:tabs>
              <w:spacing w:line="360" w:lineRule="auto"/>
              <w:ind w:left="0"/>
              <w:rPr>
                <w:rFonts w:asciiTheme="majorBidi" w:hAnsiTheme="majorBidi" w:cstheme="majorBidi"/>
                <w:sz w:val="24"/>
                <w:szCs w:val="24"/>
                <w:lang w:val="id-ID"/>
              </w:rPr>
            </w:pPr>
            <w:r>
              <w:rPr>
                <w:rFonts w:asciiTheme="majorBidi" w:hAnsiTheme="majorBidi" w:cstheme="majorBidi"/>
                <w:sz w:val="24"/>
                <w:szCs w:val="24"/>
                <w:lang w:val="id-ID"/>
              </w:rPr>
              <w:t xml:space="preserve">    3.</w:t>
            </w:r>
          </w:p>
        </w:tc>
        <w:tc>
          <w:tcPr>
            <w:tcW w:w="2692" w:type="dxa"/>
            <w:tcBorders>
              <w:top w:val="single" w:sz="4" w:space="0" w:color="auto"/>
              <w:bottom w:val="single" w:sz="4" w:space="0" w:color="auto"/>
            </w:tcBorders>
          </w:tcPr>
          <w:p w:rsidR="00434075" w:rsidRPr="00434075" w:rsidRDefault="00434075" w:rsidP="00434075">
            <w:pPr>
              <w:tabs>
                <w:tab w:val="left" w:pos="142"/>
                <w:tab w:val="left" w:pos="1701"/>
              </w:tabs>
              <w:spacing w:line="360" w:lineRule="auto"/>
              <w:rPr>
                <w:rFonts w:asciiTheme="majorBidi" w:hAnsiTheme="majorBidi" w:cstheme="majorBidi"/>
                <w:sz w:val="24"/>
                <w:szCs w:val="24"/>
                <w:lang w:val="id-ID"/>
              </w:rPr>
            </w:pPr>
            <w:r>
              <w:rPr>
                <w:rFonts w:asciiTheme="majorBidi" w:hAnsiTheme="majorBidi" w:cstheme="majorBidi"/>
                <w:sz w:val="24"/>
                <w:szCs w:val="24"/>
                <w:lang w:val="id-ID"/>
              </w:rPr>
              <w:t>Kantor Guru</w:t>
            </w:r>
          </w:p>
        </w:tc>
        <w:tc>
          <w:tcPr>
            <w:tcW w:w="1755" w:type="dxa"/>
            <w:tcBorders>
              <w:top w:val="single" w:sz="4" w:space="0" w:color="auto"/>
              <w:bottom w:val="single" w:sz="4" w:space="0" w:color="auto"/>
            </w:tcBorders>
          </w:tcPr>
          <w:p w:rsidR="00434075" w:rsidRPr="00434075" w:rsidRDefault="00434075" w:rsidP="00F93D73">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1 Ruang</w:t>
            </w:r>
          </w:p>
        </w:tc>
        <w:tc>
          <w:tcPr>
            <w:tcW w:w="1648" w:type="dxa"/>
            <w:tcBorders>
              <w:top w:val="single" w:sz="4" w:space="0" w:color="auto"/>
              <w:bottom w:val="single" w:sz="4" w:space="0" w:color="auto"/>
            </w:tcBorders>
          </w:tcPr>
          <w:p w:rsidR="00434075" w:rsidRPr="00434075" w:rsidRDefault="00434075" w:rsidP="00F93D73">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Baik</w:t>
            </w:r>
          </w:p>
        </w:tc>
      </w:tr>
      <w:tr w:rsidR="00434075" w:rsidTr="001E11CD">
        <w:tc>
          <w:tcPr>
            <w:tcW w:w="709" w:type="dxa"/>
            <w:tcBorders>
              <w:top w:val="single" w:sz="4" w:space="0" w:color="auto"/>
              <w:bottom w:val="single" w:sz="4" w:space="0" w:color="auto"/>
            </w:tcBorders>
          </w:tcPr>
          <w:p w:rsidR="00434075" w:rsidRPr="00434075" w:rsidRDefault="00434075" w:rsidP="00F93D73">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4.</w:t>
            </w:r>
          </w:p>
        </w:tc>
        <w:tc>
          <w:tcPr>
            <w:tcW w:w="2692" w:type="dxa"/>
            <w:tcBorders>
              <w:top w:val="single" w:sz="4" w:space="0" w:color="auto"/>
              <w:bottom w:val="single" w:sz="4" w:space="0" w:color="auto"/>
            </w:tcBorders>
          </w:tcPr>
          <w:p w:rsidR="00434075" w:rsidRPr="00434075" w:rsidRDefault="00434075" w:rsidP="00434075">
            <w:pPr>
              <w:tabs>
                <w:tab w:val="left" w:pos="142"/>
                <w:tab w:val="left" w:pos="1701"/>
              </w:tabs>
              <w:spacing w:line="360" w:lineRule="auto"/>
              <w:rPr>
                <w:rFonts w:asciiTheme="majorBidi" w:hAnsiTheme="majorBidi" w:cstheme="majorBidi"/>
                <w:sz w:val="24"/>
                <w:szCs w:val="24"/>
                <w:lang w:val="id-ID"/>
              </w:rPr>
            </w:pPr>
            <w:r>
              <w:rPr>
                <w:rFonts w:asciiTheme="majorBidi" w:hAnsiTheme="majorBidi" w:cstheme="majorBidi"/>
                <w:sz w:val="24"/>
                <w:szCs w:val="24"/>
                <w:lang w:val="id-ID"/>
              </w:rPr>
              <w:t>WC Guru</w:t>
            </w:r>
          </w:p>
        </w:tc>
        <w:tc>
          <w:tcPr>
            <w:tcW w:w="1755" w:type="dxa"/>
            <w:tcBorders>
              <w:top w:val="single" w:sz="4" w:space="0" w:color="auto"/>
              <w:bottom w:val="single" w:sz="4" w:space="0" w:color="auto"/>
            </w:tcBorders>
          </w:tcPr>
          <w:p w:rsidR="00434075" w:rsidRPr="00434075" w:rsidRDefault="00434075" w:rsidP="00F93D73">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1 Ruang</w:t>
            </w:r>
          </w:p>
        </w:tc>
        <w:tc>
          <w:tcPr>
            <w:tcW w:w="1648" w:type="dxa"/>
            <w:tcBorders>
              <w:top w:val="single" w:sz="4" w:space="0" w:color="auto"/>
              <w:bottom w:val="single" w:sz="4" w:space="0" w:color="auto"/>
            </w:tcBorders>
          </w:tcPr>
          <w:p w:rsidR="00434075" w:rsidRPr="00434075" w:rsidRDefault="00434075" w:rsidP="00F93D73">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Baik</w:t>
            </w:r>
          </w:p>
        </w:tc>
      </w:tr>
      <w:tr w:rsidR="00434075" w:rsidTr="001E11CD">
        <w:tc>
          <w:tcPr>
            <w:tcW w:w="709" w:type="dxa"/>
            <w:tcBorders>
              <w:top w:val="single" w:sz="4" w:space="0" w:color="auto"/>
            </w:tcBorders>
          </w:tcPr>
          <w:p w:rsidR="00434075" w:rsidRPr="00434075" w:rsidRDefault="00434075" w:rsidP="00F93D73">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5.</w:t>
            </w:r>
          </w:p>
        </w:tc>
        <w:tc>
          <w:tcPr>
            <w:tcW w:w="2692" w:type="dxa"/>
            <w:tcBorders>
              <w:top w:val="single" w:sz="4" w:space="0" w:color="auto"/>
            </w:tcBorders>
          </w:tcPr>
          <w:p w:rsidR="00434075" w:rsidRPr="00434075" w:rsidRDefault="00434075" w:rsidP="00434075">
            <w:pPr>
              <w:tabs>
                <w:tab w:val="left" w:pos="142"/>
                <w:tab w:val="left" w:pos="1701"/>
              </w:tabs>
              <w:spacing w:line="360" w:lineRule="auto"/>
              <w:rPr>
                <w:rFonts w:asciiTheme="majorBidi" w:hAnsiTheme="majorBidi" w:cstheme="majorBidi"/>
                <w:sz w:val="24"/>
                <w:szCs w:val="24"/>
                <w:lang w:val="id-ID"/>
              </w:rPr>
            </w:pPr>
            <w:r>
              <w:rPr>
                <w:rFonts w:asciiTheme="majorBidi" w:hAnsiTheme="majorBidi" w:cstheme="majorBidi"/>
                <w:sz w:val="24"/>
                <w:szCs w:val="24"/>
                <w:lang w:val="id-ID"/>
              </w:rPr>
              <w:t>WC Siswa</w:t>
            </w:r>
          </w:p>
        </w:tc>
        <w:tc>
          <w:tcPr>
            <w:tcW w:w="1755" w:type="dxa"/>
            <w:tcBorders>
              <w:top w:val="single" w:sz="4" w:space="0" w:color="auto"/>
            </w:tcBorders>
          </w:tcPr>
          <w:p w:rsidR="00434075" w:rsidRPr="00434075" w:rsidRDefault="00434075" w:rsidP="00F93D73">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3 Ruang</w:t>
            </w:r>
          </w:p>
        </w:tc>
        <w:tc>
          <w:tcPr>
            <w:tcW w:w="1648" w:type="dxa"/>
            <w:tcBorders>
              <w:top w:val="single" w:sz="4" w:space="0" w:color="auto"/>
            </w:tcBorders>
          </w:tcPr>
          <w:p w:rsidR="00434075" w:rsidRPr="00434075" w:rsidRDefault="00434075" w:rsidP="00F93D73">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Baik</w:t>
            </w:r>
          </w:p>
        </w:tc>
      </w:tr>
    </w:tbl>
    <w:p w:rsidR="00F93D73" w:rsidRDefault="00F93D73" w:rsidP="00F93D73">
      <w:pPr>
        <w:tabs>
          <w:tab w:val="left" w:pos="142"/>
          <w:tab w:val="left" w:pos="1701"/>
        </w:tabs>
        <w:spacing w:after="0" w:line="360" w:lineRule="auto"/>
        <w:ind w:left="1134"/>
        <w:jc w:val="center"/>
        <w:rPr>
          <w:rFonts w:asciiTheme="majorBidi" w:hAnsiTheme="majorBidi" w:cstheme="majorBidi"/>
          <w:sz w:val="24"/>
          <w:szCs w:val="24"/>
        </w:rPr>
      </w:pPr>
    </w:p>
    <w:p w:rsidR="00B46D19" w:rsidRDefault="00434075" w:rsidP="00B46D19">
      <w:pPr>
        <w:tabs>
          <w:tab w:val="left" w:pos="142"/>
          <w:tab w:val="left" w:pos="1701"/>
        </w:tabs>
        <w:spacing w:after="0" w:line="240" w:lineRule="auto"/>
        <w:ind w:left="1134"/>
        <w:jc w:val="center"/>
        <w:rPr>
          <w:rFonts w:asciiTheme="majorBidi" w:hAnsiTheme="majorBidi" w:cstheme="majorBidi"/>
          <w:sz w:val="24"/>
          <w:szCs w:val="24"/>
        </w:rPr>
      </w:pPr>
      <w:r>
        <w:rPr>
          <w:rFonts w:asciiTheme="majorBidi" w:hAnsiTheme="majorBidi" w:cstheme="majorBidi"/>
          <w:sz w:val="24"/>
          <w:szCs w:val="24"/>
        </w:rPr>
        <w:t xml:space="preserve">Tabel 2 </w:t>
      </w:r>
    </w:p>
    <w:p w:rsidR="00B46D19" w:rsidRDefault="00B46D19" w:rsidP="00B46D19">
      <w:pPr>
        <w:tabs>
          <w:tab w:val="left" w:pos="142"/>
          <w:tab w:val="left" w:pos="1701"/>
        </w:tabs>
        <w:spacing w:after="0" w:line="240" w:lineRule="auto"/>
        <w:ind w:left="1134"/>
        <w:jc w:val="center"/>
        <w:rPr>
          <w:rFonts w:asciiTheme="majorBidi" w:hAnsiTheme="majorBidi" w:cstheme="majorBidi"/>
          <w:sz w:val="24"/>
          <w:szCs w:val="24"/>
        </w:rPr>
      </w:pPr>
      <w:r>
        <w:rPr>
          <w:rFonts w:asciiTheme="majorBidi" w:hAnsiTheme="majorBidi" w:cstheme="majorBidi"/>
          <w:sz w:val="24"/>
          <w:szCs w:val="24"/>
        </w:rPr>
        <w:t>Perlengkapan Pembelajaran TK Takhasus Al-Qur’an</w:t>
      </w:r>
    </w:p>
    <w:p w:rsidR="00B46D19" w:rsidRDefault="00B46D19" w:rsidP="000759E2">
      <w:pPr>
        <w:tabs>
          <w:tab w:val="left" w:pos="142"/>
          <w:tab w:val="left" w:pos="1701"/>
        </w:tabs>
        <w:spacing w:after="0" w:line="240" w:lineRule="auto"/>
        <w:ind w:left="1134"/>
        <w:jc w:val="center"/>
        <w:rPr>
          <w:rFonts w:asciiTheme="majorBidi" w:hAnsiTheme="majorBidi" w:cstheme="majorBidi"/>
          <w:sz w:val="24"/>
          <w:szCs w:val="24"/>
        </w:rPr>
      </w:pPr>
      <w:r>
        <w:rPr>
          <w:rFonts w:asciiTheme="majorBidi" w:hAnsiTheme="majorBidi" w:cstheme="majorBidi"/>
          <w:sz w:val="24"/>
          <w:szCs w:val="24"/>
        </w:rPr>
        <w:t>Tahun Pelajaran 2018/2019</w:t>
      </w:r>
    </w:p>
    <w:p w:rsidR="00B46D19" w:rsidRDefault="00B46D19" w:rsidP="00B46D19">
      <w:pPr>
        <w:tabs>
          <w:tab w:val="left" w:pos="142"/>
          <w:tab w:val="left" w:pos="1701"/>
        </w:tabs>
        <w:spacing w:after="0" w:line="360" w:lineRule="auto"/>
        <w:ind w:left="1134"/>
        <w:jc w:val="center"/>
        <w:rPr>
          <w:rFonts w:asciiTheme="majorBidi" w:hAnsiTheme="majorBidi" w:cstheme="majorBidi"/>
          <w:sz w:val="24"/>
          <w:szCs w:val="24"/>
        </w:rPr>
      </w:pPr>
    </w:p>
    <w:tbl>
      <w:tblPr>
        <w:tblStyle w:val="TableGrid"/>
        <w:tblW w:w="0" w:type="auto"/>
        <w:tblInd w:w="1242" w:type="dxa"/>
        <w:tblLook w:val="04A0" w:firstRow="1" w:lastRow="0" w:firstColumn="1" w:lastColumn="0" w:noHBand="0" w:noVBand="1"/>
      </w:tblPr>
      <w:tblGrid>
        <w:gridCol w:w="709"/>
        <w:gridCol w:w="2692"/>
        <w:gridCol w:w="1755"/>
        <w:gridCol w:w="1648"/>
      </w:tblGrid>
      <w:tr w:rsidR="00B46D19" w:rsidTr="00B46D19">
        <w:tc>
          <w:tcPr>
            <w:tcW w:w="709" w:type="dxa"/>
          </w:tcPr>
          <w:p w:rsidR="00B46D19" w:rsidRPr="00B46D19" w:rsidRDefault="00B46D19" w:rsidP="00B46D19">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No.</w:t>
            </w:r>
          </w:p>
        </w:tc>
        <w:tc>
          <w:tcPr>
            <w:tcW w:w="2692" w:type="dxa"/>
          </w:tcPr>
          <w:p w:rsidR="00B46D19" w:rsidRPr="00B46D19" w:rsidRDefault="00B46D19" w:rsidP="00B46D19">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Nama</w:t>
            </w:r>
          </w:p>
        </w:tc>
        <w:tc>
          <w:tcPr>
            <w:tcW w:w="1755" w:type="dxa"/>
          </w:tcPr>
          <w:p w:rsidR="00B46D19" w:rsidRPr="00B46D19" w:rsidRDefault="00B46D19" w:rsidP="00B46D19">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Jumlah</w:t>
            </w:r>
          </w:p>
        </w:tc>
        <w:tc>
          <w:tcPr>
            <w:tcW w:w="1648" w:type="dxa"/>
          </w:tcPr>
          <w:p w:rsidR="00B46D19" w:rsidRPr="00B46D19" w:rsidRDefault="00B46D19" w:rsidP="00B46D19">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Keterangan</w:t>
            </w:r>
          </w:p>
        </w:tc>
      </w:tr>
      <w:tr w:rsidR="00B46D19" w:rsidTr="00B46D19">
        <w:tc>
          <w:tcPr>
            <w:tcW w:w="709" w:type="dxa"/>
          </w:tcPr>
          <w:p w:rsidR="00B46D19" w:rsidRPr="00B46D19" w:rsidRDefault="00B46D19" w:rsidP="00B46D19">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1.</w:t>
            </w:r>
          </w:p>
        </w:tc>
        <w:tc>
          <w:tcPr>
            <w:tcW w:w="2692" w:type="dxa"/>
          </w:tcPr>
          <w:p w:rsidR="00B46D19" w:rsidRPr="00B46D19" w:rsidRDefault="00B46D19" w:rsidP="001E65B6">
            <w:pPr>
              <w:tabs>
                <w:tab w:val="left" w:pos="142"/>
                <w:tab w:val="left" w:pos="1701"/>
              </w:tabs>
              <w:spacing w:line="360" w:lineRule="auto"/>
              <w:rPr>
                <w:rFonts w:asciiTheme="majorBidi" w:hAnsiTheme="majorBidi" w:cstheme="majorBidi"/>
                <w:sz w:val="24"/>
                <w:szCs w:val="24"/>
                <w:lang w:val="id-ID"/>
              </w:rPr>
            </w:pPr>
            <w:r>
              <w:rPr>
                <w:rFonts w:asciiTheme="majorBidi" w:hAnsiTheme="majorBidi" w:cstheme="majorBidi"/>
                <w:sz w:val="24"/>
                <w:szCs w:val="24"/>
                <w:lang w:val="id-ID"/>
              </w:rPr>
              <w:t xml:space="preserve">Mesin Ketik </w:t>
            </w:r>
          </w:p>
        </w:tc>
        <w:tc>
          <w:tcPr>
            <w:tcW w:w="1755" w:type="dxa"/>
          </w:tcPr>
          <w:p w:rsidR="00B46D19" w:rsidRPr="00B46D19" w:rsidRDefault="00B46D19" w:rsidP="00B46D19">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1 Buah</w:t>
            </w:r>
          </w:p>
        </w:tc>
        <w:tc>
          <w:tcPr>
            <w:tcW w:w="1648" w:type="dxa"/>
          </w:tcPr>
          <w:p w:rsidR="00B46D19" w:rsidRPr="00B46D19" w:rsidRDefault="00B46D19" w:rsidP="00B46D19">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 xml:space="preserve">Rusak Ringan </w:t>
            </w:r>
          </w:p>
        </w:tc>
      </w:tr>
      <w:tr w:rsidR="00B46D19" w:rsidTr="00B46D19">
        <w:tc>
          <w:tcPr>
            <w:tcW w:w="709" w:type="dxa"/>
          </w:tcPr>
          <w:p w:rsidR="00B46D19" w:rsidRPr="00B46D19" w:rsidRDefault="00B46D19" w:rsidP="00B46D19">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2.</w:t>
            </w:r>
          </w:p>
        </w:tc>
        <w:tc>
          <w:tcPr>
            <w:tcW w:w="2692" w:type="dxa"/>
          </w:tcPr>
          <w:p w:rsidR="00B46D19" w:rsidRPr="001E65B6" w:rsidRDefault="001E65B6" w:rsidP="001E65B6">
            <w:pPr>
              <w:tabs>
                <w:tab w:val="left" w:pos="142"/>
                <w:tab w:val="left" w:pos="1701"/>
              </w:tabs>
              <w:spacing w:line="360" w:lineRule="auto"/>
              <w:rPr>
                <w:rFonts w:asciiTheme="majorBidi" w:hAnsiTheme="majorBidi" w:cstheme="majorBidi"/>
                <w:sz w:val="24"/>
                <w:szCs w:val="24"/>
                <w:lang w:val="id-ID"/>
              </w:rPr>
            </w:pPr>
            <w:r>
              <w:rPr>
                <w:rFonts w:asciiTheme="majorBidi" w:hAnsiTheme="majorBidi" w:cstheme="majorBidi"/>
                <w:sz w:val="24"/>
                <w:szCs w:val="24"/>
                <w:lang w:val="id-ID"/>
              </w:rPr>
              <w:t>Tape Recorder</w:t>
            </w:r>
          </w:p>
        </w:tc>
        <w:tc>
          <w:tcPr>
            <w:tcW w:w="1755" w:type="dxa"/>
          </w:tcPr>
          <w:p w:rsidR="00B46D19" w:rsidRPr="001E65B6" w:rsidRDefault="001E65B6" w:rsidP="00B46D19">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1 Buah</w:t>
            </w:r>
          </w:p>
        </w:tc>
        <w:tc>
          <w:tcPr>
            <w:tcW w:w="1648" w:type="dxa"/>
          </w:tcPr>
          <w:p w:rsidR="00B46D19" w:rsidRPr="001E65B6" w:rsidRDefault="001E65B6" w:rsidP="00B46D19">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Baik</w:t>
            </w:r>
          </w:p>
        </w:tc>
      </w:tr>
      <w:tr w:rsidR="00B46D19" w:rsidTr="00B46D19">
        <w:tc>
          <w:tcPr>
            <w:tcW w:w="709" w:type="dxa"/>
          </w:tcPr>
          <w:p w:rsidR="00B46D19" w:rsidRPr="00B46D19" w:rsidRDefault="00B46D19" w:rsidP="00B46D19">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3.</w:t>
            </w:r>
          </w:p>
        </w:tc>
        <w:tc>
          <w:tcPr>
            <w:tcW w:w="2692" w:type="dxa"/>
          </w:tcPr>
          <w:p w:rsidR="00B46D19" w:rsidRPr="001E65B6" w:rsidRDefault="001E65B6" w:rsidP="001E65B6">
            <w:pPr>
              <w:tabs>
                <w:tab w:val="left" w:pos="142"/>
                <w:tab w:val="left" w:pos="1701"/>
              </w:tabs>
              <w:spacing w:line="360" w:lineRule="auto"/>
              <w:rPr>
                <w:rFonts w:asciiTheme="majorBidi" w:hAnsiTheme="majorBidi" w:cstheme="majorBidi"/>
                <w:sz w:val="24"/>
                <w:szCs w:val="24"/>
                <w:lang w:val="id-ID"/>
              </w:rPr>
            </w:pPr>
            <w:r>
              <w:rPr>
                <w:rFonts w:asciiTheme="majorBidi" w:hAnsiTheme="majorBidi" w:cstheme="majorBidi"/>
                <w:sz w:val="24"/>
                <w:szCs w:val="24"/>
                <w:lang w:val="id-ID"/>
              </w:rPr>
              <w:t>Speaker / Pengeras Suara</w:t>
            </w:r>
          </w:p>
        </w:tc>
        <w:tc>
          <w:tcPr>
            <w:tcW w:w="1755" w:type="dxa"/>
          </w:tcPr>
          <w:p w:rsidR="00B46D19" w:rsidRPr="001E65B6" w:rsidRDefault="001E65B6" w:rsidP="00B46D19">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3 Buah</w:t>
            </w:r>
          </w:p>
        </w:tc>
        <w:tc>
          <w:tcPr>
            <w:tcW w:w="1648" w:type="dxa"/>
          </w:tcPr>
          <w:p w:rsidR="00B46D19" w:rsidRPr="001E65B6" w:rsidRDefault="001E65B6" w:rsidP="00B46D19">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Baik</w:t>
            </w:r>
          </w:p>
        </w:tc>
      </w:tr>
      <w:tr w:rsidR="00B46D19" w:rsidTr="00B46D19">
        <w:tc>
          <w:tcPr>
            <w:tcW w:w="709" w:type="dxa"/>
          </w:tcPr>
          <w:p w:rsidR="00B46D19" w:rsidRPr="00B46D19" w:rsidRDefault="00B46D19" w:rsidP="00B46D19">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4.</w:t>
            </w:r>
          </w:p>
        </w:tc>
        <w:tc>
          <w:tcPr>
            <w:tcW w:w="2692" w:type="dxa"/>
          </w:tcPr>
          <w:p w:rsidR="00B46D19" w:rsidRPr="001E65B6" w:rsidRDefault="001E65B6" w:rsidP="001E65B6">
            <w:pPr>
              <w:tabs>
                <w:tab w:val="left" w:pos="142"/>
                <w:tab w:val="left" w:pos="1701"/>
              </w:tabs>
              <w:spacing w:line="360" w:lineRule="auto"/>
              <w:rPr>
                <w:rFonts w:asciiTheme="majorBidi" w:hAnsiTheme="majorBidi" w:cstheme="majorBidi"/>
                <w:sz w:val="24"/>
                <w:szCs w:val="24"/>
                <w:lang w:val="id-ID"/>
              </w:rPr>
            </w:pPr>
            <w:r>
              <w:rPr>
                <w:rFonts w:asciiTheme="majorBidi" w:hAnsiTheme="majorBidi" w:cstheme="majorBidi"/>
                <w:sz w:val="24"/>
                <w:szCs w:val="24"/>
                <w:lang w:val="id-ID"/>
              </w:rPr>
              <w:t xml:space="preserve">TV / CD </w:t>
            </w:r>
          </w:p>
        </w:tc>
        <w:tc>
          <w:tcPr>
            <w:tcW w:w="1755" w:type="dxa"/>
          </w:tcPr>
          <w:p w:rsidR="00B46D19" w:rsidRPr="001E65B6" w:rsidRDefault="001E65B6" w:rsidP="00B46D19">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1 Buah</w:t>
            </w:r>
          </w:p>
        </w:tc>
        <w:tc>
          <w:tcPr>
            <w:tcW w:w="1648" w:type="dxa"/>
          </w:tcPr>
          <w:p w:rsidR="00B46D19" w:rsidRPr="001E65B6" w:rsidRDefault="001E65B6" w:rsidP="00B46D19">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Baik</w:t>
            </w:r>
          </w:p>
        </w:tc>
      </w:tr>
      <w:tr w:rsidR="00B46D19" w:rsidTr="00B46D19">
        <w:tc>
          <w:tcPr>
            <w:tcW w:w="709" w:type="dxa"/>
          </w:tcPr>
          <w:p w:rsidR="00B46D19" w:rsidRPr="00B46D19" w:rsidRDefault="00B46D19" w:rsidP="00B46D19">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5.</w:t>
            </w:r>
          </w:p>
        </w:tc>
        <w:tc>
          <w:tcPr>
            <w:tcW w:w="2692" w:type="dxa"/>
          </w:tcPr>
          <w:p w:rsidR="00B46D19" w:rsidRPr="001E65B6" w:rsidRDefault="001E65B6" w:rsidP="001E65B6">
            <w:pPr>
              <w:tabs>
                <w:tab w:val="left" w:pos="142"/>
                <w:tab w:val="left" w:pos="1701"/>
              </w:tabs>
              <w:spacing w:line="360" w:lineRule="auto"/>
              <w:rPr>
                <w:rFonts w:asciiTheme="majorBidi" w:hAnsiTheme="majorBidi" w:cstheme="majorBidi"/>
                <w:sz w:val="24"/>
                <w:szCs w:val="24"/>
                <w:lang w:val="id-ID"/>
              </w:rPr>
            </w:pPr>
            <w:r>
              <w:rPr>
                <w:rFonts w:asciiTheme="majorBidi" w:hAnsiTheme="majorBidi" w:cstheme="majorBidi"/>
                <w:sz w:val="24"/>
                <w:szCs w:val="24"/>
                <w:lang w:val="id-ID"/>
              </w:rPr>
              <w:t>Leptop</w:t>
            </w:r>
          </w:p>
        </w:tc>
        <w:tc>
          <w:tcPr>
            <w:tcW w:w="1755" w:type="dxa"/>
          </w:tcPr>
          <w:p w:rsidR="00B46D19" w:rsidRPr="001E65B6" w:rsidRDefault="001E65B6" w:rsidP="00B46D19">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1 Buah</w:t>
            </w:r>
          </w:p>
        </w:tc>
        <w:tc>
          <w:tcPr>
            <w:tcW w:w="1648" w:type="dxa"/>
          </w:tcPr>
          <w:p w:rsidR="00B46D19" w:rsidRPr="001E65B6" w:rsidRDefault="001E65B6" w:rsidP="00B46D19">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Baik</w:t>
            </w:r>
          </w:p>
        </w:tc>
      </w:tr>
      <w:tr w:rsidR="00B46D19" w:rsidTr="00B46D19">
        <w:tc>
          <w:tcPr>
            <w:tcW w:w="709" w:type="dxa"/>
          </w:tcPr>
          <w:p w:rsidR="00B46D19" w:rsidRPr="00B46D19" w:rsidRDefault="00B46D19" w:rsidP="00B46D19">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6.</w:t>
            </w:r>
          </w:p>
        </w:tc>
        <w:tc>
          <w:tcPr>
            <w:tcW w:w="2692" w:type="dxa"/>
          </w:tcPr>
          <w:p w:rsidR="00B46D19" w:rsidRPr="001E65B6" w:rsidRDefault="001E65B6" w:rsidP="001E65B6">
            <w:pPr>
              <w:tabs>
                <w:tab w:val="left" w:pos="142"/>
                <w:tab w:val="left" w:pos="1701"/>
              </w:tabs>
              <w:spacing w:line="360" w:lineRule="auto"/>
              <w:rPr>
                <w:rFonts w:asciiTheme="majorBidi" w:hAnsiTheme="majorBidi" w:cstheme="majorBidi"/>
                <w:sz w:val="24"/>
                <w:szCs w:val="24"/>
                <w:lang w:val="id-ID"/>
              </w:rPr>
            </w:pPr>
            <w:r>
              <w:rPr>
                <w:rFonts w:asciiTheme="majorBidi" w:hAnsiTheme="majorBidi" w:cstheme="majorBidi"/>
                <w:sz w:val="24"/>
                <w:szCs w:val="24"/>
                <w:lang w:val="id-ID"/>
              </w:rPr>
              <w:t xml:space="preserve">Komputer </w:t>
            </w:r>
          </w:p>
        </w:tc>
        <w:tc>
          <w:tcPr>
            <w:tcW w:w="1755" w:type="dxa"/>
          </w:tcPr>
          <w:p w:rsidR="00B46D19" w:rsidRPr="001E65B6" w:rsidRDefault="001E65B6" w:rsidP="00B46D19">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1 Buah</w:t>
            </w:r>
          </w:p>
        </w:tc>
        <w:tc>
          <w:tcPr>
            <w:tcW w:w="1648" w:type="dxa"/>
          </w:tcPr>
          <w:p w:rsidR="00B46D19" w:rsidRPr="001E65B6" w:rsidRDefault="001E65B6" w:rsidP="00B46D19">
            <w:pPr>
              <w:tabs>
                <w:tab w:val="left" w:pos="142"/>
                <w:tab w:val="left" w:pos="170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Baik</w:t>
            </w:r>
          </w:p>
        </w:tc>
      </w:tr>
    </w:tbl>
    <w:p w:rsidR="00B46D19" w:rsidRDefault="00B46D19" w:rsidP="00B46D19">
      <w:pPr>
        <w:tabs>
          <w:tab w:val="left" w:pos="142"/>
          <w:tab w:val="left" w:pos="1701"/>
        </w:tabs>
        <w:spacing w:after="0" w:line="240" w:lineRule="auto"/>
        <w:ind w:left="1134"/>
        <w:jc w:val="center"/>
        <w:rPr>
          <w:rFonts w:asciiTheme="majorBidi" w:hAnsiTheme="majorBidi" w:cstheme="majorBidi"/>
          <w:sz w:val="24"/>
          <w:szCs w:val="24"/>
        </w:rPr>
      </w:pPr>
    </w:p>
    <w:p w:rsidR="000759E2" w:rsidRDefault="000759E2" w:rsidP="00B46D19">
      <w:pPr>
        <w:tabs>
          <w:tab w:val="left" w:pos="142"/>
          <w:tab w:val="left" w:pos="1701"/>
        </w:tabs>
        <w:spacing w:after="0" w:line="240" w:lineRule="auto"/>
        <w:ind w:left="1134"/>
        <w:jc w:val="center"/>
        <w:rPr>
          <w:rFonts w:asciiTheme="majorBidi" w:hAnsiTheme="majorBidi" w:cstheme="majorBidi"/>
          <w:sz w:val="24"/>
          <w:szCs w:val="24"/>
        </w:rPr>
      </w:pPr>
    </w:p>
    <w:p w:rsidR="000759E2" w:rsidRPr="00F93D73" w:rsidRDefault="000759E2" w:rsidP="00B46D19">
      <w:pPr>
        <w:tabs>
          <w:tab w:val="left" w:pos="142"/>
          <w:tab w:val="left" w:pos="1701"/>
        </w:tabs>
        <w:spacing w:after="0" w:line="240" w:lineRule="auto"/>
        <w:ind w:left="1134"/>
        <w:jc w:val="center"/>
        <w:rPr>
          <w:rFonts w:asciiTheme="majorBidi" w:hAnsiTheme="majorBidi" w:cstheme="majorBidi"/>
          <w:sz w:val="24"/>
          <w:szCs w:val="24"/>
        </w:rPr>
      </w:pPr>
    </w:p>
    <w:p w:rsidR="00F93D73" w:rsidRDefault="00F93D73" w:rsidP="006642A8">
      <w:pPr>
        <w:spacing w:after="0" w:line="360" w:lineRule="auto"/>
        <w:ind w:left="1134"/>
        <w:jc w:val="both"/>
        <w:rPr>
          <w:rFonts w:asciiTheme="majorBidi" w:hAnsiTheme="majorBidi" w:cstheme="majorBidi"/>
          <w:sz w:val="24"/>
          <w:szCs w:val="24"/>
        </w:rPr>
      </w:pPr>
    </w:p>
    <w:p w:rsidR="00F57BCD" w:rsidRDefault="00F57BCD" w:rsidP="006642A8">
      <w:pPr>
        <w:spacing w:after="0" w:line="360" w:lineRule="auto"/>
        <w:ind w:left="1134"/>
        <w:jc w:val="both"/>
        <w:rPr>
          <w:rFonts w:asciiTheme="majorBidi" w:hAnsiTheme="majorBidi" w:cstheme="majorBidi"/>
          <w:sz w:val="24"/>
          <w:szCs w:val="24"/>
        </w:rPr>
      </w:pPr>
    </w:p>
    <w:p w:rsidR="00F57BCD" w:rsidRPr="006642A8" w:rsidRDefault="00F57BCD" w:rsidP="002818EB">
      <w:pPr>
        <w:spacing w:after="0" w:line="360" w:lineRule="auto"/>
        <w:jc w:val="both"/>
        <w:rPr>
          <w:rFonts w:asciiTheme="majorBidi" w:hAnsiTheme="majorBidi" w:cstheme="majorBidi"/>
          <w:sz w:val="24"/>
          <w:szCs w:val="24"/>
        </w:rPr>
      </w:pPr>
    </w:p>
    <w:p w:rsidR="001E65B6" w:rsidRDefault="001E65B6" w:rsidP="00C46761">
      <w:pPr>
        <w:pStyle w:val="ListParagraph"/>
        <w:numPr>
          <w:ilvl w:val="0"/>
          <w:numId w:val="31"/>
        </w:numPr>
        <w:tabs>
          <w:tab w:val="left" w:pos="426"/>
        </w:tabs>
        <w:spacing w:line="360" w:lineRule="auto"/>
        <w:ind w:left="1134" w:hanging="425"/>
        <w:rPr>
          <w:rFonts w:asciiTheme="majorBidi" w:hAnsiTheme="majorBidi" w:cstheme="majorBidi"/>
          <w:b/>
          <w:bCs/>
          <w:sz w:val="24"/>
          <w:szCs w:val="24"/>
        </w:rPr>
      </w:pPr>
      <w:r>
        <w:rPr>
          <w:rFonts w:asciiTheme="majorBidi" w:hAnsiTheme="majorBidi" w:cstheme="majorBidi"/>
          <w:b/>
          <w:bCs/>
          <w:sz w:val="24"/>
          <w:szCs w:val="24"/>
        </w:rPr>
        <w:lastRenderedPageBreak/>
        <w:t xml:space="preserve">Keadaaan Guru dan Siswa TK Takhasus Al-Qur’an Sungapan Pemalang </w:t>
      </w:r>
    </w:p>
    <w:p w:rsidR="00F57BCD" w:rsidRDefault="00F57BCD" w:rsidP="00F57BCD">
      <w:pPr>
        <w:pStyle w:val="ListParagraph"/>
        <w:tabs>
          <w:tab w:val="left" w:pos="426"/>
        </w:tabs>
        <w:spacing w:line="360" w:lineRule="auto"/>
        <w:ind w:left="1134"/>
        <w:rPr>
          <w:rFonts w:asciiTheme="majorBidi" w:hAnsiTheme="majorBidi" w:cstheme="majorBidi"/>
          <w:sz w:val="24"/>
          <w:szCs w:val="24"/>
        </w:rPr>
      </w:pPr>
      <w:r>
        <w:rPr>
          <w:rFonts w:asciiTheme="majorBidi" w:hAnsiTheme="majorBidi" w:cstheme="majorBidi"/>
          <w:sz w:val="24"/>
          <w:szCs w:val="24"/>
        </w:rPr>
        <w:t xml:space="preserve">Pada saat diadakan penelitian ini, jumlah siswa sebanyak 93 siswa dengan rincian sebagai berikut : </w:t>
      </w:r>
    </w:p>
    <w:p w:rsidR="00F57BCD" w:rsidRDefault="00F57BCD" w:rsidP="00F57BCD">
      <w:pPr>
        <w:pStyle w:val="ListParagraph"/>
        <w:spacing w:line="240" w:lineRule="auto"/>
        <w:ind w:left="1134"/>
        <w:jc w:val="center"/>
        <w:rPr>
          <w:rFonts w:asciiTheme="majorBidi" w:hAnsiTheme="majorBidi" w:cstheme="majorBidi"/>
          <w:sz w:val="24"/>
          <w:szCs w:val="24"/>
        </w:rPr>
      </w:pPr>
      <w:r>
        <w:rPr>
          <w:rFonts w:asciiTheme="majorBidi" w:hAnsiTheme="majorBidi" w:cstheme="majorBidi"/>
          <w:sz w:val="24"/>
          <w:szCs w:val="24"/>
        </w:rPr>
        <w:t>Tabel 3</w:t>
      </w:r>
    </w:p>
    <w:p w:rsidR="00F57BCD" w:rsidRDefault="00F57BCD" w:rsidP="00F57BCD">
      <w:pPr>
        <w:pStyle w:val="ListParagraph"/>
        <w:spacing w:line="240" w:lineRule="auto"/>
        <w:ind w:left="1134"/>
        <w:jc w:val="center"/>
        <w:rPr>
          <w:rFonts w:asciiTheme="majorBidi" w:hAnsiTheme="majorBidi" w:cstheme="majorBidi"/>
          <w:sz w:val="24"/>
          <w:szCs w:val="24"/>
        </w:rPr>
      </w:pPr>
      <w:r>
        <w:rPr>
          <w:rFonts w:asciiTheme="majorBidi" w:hAnsiTheme="majorBidi" w:cstheme="majorBidi"/>
          <w:sz w:val="24"/>
          <w:szCs w:val="24"/>
        </w:rPr>
        <w:t>Jumlah siswa TK Takhasus Al-Qur’an</w:t>
      </w:r>
    </w:p>
    <w:p w:rsidR="00F57BCD" w:rsidRDefault="00F57BCD" w:rsidP="00F57BCD">
      <w:pPr>
        <w:pStyle w:val="ListParagraph"/>
        <w:spacing w:line="240" w:lineRule="auto"/>
        <w:ind w:left="1134"/>
        <w:jc w:val="center"/>
        <w:rPr>
          <w:rFonts w:asciiTheme="majorBidi" w:hAnsiTheme="majorBidi" w:cstheme="majorBidi"/>
          <w:sz w:val="24"/>
          <w:szCs w:val="24"/>
        </w:rPr>
      </w:pPr>
      <w:r>
        <w:rPr>
          <w:rFonts w:asciiTheme="majorBidi" w:hAnsiTheme="majorBidi" w:cstheme="majorBidi"/>
          <w:sz w:val="24"/>
          <w:szCs w:val="24"/>
        </w:rPr>
        <w:t>Tahun Pelajaran 2018/2019</w:t>
      </w:r>
    </w:p>
    <w:p w:rsidR="00F57BCD" w:rsidRPr="00F57BCD" w:rsidRDefault="00F57BCD" w:rsidP="00F57BCD">
      <w:pPr>
        <w:pStyle w:val="ListParagraph"/>
        <w:spacing w:line="240" w:lineRule="auto"/>
        <w:ind w:left="1134"/>
        <w:jc w:val="center"/>
        <w:rPr>
          <w:rFonts w:asciiTheme="majorBidi" w:hAnsiTheme="majorBidi" w:cstheme="majorBidi"/>
          <w:sz w:val="24"/>
          <w:szCs w:val="24"/>
        </w:rPr>
      </w:pPr>
    </w:p>
    <w:tbl>
      <w:tblPr>
        <w:tblStyle w:val="TableGrid"/>
        <w:tblW w:w="0" w:type="auto"/>
        <w:tblInd w:w="1242" w:type="dxa"/>
        <w:tblLook w:val="04A0" w:firstRow="1" w:lastRow="0" w:firstColumn="1" w:lastColumn="0" w:noHBand="0" w:noVBand="1"/>
      </w:tblPr>
      <w:tblGrid>
        <w:gridCol w:w="851"/>
        <w:gridCol w:w="3402"/>
        <w:gridCol w:w="2551"/>
      </w:tblGrid>
      <w:tr w:rsidR="00F57BCD" w:rsidTr="00F57BCD">
        <w:tc>
          <w:tcPr>
            <w:tcW w:w="851" w:type="dxa"/>
          </w:tcPr>
          <w:p w:rsidR="00F57BCD" w:rsidRPr="00F57BCD" w:rsidRDefault="00F57BCD" w:rsidP="00F57BCD">
            <w:pPr>
              <w:pStyle w:val="ListParagraph"/>
              <w:spacing w:line="360" w:lineRule="auto"/>
              <w:ind w:left="0"/>
              <w:rPr>
                <w:rFonts w:asciiTheme="majorBidi" w:hAnsiTheme="majorBidi" w:cstheme="majorBidi"/>
                <w:sz w:val="24"/>
                <w:szCs w:val="24"/>
                <w:lang w:val="id-ID"/>
              </w:rPr>
            </w:pPr>
            <w:r w:rsidRPr="00F57BCD">
              <w:rPr>
                <w:rFonts w:asciiTheme="majorBidi" w:hAnsiTheme="majorBidi" w:cstheme="majorBidi"/>
                <w:sz w:val="24"/>
                <w:szCs w:val="24"/>
                <w:lang w:val="id-ID"/>
              </w:rPr>
              <w:t>No.</w:t>
            </w:r>
          </w:p>
        </w:tc>
        <w:tc>
          <w:tcPr>
            <w:tcW w:w="3402" w:type="dxa"/>
          </w:tcPr>
          <w:p w:rsidR="00F57BCD" w:rsidRPr="00F57BCD" w:rsidRDefault="00F57BCD" w:rsidP="007373F3">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Kelas</w:t>
            </w:r>
          </w:p>
        </w:tc>
        <w:tc>
          <w:tcPr>
            <w:tcW w:w="2551" w:type="dxa"/>
          </w:tcPr>
          <w:p w:rsidR="00F57BCD" w:rsidRPr="00F57BCD" w:rsidRDefault="00F57BCD" w:rsidP="007373F3">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Jumlah</w:t>
            </w:r>
          </w:p>
        </w:tc>
      </w:tr>
      <w:tr w:rsidR="00F57BCD" w:rsidTr="00F57BCD">
        <w:tc>
          <w:tcPr>
            <w:tcW w:w="851" w:type="dxa"/>
          </w:tcPr>
          <w:p w:rsidR="00F57BCD" w:rsidRPr="00F57BCD" w:rsidRDefault="00F57BCD" w:rsidP="00F57BCD">
            <w:pPr>
              <w:pStyle w:val="ListParagraph"/>
              <w:spacing w:line="360" w:lineRule="auto"/>
              <w:ind w:left="0"/>
              <w:rPr>
                <w:rFonts w:asciiTheme="majorBidi" w:hAnsiTheme="majorBidi" w:cstheme="majorBidi"/>
                <w:sz w:val="24"/>
                <w:szCs w:val="24"/>
                <w:lang w:val="id-ID"/>
              </w:rPr>
            </w:pPr>
            <w:r>
              <w:rPr>
                <w:rFonts w:asciiTheme="majorBidi" w:hAnsiTheme="majorBidi" w:cstheme="majorBidi"/>
                <w:sz w:val="24"/>
                <w:szCs w:val="24"/>
                <w:lang w:val="id-ID"/>
              </w:rPr>
              <w:t>1.</w:t>
            </w:r>
          </w:p>
        </w:tc>
        <w:tc>
          <w:tcPr>
            <w:tcW w:w="3402" w:type="dxa"/>
          </w:tcPr>
          <w:p w:rsidR="00F57BCD" w:rsidRPr="00F57BCD" w:rsidRDefault="007373F3" w:rsidP="00F57BCD">
            <w:pPr>
              <w:pStyle w:val="ListParagraph"/>
              <w:spacing w:line="360" w:lineRule="auto"/>
              <w:ind w:left="0"/>
              <w:rPr>
                <w:rFonts w:asciiTheme="majorBidi" w:hAnsiTheme="majorBidi" w:cstheme="majorBidi"/>
                <w:sz w:val="24"/>
                <w:szCs w:val="24"/>
                <w:lang w:val="id-ID"/>
              </w:rPr>
            </w:pPr>
            <w:r>
              <w:rPr>
                <w:rFonts w:asciiTheme="majorBidi" w:hAnsiTheme="majorBidi" w:cstheme="majorBidi"/>
                <w:sz w:val="24"/>
                <w:szCs w:val="24"/>
                <w:lang w:val="id-ID"/>
              </w:rPr>
              <w:t xml:space="preserve">Kelas </w:t>
            </w:r>
            <w:r w:rsidR="00F57BCD">
              <w:rPr>
                <w:rFonts w:asciiTheme="majorBidi" w:hAnsiTheme="majorBidi" w:cstheme="majorBidi"/>
                <w:sz w:val="24"/>
                <w:szCs w:val="24"/>
                <w:lang w:val="id-ID"/>
              </w:rPr>
              <w:t>A</w:t>
            </w:r>
          </w:p>
        </w:tc>
        <w:tc>
          <w:tcPr>
            <w:tcW w:w="2551" w:type="dxa"/>
          </w:tcPr>
          <w:p w:rsidR="00F57BCD" w:rsidRPr="00F57BCD" w:rsidRDefault="00F57BCD" w:rsidP="007373F3">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35</w:t>
            </w:r>
            <w:r w:rsidR="007373F3">
              <w:rPr>
                <w:rFonts w:asciiTheme="majorBidi" w:hAnsiTheme="majorBidi" w:cstheme="majorBidi"/>
                <w:sz w:val="24"/>
                <w:szCs w:val="24"/>
                <w:lang w:val="id-ID"/>
              </w:rPr>
              <w:t xml:space="preserve"> Siswa</w:t>
            </w:r>
          </w:p>
        </w:tc>
      </w:tr>
      <w:tr w:rsidR="00F57BCD" w:rsidTr="00F57BCD">
        <w:tc>
          <w:tcPr>
            <w:tcW w:w="851" w:type="dxa"/>
          </w:tcPr>
          <w:p w:rsidR="00F57BCD" w:rsidRPr="00F57BCD" w:rsidRDefault="00F57BCD" w:rsidP="00F57BCD">
            <w:pPr>
              <w:pStyle w:val="ListParagraph"/>
              <w:spacing w:line="360" w:lineRule="auto"/>
              <w:ind w:left="0"/>
              <w:rPr>
                <w:rFonts w:asciiTheme="majorBidi" w:hAnsiTheme="majorBidi" w:cstheme="majorBidi"/>
                <w:sz w:val="24"/>
                <w:szCs w:val="24"/>
                <w:lang w:val="id-ID"/>
              </w:rPr>
            </w:pPr>
            <w:r>
              <w:rPr>
                <w:rFonts w:asciiTheme="majorBidi" w:hAnsiTheme="majorBidi" w:cstheme="majorBidi"/>
                <w:sz w:val="24"/>
                <w:szCs w:val="24"/>
                <w:lang w:val="id-ID"/>
              </w:rPr>
              <w:t>2.</w:t>
            </w:r>
          </w:p>
        </w:tc>
        <w:tc>
          <w:tcPr>
            <w:tcW w:w="3402" w:type="dxa"/>
          </w:tcPr>
          <w:p w:rsidR="00F57BCD" w:rsidRPr="00F57BCD" w:rsidRDefault="007373F3" w:rsidP="00F57BCD">
            <w:pPr>
              <w:pStyle w:val="ListParagraph"/>
              <w:spacing w:line="360" w:lineRule="auto"/>
              <w:ind w:left="0"/>
              <w:rPr>
                <w:rFonts w:asciiTheme="majorBidi" w:hAnsiTheme="majorBidi" w:cstheme="majorBidi"/>
                <w:sz w:val="24"/>
                <w:szCs w:val="24"/>
                <w:lang w:val="id-ID"/>
              </w:rPr>
            </w:pPr>
            <w:r>
              <w:rPr>
                <w:rFonts w:asciiTheme="majorBidi" w:hAnsiTheme="majorBidi" w:cstheme="majorBidi"/>
                <w:sz w:val="24"/>
                <w:szCs w:val="24"/>
                <w:lang w:val="id-ID"/>
              </w:rPr>
              <w:t xml:space="preserve">Kelas </w:t>
            </w:r>
            <w:r w:rsidR="00F57BCD">
              <w:rPr>
                <w:rFonts w:asciiTheme="majorBidi" w:hAnsiTheme="majorBidi" w:cstheme="majorBidi"/>
                <w:sz w:val="24"/>
                <w:szCs w:val="24"/>
                <w:lang w:val="id-ID"/>
              </w:rPr>
              <w:t>B1</w:t>
            </w:r>
          </w:p>
        </w:tc>
        <w:tc>
          <w:tcPr>
            <w:tcW w:w="2551" w:type="dxa"/>
          </w:tcPr>
          <w:p w:rsidR="00F57BCD" w:rsidRPr="00F57BCD" w:rsidRDefault="00F57BCD" w:rsidP="007373F3">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15</w:t>
            </w:r>
            <w:r w:rsidR="007373F3">
              <w:rPr>
                <w:rFonts w:asciiTheme="majorBidi" w:hAnsiTheme="majorBidi" w:cstheme="majorBidi"/>
                <w:sz w:val="24"/>
                <w:szCs w:val="24"/>
                <w:lang w:val="id-ID"/>
              </w:rPr>
              <w:t xml:space="preserve"> Siswa</w:t>
            </w:r>
          </w:p>
        </w:tc>
      </w:tr>
      <w:tr w:rsidR="00F57BCD" w:rsidTr="00F57BCD">
        <w:tc>
          <w:tcPr>
            <w:tcW w:w="851" w:type="dxa"/>
          </w:tcPr>
          <w:p w:rsidR="00F57BCD" w:rsidRPr="00F57BCD" w:rsidRDefault="00F57BCD" w:rsidP="00F57BCD">
            <w:pPr>
              <w:pStyle w:val="ListParagraph"/>
              <w:spacing w:line="360" w:lineRule="auto"/>
              <w:ind w:left="0"/>
              <w:rPr>
                <w:rFonts w:asciiTheme="majorBidi" w:hAnsiTheme="majorBidi" w:cstheme="majorBidi"/>
                <w:sz w:val="24"/>
                <w:szCs w:val="24"/>
                <w:lang w:val="id-ID"/>
              </w:rPr>
            </w:pPr>
            <w:r>
              <w:rPr>
                <w:rFonts w:asciiTheme="majorBidi" w:hAnsiTheme="majorBidi" w:cstheme="majorBidi"/>
                <w:sz w:val="24"/>
                <w:szCs w:val="24"/>
                <w:lang w:val="id-ID"/>
              </w:rPr>
              <w:t>3.</w:t>
            </w:r>
          </w:p>
        </w:tc>
        <w:tc>
          <w:tcPr>
            <w:tcW w:w="3402" w:type="dxa"/>
          </w:tcPr>
          <w:p w:rsidR="00F57BCD" w:rsidRPr="00F57BCD" w:rsidRDefault="007373F3" w:rsidP="00F57BCD">
            <w:pPr>
              <w:pStyle w:val="ListParagraph"/>
              <w:spacing w:line="360" w:lineRule="auto"/>
              <w:ind w:left="0"/>
              <w:rPr>
                <w:rFonts w:asciiTheme="majorBidi" w:hAnsiTheme="majorBidi" w:cstheme="majorBidi"/>
                <w:sz w:val="24"/>
                <w:szCs w:val="24"/>
                <w:lang w:val="id-ID"/>
              </w:rPr>
            </w:pPr>
            <w:r>
              <w:rPr>
                <w:rFonts w:asciiTheme="majorBidi" w:hAnsiTheme="majorBidi" w:cstheme="majorBidi"/>
                <w:sz w:val="24"/>
                <w:szCs w:val="24"/>
                <w:lang w:val="id-ID"/>
              </w:rPr>
              <w:t xml:space="preserve">Kelas </w:t>
            </w:r>
            <w:r w:rsidR="00F57BCD">
              <w:rPr>
                <w:rFonts w:asciiTheme="majorBidi" w:hAnsiTheme="majorBidi" w:cstheme="majorBidi"/>
                <w:sz w:val="24"/>
                <w:szCs w:val="24"/>
                <w:lang w:val="id-ID"/>
              </w:rPr>
              <w:t>B2</w:t>
            </w:r>
          </w:p>
        </w:tc>
        <w:tc>
          <w:tcPr>
            <w:tcW w:w="2551" w:type="dxa"/>
          </w:tcPr>
          <w:p w:rsidR="00F57BCD" w:rsidRPr="00F57BCD" w:rsidRDefault="00F57BCD" w:rsidP="007373F3">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43</w:t>
            </w:r>
            <w:r w:rsidR="007373F3">
              <w:rPr>
                <w:rFonts w:asciiTheme="majorBidi" w:hAnsiTheme="majorBidi" w:cstheme="majorBidi"/>
                <w:sz w:val="24"/>
                <w:szCs w:val="24"/>
                <w:lang w:val="id-ID"/>
              </w:rPr>
              <w:t xml:space="preserve"> Siswa</w:t>
            </w:r>
          </w:p>
        </w:tc>
      </w:tr>
      <w:tr w:rsidR="00F57BCD" w:rsidTr="00F57BCD">
        <w:tc>
          <w:tcPr>
            <w:tcW w:w="4253" w:type="dxa"/>
            <w:gridSpan w:val="2"/>
          </w:tcPr>
          <w:p w:rsidR="00F57BCD" w:rsidRPr="00F57BCD" w:rsidRDefault="00F57BCD" w:rsidP="00F57BCD">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Jumlah Total</w:t>
            </w:r>
          </w:p>
        </w:tc>
        <w:tc>
          <w:tcPr>
            <w:tcW w:w="2551" w:type="dxa"/>
          </w:tcPr>
          <w:p w:rsidR="00F57BCD" w:rsidRPr="007373F3" w:rsidRDefault="007373F3" w:rsidP="007373F3">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93 Siswa</w:t>
            </w:r>
          </w:p>
        </w:tc>
      </w:tr>
    </w:tbl>
    <w:p w:rsidR="007373F3" w:rsidRDefault="007373F3" w:rsidP="007373F3">
      <w:pPr>
        <w:spacing w:line="240" w:lineRule="auto"/>
        <w:rPr>
          <w:rFonts w:asciiTheme="majorBidi" w:hAnsiTheme="majorBidi" w:cstheme="majorBidi"/>
          <w:b/>
          <w:bCs/>
          <w:sz w:val="24"/>
          <w:szCs w:val="24"/>
        </w:rPr>
      </w:pPr>
    </w:p>
    <w:p w:rsidR="007373F3" w:rsidRDefault="007373F3" w:rsidP="007373F3">
      <w:pPr>
        <w:pStyle w:val="ListParagraph"/>
        <w:spacing w:line="240" w:lineRule="auto"/>
        <w:ind w:left="1134"/>
        <w:jc w:val="center"/>
        <w:rPr>
          <w:rFonts w:asciiTheme="majorBidi" w:hAnsiTheme="majorBidi" w:cstheme="majorBidi"/>
          <w:sz w:val="24"/>
          <w:szCs w:val="24"/>
        </w:rPr>
      </w:pPr>
      <w:r>
        <w:rPr>
          <w:rFonts w:asciiTheme="majorBidi" w:hAnsiTheme="majorBidi" w:cstheme="majorBidi"/>
          <w:sz w:val="24"/>
          <w:szCs w:val="24"/>
        </w:rPr>
        <w:t>Tabel 4</w:t>
      </w:r>
    </w:p>
    <w:p w:rsidR="007373F3" w:rsidRDefault="007373F3" w:rsidP="007373F3">
      <w:pPr>
        <w:pStyle w:val="ListParagraph"/>
        <w:spacing w:line="240" w:lineRule="auto"/>
        <w:ind w:left="1134"/>
        <w:jc w:val="center"/>
        <w:rPr>
          <w:rFonts w:asciiTheme="majorBidi" w:hAnsiTheme="majorBidi" w:cstheme="majorBidi"/>
          <w:sz w:val="24"/>
          <w:szCs w:val="24"/>
        </w:rPr>
      </w:pPr>
      <w:r>
        <w:rPr>
          <w:rFonts w:asciiTheme="majorBidi" w:hAnsiTheme="majorBidi" w:cstheme="majorBidi"/>
          <w:sz w:val="24"/>
          <w:szCs w:val="24"/>
        </w:rPr>
        <w:t>Guru TK Takhasus Al-Qur’an</w:t>
      </w:r>
    </w:p>
    <w:p w:rsidR="007373F3" w:rsidRDefault="007373F3" w:rsidP="007373F3">
      <w:pPr>
        <w:pStyle w:val="ListParagraph"/>
        <w:spacing w:line="240" w:lineRule="auto"/>
        <w:ind w:left="1134"/>
        <w:jc w:val="center"/>
        <w:rPr>
          <w:rFonts w:asciiTheme="majorBidi" w:hAnsiTheme="majorBidi" w:cstheme="majorBidi"/>
          <w:sz w:val="24"/>
          <w:szCs w:val="24"/>
        </w:rPr>
      </w:pPr>
      <w:r>
        <w:rPr>
          <w:rFonts w:asciiTheme="majorBidi" w:hAnsiTheme="majorBidi" w:cstheme="majorBidi"/>
          <w:sz w:val="24"/>
          <w:szCs w:val="24"/>
        </w:rPr>
        <w:t>Tahun Pelajaran 2018/2019</w:t>
      </w:r>
    </w:p>
    <w:tbl>
      <w:tblPr>
        <w:tblStyle w:val="TableGrid"/>
        <w:tblW w:w="0" w:type="auto"/>
        <w:tblInd w:w="675" w:type="dxa"/>
        <w:tblLook w:val="04A0" w:firstRow="1" w:lastRow="0" w:firstColumn="1" w:lastColumn="0" w:noHBand="0" w:noVBand="1"/>
      </w:tblPr>
      <w:tblGrid>
        <w:gridCol w:w="570"/>
        <w:gridCol w:w="2833"/>
        <w:gridCol w:w="2037"/>
        <w:gridCol w:w="2038"/>
      </w:tblGrid>
      <w:tr w:rsidR="007373F3" w:rsidTr="007373F3">
        <w:tc>
          <w:tcPr>
            <w:tcW w:w="567" w:type="dxa"/>
          </w:tcPr>
          <w:p w:rsidR="007373F3" w:rsidRPr="007373F3" w:rsidRDefault="007373F3" w:rsidP="007373F3">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 xml:space="preserve">No. </w:t>
            </w:r>
          </w:p>
        </w:tc>
        <w:tc>
          <w:tcPr>
            <w:tcW w:w="2834" w:type="dxa"/>
          </w:tcPr>
          <w:p w:rsidR="007373F3" w:rsidRPr="007373F3" w:rsidRDefault="007373F3" w:rsidP="007373F3">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Nama</w:t>
            </w:r>
          </w:p>
        </w:tc>
        <w:tc>
          <w:tcPr>
            <w:tcW w:w="2038" w:type="dxa"/>
          </w:tcPr>
          <w:p w:rsidR="007373F3" w:rsidRPr="007373F3" w:rsidRDefault="007373F3" w:rsidP="007373F3">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Jabatan</w:t>
            </w:r>
          </w:p>
        </w:tc>
        <w:tc>
          <w:tcPr>
            <w:tcW w:w="2039" w:type="dxa"/>
          </w:tcPr>
          <w:p w:rsidR="007373F3" w:rsidRPr="007373F3" w:rsidRDefault="007373F3" w:rsidP="007373F3">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Pendidikan</w:t>
            </w:r>
          </w:p>
        </w:tc>
      </w:tr>
      <w:tr w:rsidR="007373F3" w:rsidTr="007373F3">
        <w:tc>
          <w:tcPr>
            <w:tcW w:w="567" w:type="dxa"/>
          </w:tcPr>
          <w:p w:rsidR="007373F3" w:rsidRPr="007373F3" w:rsidRDefault="007373F3" w:rsidP="007373F3">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1.</w:t>
            </w:r>
          </w:p>
        </w:tc>
        <w:tc>
          <w:tcPr>
            <w:tcW w:w="2834" w:type="dxa"/>
          </w:tcPr>
          <w:p w:rsidR="007373F3" w:rsidRPr="007373F3" w:rsidRDefault="007373F3" w:rsidP="007373F3">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Tutik Alawiya</w:t>
            </w:r>
            <w:r w:rsidR="001E11CD">
              <w:rPr>
                <w:rFonts w:asciiTheme="majorBidi" w:hAnsiTheme="majorBidi" w:cstheme="majorBidi"/>
                <w:sz w:val="24"/>
                <w:szCs w:val="24"/>
                <w:lang w:val="id-ID"/>
              </w:rPr>
              <w:t>h</w:t>
            </w:r>
            <w:r>
              <w:rPr>
                <w:rFonts w:asciiTheme="majorBidi" w:hAnsiTheme="majorBidi" w:cstheme="majorBidi"/>
                <w:sz w:val="24"/>
                <w:szCs w:val="24"/>
                <w:lang w:val="id-ID"/>
              </w:rPr>
              <w:t>, S.Pd</w:t>
            </w:r>
          </w:p>
        </w:tc>
        <w:tc>
          <w:tcPr>
            <w:tcW w:w="2038" w:type="dxa"/>
          </w:tcPr>
          <w:p w:rsidR="007373F3" w:rsidRPr="007373F3" w:rsidRDefault="007373F3" w:rsidP="007373F3">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Kepala Sekolah</w:t>
            </w:r>
          </w:p>
        </w:tc>
        <w:tc>
          <w:tcPr>
            <w:tcW w:w="2039" w:type="dxa"/>
          </w:tcPr>
          <w:p w:rsidR="007373F3" w:rsidRPr="001E11CD" w:rsidRDefault="001E11CD" w:rsidP="007373F3">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S. 1</w:t>
            </w:r>
          </w:p>
        </w:tc>
      </w:tr>
      <w:tr w:rsidR="007373F3" w:rsidTr="007373F3">
        <w:tc>
          <w:tcPr>
            <w:tcW w:w="567" w:type="dxa"/>
          </w:tcPr>
          <w:p w:rsidR="007373F3" w:rsidRPr="007373F3" w:rsidRDefault="007373F3" w:rsidP="007373F3">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2.</w:t>
            </w:r>
          </w:p>
        </w:tc>
        <w:tc>
          <w:tcPr>
            <w:tcW w:w="2834" w:type="dxa"/>
          </w:tcPr>
          <w:p w:rsidR="007373F3" w:rsidRPr="001E11CD" w:rsidRDefault="001E11CD" w:rsidP="007373F3">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Rohsita, S.Pd</w:t>
            </w:r>
          </w:p>
        </w:tc>
        <w:tc>
          <w:tcPr>
            <w:tcW w:w="2038" w:type="dxa"/>
          </w:tcPr>
          <w:p w:rsidR="007373F3" w:rsidRPr="001E11CD" w:rsidRDefault="001E11CD" w:rsidP="007373F3">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Guru Kelas</w:t>
            </w:r>
          </w:p>
        </w:tc>
        <w:tc>
          <w:tcPr>
            <w:tcW w:w="2039" w:type="dxa"/>
          </w:tcPr>
          <w:p w:rsidR="007373F3" w:rsidRPr="001E11CD" w:rsidRDefault="001E11CD" w:rsidP="007373F3">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S. 1</w:t>
            </w:r>
          </w:p>
        </w:tc>
      </w:tr>
      <w:tr w:rsidR="007373F3" w:rsidTr="007373F3">
        <w:tc>
          <w:tcPr>
            <w:tcW w:w="567" w:type="dxa"/>
          </w:tcPr>
          <w:p w:rsidR="007373F3" w:rsidRPr="007373F3" w:rsidRDefault="007373F3" w:rsidP="007373F3">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3.</w:t>
            </w:r>
          </w:p>
        </w:tc>
        <w:tc>
          <w:tcPr>
            <w:tcW w:w="2834" w:type="dxa"/>
          </w:tcPr>
          <w:p w:rsidR="007373F3" w:rsidRPr="001E11CD" w:rsidRDefault="001E11CD" w:rsidP="007373F3">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Purningsih ,S.Pd</w:t>
            </w:r>
          </w:p>
        </w:tc>
        <w:tc>
          <w:tcPr>
            <w:tcW w:w="2038" w:type="dxa"/>
          </w:tcPr>
          <w:p w:rsidR="007373F3" w:rsidRPr="001E11CD" w:rsidRDefault="001E11CD" w:rsidP="007373F3">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Guru Kelas</w:t>
            </w:r>
          </w:p>
        </w:tc>
        <w:tc>
          <w:tcPr>
            <w:tcW w:w="2039" w:type="dxa"/>
          </w:tcPr>
          <w:p w:rsidR="007373F3" w:rsidRPr="001E11CD" w:rsidRDefault="001E11CD" w:rsidP="007373F3">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S. 1</w:t>
            </w:r>
          </w:p>
        </w:tc>
      </w:tr>
      <w:tr w:rsidR="007373F3" w:rsidTr="007373F3">
        <w:tc>
          <w:tcPr>
            <w:tcW w:w="567" w:type="dxa"/>
          </w:tcPr>
          <w:p w:rsidR="007373F3" w:rsidRPr="007373F3" w:rsidRDefault="007373F3" w:rsidP="007373F3">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4.</w:t>
            </w:r>
          </w:p>
        </w:tc>
        <w:tc>
          <w:tcPr>
            <w:tcW w:w="2834" w:type="dxa"/>
          </w:tcPr>
          <w:p w:rsidR="007373F3" w:rsidRPr="001E11CD" w:rsidRDefault="001E11CD" w:rsidP="007373F3">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Nur Ukhti Fatikhatun</w:t>
            </w:r>
          </w:p>
        </w:tc>
        <w:tc>
          <w:tcPr>
            <w:tcW w:w="2038" w:type="dxa"/>
          </w:tcPr>
          <w:p w:rsidR="007373F3" w:rsidRPr="001E11CD" w:rsidRDefault="001E11CD" w:rsidP="007373F3">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Guru Kelas</w:t>
            </w:r>
          </w:p>
        </w:tc>
        <w:tc>
          <w:tcPr>
            <w:tcW w:w="2039" w:type="dxa"/>
          </w:tcPr>
          <w:p w:rsidR="007373F3" w:rsidRPr="001E11CD" w:rsidRDefault="001E11CD" w:rsidP="007373F3">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SMA</w:t>
            </w:r>
          </w:p>
        </w:tc>
      </w:tr>
      <w:tr w:rsidR="007373F3" w:rsidTr="007373F3">
        <w:tc>
          <w:tcPr>
            <w:tcW w:w="567" w:type="dxa"/>
          </w:tcPr>
          <w:p w:rsidR="007373F3" w:rsidRPr="007373F3" w:rsidRDefault="007373F3" w:rsidP="001E11CD">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5.</w:t>
            </w:r>
          </w:p>
        </w:tc>
        <w:tc>
          <w:tcPr>
            <w:tcW w:w="2834" w:type="dxa"/>
          </w:tcPr>
          <w:p w:rsidR="007373F3" w:rsidRPr="001E11CD" w:rsidRDefault="001E11CD" w:rsidP="001E11CD">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Nur Aliyah</w:t>
            </w:r>
          </w:p>
        </w:tc>
        <w:tc>
          <w:tcPr>
            <w:tcW w:w="2038" w:type="dxa"/>
          </w:tcPr>
          <w:p w:rsidR="007373F3" w:rsidRPr="001E11CD" w:rsidRDefault="001E11CD" w:rsidP="001E11CD">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Guru Kelas</w:t>
            </w:r>
          </w:p>
        </w:tc>
        <w:tc>
          <w:tcPr>
            <w:tcW w:w="2039" w:type="dxa"/>
          </w:tcPr>
          <w:p w:rsidR="007373F3" w:rsidRPr="001E11CD" w:rsidRDefault="001E11CD" w:rsidP="001E11CD">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SMA</w:t>
            </w:r>
          </w:p>
        </w:tc>
      </w:tr>
      <w:tr w:rsidR="007373F3" w:rsidTr="007373F3">
        <w:tc>
          <w:tcPr>
            <w:tcW w:w="567" w:type="dxa"/>
          </w:tcPr>
          <w:p w:rsidR="007373F3" w:rsidRPr="007373F3" w:rsidRDefault="007373F3" w:rsidP="007373F3">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6.</w:t>
            </w:r>
          </w:p>
        </w:tc>
        <w:tc>
          <w:tcPr>
            <w:tcW w:w="2834" w:type="dxa"/>
          </w:tcPr>
          <w:p w:rsidR="007373F3" w:rsidRPr="001E11CD" w:rsidRDefault="001E11CD" w:rsidP="007373F3">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 xml:space="preserve">Veryana </w:t>
            </w:r>
          </w:p>
        </w:tc>
        <w:tc>
          <w:tcPr>
            <w:tcW w:w="2038" w:type="dxa"/>
          </w:tcPr>
          <w:p w:rsidR="007373F3" w:rsidRPr="001E11CD" w:rsidRDefault="001E11CD" w:rsidP="007373F3">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Guru Kelas</w:t>
            </w:r>
          </w:p>
        </w:tc>
        <w:tc>
          <w:tcPr>
            <w:tcW w:w="2039" w:type="dxa"/>
          </w:tcPr>
          <w:p w:rsidR="007373F3" w:rsidRPr="001E11CD" w:rsidRDefault="001E11CD" w:rsidP="007373F3">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SMA</w:t>
            </w:r>
          </w:p>
        </w:tc>
      </w:tr>
      <w:tr w:rsidR="007373F3" w:rsidTr="007373F3">
        <w:tc>
          <w:tcPr>
            <w:tcW w:w="567" w:type="dxa"/>
          </w:tcPr>
          <w:p w:rsidR="007373F3" w:rsidRPr="007373F3" w:rsidRDefault="007373F3" w:rsidP="007373F3">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7</w:t>
            </w:r>
          </w:p>
        </w:tc>
        <w:tc>
          <w:tcPr>
            <w:tcW w:w="2834" w:type="dxa"/>
          </w:tcPr>
          <w:p w:rsidR="007373F3" w:rsidRPr="001E11CD" w:rsidRDefault="001E11CD" w:rsidP="007373F3">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Nur ‘Aeni, S.Pd</w:t>
            </w:r>
          </w:p>
        </w:tc>
        <w:tc>
          <w:tcPr>
            <w:tcW w:w="2038" w:type="dxa"/>
          </w:tcPr>
          <w:p w:rsidR="007373F3" w:rsidRPr="001E11CD" w:rsidRDefault="001E11CD" w:rsidP="007373F3">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Guru Kelas</w:t>
            </w:r>
          </w:p>
        </w:tc>
        <w:tc>
          <w:tcPr>
            <w:tcW w:w="2039" w:type="dxa"/>
          </w:tcPr>
          <w:p w:rsidR="007373F3" w:rsidRPr="001E11CD" w:rsidRDefault="001E11CD" w:rsidP="007373F3">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S.1</w:t>
            </w:r>
          </w:p>
        </w:tc>
      </w:tr>
    </w:tbl>
    <w:p w:rsidR="007373F3" w:rsidRDefault="007373F3" w:rsidP="007373F3">
      <w:pPr>
        <w:spacing w:line="240" w:lineRule="auto"/>
        <w:jc w:val="center"/>
        <w:rPr>
          <w:rFonts w:asciiTheme="majorBidi" w:hAnsiTheme="majorBidi" w:cstheme="majorBidi"/>
          <w:b/>
          <w:bCs/>
          <w:sz w:val="24"/>
          <w:szCs w:val="24"/>
        </w:rPr>
      </w:pPr>
    </w:p>
    <w:p w:rsidR="001E11CD" w:rsidRDefault="001E11CD" w:rsidP="001E11CD">
      <w:pPr>
        <w:tabs>
          <w:tab w:val="left" w:pos="1701"/>
        </w:tabs>
        <w:spacing w:line="360" w:lineRule="auto"/>
        <w:ind w:left="1134"/>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 xml:space="preserve">Mengenai perkembangan kelulusan prosentasinya sejak awal berdiri hingga sekarng mengalami peningkatan baik. Semua kemajuan yang dicapai sampai sekarang dapat diraih karena adanya partisipasi bersama antara pihak pengelola sekolah, dewan guru beserta stafnya serta peran serta dari masyarakat sekitar. </w:t>
      </w:r>
    </w:p>
    <w:p w:rsidR="002818EB" w:rsidRPr="001E11CD" w:rsidRDefault="002818EB" w:rsidP="001E11CD">
      <w:pPr>
        <w:tabs>
          <w:tab w:val="left" w:pos="1701"/>
        </w:tabs>
        <w:spacing w:line="360" w:lineRule="auto"/>
        <w:ind w:left="1134"/>
        <w:jc w:val="both"/>
        <w:rPr>
          <w:rFonts w:asciiTheme="majorBidi" w:hAnsiTheme="majorBidi" w:cstheme="majorBidi"/>
          <w:sz w:val="24"/>
          <w:szCs w:val="24"/>
        </w:rPr>
      </w:pPr>
    </w:p>
    <w:p w:rsidR="00D90BC6" w:rsidRDefault="002818EB" w:rsidP="00C46761">
      <w:pPr>
        <w:pStyle w:val="ListParagraph"/>
        <w:numPr>
          <w:ilvl w:val="0"/>
          <w:numId w:val="25"/>
        </w:numPr>
        <w:tabs>
          <w:tab w:val="left" w:pos="1276"/>
        </w:tabs>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Temuan dan Analisis Hasil</w:t>
      </w:r>
      <w:r w:rsidR="003B5B5C">
        <w:rPr>
          <w:rFonts w:asciiTheme="majorBidi" w:hAnsiTheme="majorBidi" w:cstheme="majorBidi"/>
          <w:b/>
          <w:bCs/>
          <w:sz w:val="24"/>
          <w:szCs w:val="24"/>
        </w:rPr>
        <w:t xml:space="preserve"> P</w:t>
      </w:r>
      <w:r>
        <w:rPr>
          <w:rFonts w:asciiTheme="majorBidi" w:hAnsiTheme="majorBidi" w:cstheme="majorBidi"/>
          <w:b/>
          <w:bCs/>
          <w:sz w:val="24"/>
          <w:szCs w:val="24"/>
        </w:rPr>
        <w:t>enelitian</w:t>
      </w:r>
    </w:p>
    <w:p w:rsidR="00B14F88" w:rsidRPr="00B14F88" w:rsidRDefault="00B14F88" w:rsidP="002818EB">
      <w:pPr>
        <w:pStyle w:val="ListParagraph"/>
        <w:tabs>
          <w:tab w:val="left" w:pos="1276"/>
        </w:tabs>
        <w:spacing w:after="0" w:line="360" w:lineRule="auto"/>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 xml:space="preserve">dari hasil penelitian yang </w:t>
      </w:r>
      <w:r w:rsidR="002818EB">
        <w:rPr>
          <w:rFonts w:asciiTheme="majorBidi" w:hAnsiTheme="majorBidi" w:cstheme="majorBidi"/>
          <w:sz w:val="24"/>
          <w:szCs w:val="24"/>
        </w:rPr>
        <w:t>di</w:t>
      </w:r>
      <w:r>
        <w:rPr>
          <w:rFonts w:asciiTheme="majorBidi" w:hAnsiTheme="majorBidi" w:cstheme="majorBidi"/>
          <w:sz w:val="24"/>
          <w:szCs w:val="24"/>
        </w:rPr>
        <w:t xml:space="preserve"> lakukan maka dikemukakan temuan pe</w:t>
      </w:r>
      <w:r w:rsidR="00796AF3">
        <w:rPr>
          <w:rFonts w:asciiTheme="majorBidi" w:hAnsiTheme="majorBidi" w:cstheme="majorBidi"/>
          <w:sz w:val="24"/>
          <w:szCs w:val="24"/>
        </w:rPr>
        <w:t>ne</w:t>
      </w:r>
      <w:r>
        <w:rPr>
          <w:rFonts w:asciiTheme="majorBidi" w:hAnsiTheme="majorBidi" w:cstheme="majorBidi"/>
          <w:sz w:val="24"/>
          <w:szCs w:val="24"/>
        </w:rPr>
        <w:t>liti</w:t>
      </w:r>
      <w:r w:rsidR="00796AF3">
        <w:rPr>
          <w:rFonts w:asciiTheme="majorBidi" w:hAnsiTheme="majorBidi" w:cstheme="majorBidi"/>
          <w:sz w:val="24"/>
          <w:szCs w:val="24"/>
        </w:rPr>
        <w:t>an dari hasil analisis masing-masing subfokus penelitian sebagai berikut:</w:t>
      </w:r>
    </w:p>
    <w:p w:rsidR="008D6CD1" w:rsidRPr="00207C4A" w:rsidRDefault="003B5B5C" w:rsidP="00C46761">
      <w:pPr>
        <w:pStyle w:val="ListParagraph"/>
        <w:numPr>
          <w:ilvl w:val="0"/>
          <w:numId w:val="29"/>
        </w:numPr>
        <w:spacing w:after="0" w:line="360" w:lineRule="auto"/>
        <w:ind w:left="1134" w:hanging="425"/>
        <w:jc w:val="both"/>
        <w:rPr>
          <w:rFonts w:asciiTheme="majorBidi" w:hAnsiTheme="majorBidi" w:cstheme="majorBidi"/>
          <w:sz w:val="24"/>
          <w:szCs w:val="24"/>
        </w:rPr>
      </w:pPr>
      <w:r>
        <w:rPr>
          <w:rFonts w:asciiTheme="majorBidi" w:hAnsiTheme="majorBidi" w:cstheme="majorBidi"/>
          <w:sz w:val="24"/>
          <w:szCs w:val="24"/>
        </w:rPr>
        <w:t xml:space="preserve">Akhlak Anak </w:t>
      </w:r>
      <w:r w:rsidR="00347D93">
        <w:rPr>
          <w:rFonts w:asciiTheme="majorBidi" w:hAnsiTheme="majorBidi" w:cstheme="majorBidi"/>
          <w:sz w:val="24"/>
          <w:szCs w:val="24"/>
        </w:rPr>
        <w:t>di TK Takhasus Al-Qur’an Sungapan Pemalang</w:t>
      </w:r>
    </w:p>
    <w:p w:rsidR="003B5B5C" w:rsidRDefault="00207C4A" w:rsidP="008D6CD1">
      <w:pPr>
        <w:pStyle w:val="NormalWeb"/>
        <w:spacing w:before="0" w:beforeAutospacing="0" w:after="0" w:afterAutospacing="0" w:line="360" w:lineRule="auto"/>
        <w:ind w:left="1134" w:firstLine="567"/>
        <w:jc w:val="both"/>
        <w:rPr>
          <w:rFonts w:asciiTheme="majorBidi" w:hAnsiTheme="majorBidi" w:cstheme="majorBidi"/>
        </w:rPr>
      </w:pPr>
      <w:r>
        <w:rPr>
          <w:rFonts w:asciiTheme="majorBidi" w:hAnsiTheme="majorBidi" w:cstheme="majorBidi"/>
        </w:rPr>
        <w:t>I</w:t>
      </w:r>
      <w:r w:rsidR="008D6CD1">
        <w:rPr>
          <w:rFonts w:asciiTheme="majorBidi" w:hAnsiTheme="majorBidi" w:cstheme="majorBidi"/>
        </w:rPr>
        <w:t xml:space="preserve">slam mendidik anak-anak selalu berbuat baik terhadap orang tua sebagai rasa berterima kasih atas perhatian, kasih sayang </w:t>
      </w:r>
      <w:r w:rsidR="003B5B5C">
        <w:rPr>
          <w:rFonts w:asciiTheme="majorBidi" w:hAnsiTheme="majorBidi" w:cstheme="majorBidi"/>
        </w:rPr>
        <w:t xml:space="preserve"> </w:t>
      </w:r>
      <w:r w:rsidR="008D6CD1">
        <w:rPr>
          <w:rFonts w:asciiTheme="majorBidi" w:hAnsiTheme="majorBidi" w:cstheme="majorBidi"/>
        </w:rPr>
        <w:t xml:space="preserve">dan semua yang mereka telah lakukan untuk anaknya. Bahkan perintah untuk bersyukur kepada Allah. </w:t>
      </w:r>
    </w:p>
    <w:p w:rsidR="008D6CD1" w:rsidRDefault="008D6CD1" w:rsidP="008D6CD1">
      <w:pPr>
        <w:pStyle w:val="NormalWeb"/>
        <w:spacing w:before="0" w:beforeAutospacing="0" w:after="0" w:afterAutospacing="0" w:line="360" w:lineRule="auto"/>
        <w:ind w:left="1134" w:firstLine="567"/>
        <w:jc w:val="both"/>
        <w:rPr>
          <w:rFonts w:asciiTheme="majorBidi" w:hAnsiTheme="majorBidi" w:cstheme="majorBidi"/>
        </w:rPr>
      </w:pPr>
      <w:r>
        <w:rPr>
          <w:rFonts w:asciiTheme="majorBidi" w:hAnsiTheme="majorBidi" w:cstheme="majorBidi"/>
        </w:rPr>
        <w:t xml:space="preserve">Menurut Ahmad Amin, mengartikan akhlak sebagai suatu ilmu yang menjelaskan arti baik buruk, menerangkan apa yang seharusnya dilakukan oleh sebagian manusia kepada yang lainnya. </w:t>
      </w:r>
      <w:r w:rsidR="00B22CCA">
        <w:rPr>
          <w:rFonts w:asciiTheme="majorBidi" w:hAnsiTheme="majorBidi" w:cstheme="majorBidi"/>
        </w:rPr>
        <w:t>Imam Al-Ghazali mengartikan, sifat yang tertanam dalam jiwa yang menimbulkan macam-macam perbuatan dengan gampang dan mudah, tanpa memerlukan pemikiran dan pertimbangan. Dari berbagai definisi yang telah dikemukakan di atas, dapat disebutkan lima ciri dari perbuatan akhlak :</w:t>
      </w:r>
    </w:p>
    <w:p w:rsidR="00B22CCA" w:rsidRDefault="00B22CCA" w:rsidP="00C46761">
      <w:pPr>
        <w:pStyle w:val="NormalWeb"/>
        <w:numPr>
          <w:ilvl w:val="0"/>
          <w:numId w:val="30"/>
        </w:numPr>
        <w:spacing w:before="0" w:beforeAutospacing="0" w:after="0" w:afterAutospacing="0" w:line="360" w:lineRule="auto"/>
        <w:jc w:val="both"/>
        <w:rPr>
          <w:rFonts w:asciiTheme="majorBidi" w:hAnsiTheme="majorBidi" w:cstheme="majorBidi"/>
        </w:rPr>
      </w:pPr>
      <w:r>
        <w:rPr>
          <w:rFonts w:asciiTheme="majorBidi" w:hAnsiTheme="majorBidi" w:cstheme="majorBidi"/>
        </w:rPr>
        <w:t>Perbuatan akhlak adalah perbuatan yang telah tertanam dalam jiwa seseorang sehingga telah menjadi kepribadiannya.</w:t>
      </w:r>
    </w:p>
    <w:p w:rsidR="00B22CCA" w:rsidRDefault="00B22CCA" w:rsidP="00C46761">
      <w:pPr>
        <w:pStyle w:val="NormalWeb"/>
        <w:numPr>
          <w:ilvl w:val="0"/>
          <w:numId w:val="30"/>
        </w:numPr>
        <w:spacing w:before="0" w:beforeAutospacing="0" w:after="0" w:afterAutospacing="0" w:line="360" w:lineRule="auto"/>
        <w:jc w:val="both"/>
        <w:rPr>
          <w:rFonts w:asciiTheme="majorBidi" w:hAnsiTheme="majorBidi" w:cstheme="majorBidi"/>
        </w:rPr>
      </w:pPr>
      <w:r>
        <w:rPr>
          <w:rFonts w:asciiTheme="majorBidi" w:hAnsiTheme="majorBidi" w:cstheme="majorBidi"/>
        </w:rPr>
        <w:t xml:space="preserve">Perbuatan akhlak adalah perbuatan yang dilakukan dengan mudah tanpa pemikiran. </w:t>
      </w:r>
    </w:p>
    <w:p w:rsidR="00B22CCA" w:rsidRDefault="00B22CCA" w:rsidP="00C46761">
      <w:pPr>
        <w:pStyle w:val="NormalWeb"/>
        <w:numPr>
          <w:ilvl w:val="0"/>
          <w:numId w:val="30"/>
        </w:numPr>
        <w:spacing w:before="0" w:beforeAutospacing="0" w:after="0" w:afterAutospacing="0" w:line="360" w:lineRule="auto"/>
        <w:jc w:val="both"/>
        <w:rPr>
          <w:rFonts w:asciiTheme="majorBidi" w:hAnsiTheme="majorBidi" w:cstheme="majorBidi"/>
        </w:rPr>
      </w:pPr>
      <w:r>
        <w:rPr>
          <w:rFonts w:asciiTheme="majorBidi" w:hAnsiTheme="majorBidi" w:cstheme="majorBidi"/>
        </w:rPr>
        <w:t>Perbuatan akhlak adalah perbuatan yang dilakukan dengan sungguh, bukan main-main atau hanya sebagai sandiwara saja</w:t>
      </w:r>
      <w:r w:rsidR="00B50C17">
        <w:rPr>
          <w:rFonts w:asciiTheme="majorBidi" w:hAnsiTheme="majorBidi" w:cstheme="majorBidi"/>
        </w:rPr>
        <w:t>.</w:t>
      </w:r>
    </w:p>
    <w:p w:rsidR="00B50C17" w:rsidRDefault="00B50C17" w:rsidP="00C46761">
      <w:pPr>
        <w:pStyle w:val="NormalWeb"/>
        <w:numPr>
          <w:ilvl w:val="0"/>
          <w:numId w:val="30"/>
        </w:numPr>
        <w:spacing w:before="0" w:beforeAutospacing="0" w:after="0" w:afterAutospacing="0" w:line="360" w:lineRule="auto"/>
        <w:jc w:val="both"/>
        <w:rPr>
          <w:rFonts w:asciiTheme="majorBidi" w:hAnsiTheme="majorBidi" w:cstheme="majorBidi"/>
        </w:rPr>
      </w:pPr>
      <w:r>
        <w:rPr>
          <w:rFonts w:asciiTheme="majorBidi" w:hAnsiTheme="majorBidi" w:cstheme="majorBidi"/>
        </w:rPr>
        <w:t xml:space="preserve">Perbuatan akhlak adalah perbuatan yang dilakukan karena ikhlas (semata-mata) karena Allah, bukan karena ingin dipuji atau ingin mendapatkan suatu pujian. </w:t>
      </w:r>
      <w:r w:rsidRPr="00025F77">
        <w:rPr>
          <w:rStyle w:val="FootnoteReference"/>
          <w:rFonts w:asciiTheme="majorBidi" w:hAnsiTheme="majorBidi" w:cstheme="majorBidi"/>
          <w:sz w:val="20"/>
          <w:szCs w:val="20"/>
        </w:rPr>
        <w:footnoteReference w:id="38"/>
      </w:r>
    </w:p>
    <w:p w:rsidR="00CE2070" w:rsidRDefault="00CE2070" w:rsidP="00A34609">
      <w:pPr>
        <w:pStyle w:val="NormalWeb"/>
        <w:tabs>
          <w:tab w:val="left" w:pos="1701"/>
        </w:tabs>
        <w:spacing w:before="0" w:beforeAutospacing="0" w:after="0" w:afterAutospacing="0" w:line="360" w:lineRule="auto"/>
        <w:ind w:left="1134"/>
        <w:jc w:val="both"/>
        <w:rPr>
          <w:rFonts w:asciiTheme="majorBidi" w:hAnsiTheme="majorBidi" w:cstheme="majorBidi"/>
        </w:rPr>
      </w:pPr>
      <w:r>
        <w:rPr>
          <w:rFonts w:asciiTheme="majorBidi" w:hAnsiTheme="majorBidi" w:cstheme="majorBidi"/>
        </w:rPr>
        <w:tab/>
        <w:t xml:space="preserve">Akhlak sebagai pendidikan budi pekerti termasuk pendidikan yang diwajibkan bagi setiap orang tua yang sudah memiliki anak. Orang tua selalu mengajarkan rasa bersyukur kepada anak dengan </w:t>
      </w:r>
      <w:r>
        <w:rPr>
          <w:rFonts w:asciiTheme="majorBidi" w:hAnsiTheme="majorBidi" w:cstheme="majorBidi"/>
        </w:rPr>
        <w:lastRenderedPageBreak/>
        <w:t xml:space="preserve">cara mengucapkan hamdalah, selalu mematuhi perintah orang tua dan Allah serta tidak menyekutukan Allah. </w:t>
      </w:r>
      <w:r w:rsidR="00A34609">
        <w:rPr>
          <w:rFonts w:asciiTheme="majorBidi" w:hAnsiTheme="majorBidi" w:cstheme="majorBidi"/>
        </w:rPr>
        <w:t xml:space="preserve">Dari teori diatas dapat peniliti simpulkan bahwa penerapan pedidikan akhlak di TK Takhasus Al-Qur’an sesuai dengan teori pendidikan akhlak menurut Ahmad Amin, karena sebagian besar lingkungan sekolah telah menerapkan teori akhlak yang mudah dipahami oleh anak seperti baik buruk. </w:t>
      </w:r>
    </w:p>
    <w:p w:rsidR="00A34609" w:rsidRDefault="00A34609" w:rsidP="00CE2070">
      <w:pPr>
        <w:pStyle w:val="NormalWeb"/>
        <w:tabs>
          <w:tab w:val="left" w:pos="1701"/>
        </w:tabs>
        <w:spacing w:before="0" w:beforeAutospacing="0" w:after="0" w:afterAutospacing="0" w:line="360" w:lineRule="auto"/>
        <w:ind w:left="1134"/>
        <w:jc w:val="both"/>
        <w:rPr>
          <w:rFonts w:asciiTheme="majorBidi" w:hAnsiTheme="majorBidi" w:cstheme="majorBidi"/>
        </w:rPr>
      </w:pPr>
      <w:r>
        <w:rPr>
          <w:rFonts w:asciiTheme="majorBidi" w:hAnsiTheme="majorBidi" w:cstheme="majorBidi"/>
        </w:rPr>
        <w:tab/>
        <w:t xml:space="preserve">Berikut ini hasil wawancara yang struktur yang peneliti lakukan tentang penerapan konsep pendidikan akhlak di TK Takhasus Al-Qur’an Sungapan Pemalang : </w:t>
      </w:r>
    </w:p>
    <w:p w:rsidR="00A34609" w:rsidRDefault="00A34609" w:rsidP="00C46761">
      <w:pPr>
        <w:pStyle w:val="NormalWeb"/>
        <w:numPr>
          <w:ilvl w:val="0"/>
          <w:numId w:val="32"/>
        </w:numPr>
        <w:tabs>
          <w:tab w:val="left" w:pos="1560"/>
        </w:tabs>
        <w:spacing w:before="0" w:beforeAutospacing="0" w:after="0" w:afterAutospacing="0" w:line="360" w:lineRule="auto"/>
        <w:jc w:val="both"/>
        <w:rPr>
          <w:rFonts w:asciiTheme="majorBidi" w:hAnsiTheme="majorBidi" w:cstheme="majorBidi"/>
        </w:rPr>
      </w:pPr>
      <w:r>
        <w:rPr>
          <w:rFonts w:asciiTheme="majorBidi" w:hAnsiTheme="majorBidi" w:cstheme="majorBidi"/>
        </w:rPr>
        <w:t>Guru selalu mengajari siswanya mencium tangan dan mengucapkan salam</w:t>
      </w:r>
      <w:r w:rsidR="0093462D">
        <w:rPr>
          <w:rFonts w:asciiTheme="majorBidi" w:hAnsiTheme="majorBidi" w:cstheme="majorBidi"/>
        </w:rPr>
        <w:t>.</w:t>
      </w:r>
    </w:p>
    <w:p w:rsidR="0093462D" w:rsidRDefault="0093462D" w:rsidP="00C46761">
      <w:pPr>
        <w:pStyle w:val="NormalWeb"/>
        <w:numPr>
          <w:ilvl w:val="0"/>
          <w:numId w:val="32"/>
        </w:numPr>
        <w:tabs>
          <w:tab w:val="left" w:pos="1560"/>
        </w:tabs>
        <w:spacing w:before="0" w:beforeAutospacing="0" w:after="0" w:afterAutospacing="0" w:line="360" w:lineRule="auto"/>
        <w:jc w:val="both"/>
        <w:rPr>
          <w:rFonts w:asciiTheme="majorBidi" w:hAnsiTheme="majorBidi" w:cstheme="majorBidi"/>
        </w:rPr>
      </w:pPr>
      <w:r>
        <w:rPr>
          <w:rFonts w:asciiTheme="majorBidi" w:hAnsiTheme="majorBidi" w:cstheme="majorBidi"/>
        </w:rPr>
        <w:t>Guru selalu mengajarkan untuk mengucapkan kata tolong ketika meminta bantuan.</w:t>
      </w:r>
    </w:p>
    <w:p w:rsidR="0093462D" w:rsidRDefault="0093462D" w:rsidP="00C46761">
      <w:pPr>
        <w:pStyle w:val="NormalWeb"/>
        <w:numPr>
          <w:ilvl w:val="0"/>
          <w:numId w:val="32"/>
        </w:numPr>
        <w:tabs>
          <w:tab w:val="left" w:pos="1560"/>
        </w:tabs>
        <w:spacing w:before="0" w:beforeAutospacing="0" w:after="0" w:afterAutospacing="0" w:line="360" w:lineRule="auto"/>
        <w:jc w:val="both"/>
        <w:rPr>
          <w:rFonts w:asciiTheme="majorBidi" w:hAnsiTheme="majorBidi" w:cstheme="majorBidi"/>
        </w:rPr>
      </w:pPr>
      <w:r>
        <w:rPr>
          <w:rFonts w:asciiTheme="majorBidi" w:hAnsiTheme="majorBidi" w:cstheme="majorBidi"/>
        </w:rPr>
        <w:t>Guru selalu mengajarkan untuk mengucapkan maaf ketika siswa melakukan kesalahan.</w:t>
      </w:r>
    </w:p>
    <w:p w:rsidR="00347D93" w:rsidRPr="00347D93" w:rsidRDefault="00347D93" w:rsidP="00C46761">
      <w:pPr>
        <w:pStyle w:val="NormalWeb"/>
        <w:numPr>
          <w:ilvl w:val="0"/>
          <w:numId w:val="32"/>
        </w:numPr>
        <w:tabs>
          <w:tab w:val="left" w:pos="1560"/>
        </w:tabs>
        <w:spacing w:before="0" w:beforeAutospacing="0" w:after="0" w:afterAutospacing="0" w:line="360" w:lineRule="auto"/>
        <w:jc w:val="both"/>
        <w:rPr>
          <w:rFonts w:asciiTheme="majorBidi" w:hAnsiTheme="majorBidi" w:cstheme="majorBidi"/>
        </w:rPr>
      </w:pPr>
      <w:r>
        <w:rPr>
          <w:rFonts w:asciiTheme="majorBidi" w:hAnsiTheme="majorBidi" w:cstheme="majorBidi"/>
        </w:rPr>
        <w:t>Guru selalu mengajarkan untuk mengucapkan terima kasih ketika ada yang membantu atau di beri sesuatu.</w:t>
      </w:r>
    </w:p>
    <w:p w:rsidR="0093462D" w:rsidRDefault="0093462D" w:rsidP="00C46761">
      <w:pPr>
        <w:pStyle w:val="NormalWeb"/>
        <w:numPr>
          <w:ilvl w:val="0"/>
          <w:numId w:val="32"/>
        </w:numPr>
        <w:tabs>
          <w:tab w:val="left" w:pos="1560"/>
        </w:tabs>
        <w:spacing w:before="0" w:beforeAutospacing="0" w:after="0" w:afterAutospacing="0" w:line="360" w:lineRule="auto"/>
        <w:jc w:val="both"/>
        <w:rPr>
          <w:rFonts w:asciiTheme="majorBidi" w:hAnsiTheme="majorBidi" w:cstheme="majorBidi"/>
        </w:rPr>
      </w:pPr>
      <w:r>
        <w:rPr>
          <w:rFonts w:asciiTheme="majorBidi" w:hAnsiTheme="majorBidi" w:cstheme="majorBidi"/>
        </w:rPr>
        <w:t>Guru selalu mengajarkan untuk berbuat baik kepada teman, orang tua, dan orang lain.</w:t>
      </w:r>
    </w:p>
    <w:p w:rsidR="0093462D" w:rsidRDefault="0093462D" w:rsidP="00C46761">
      <w:pPr>
        <w:pStyle w:val="NormalWeb"/>
        <w:numPr>
          <w:ilvl w:val="0"/>
          <w:numId w:val="32"/>
        </w:numPr>
        <w:tabs>
          <w:tab w:val="left" w:pos="1560"/>
        </w:tabs>
        <w:spacing w:before="0" w:beforeAutospacing="0" w:after="0" w:afterAutospacing="0" w:line="360" w:lineRule="auto"/>
        <w:jc w:val="both"/>
        <w:rPr>
          <w:rFonts w:asciiTheme="majorBidi" w:hAnsiTheme="majorBidi" w:cstheme="majorBidi"/>
        </w:rPr>
      </w:pPr>
      <w:r>
        <w:rPr>
          <w:rFonts w:asciiTheme="majorBidi" w:hAnsiTheme="majorBidi" w:cstheme="majorBidi"/>
        </w:rPr>
        <w:t>Guru selalu mengajarkan untuk senantiasa bersyukur kepada Allah SWT.</w:t>
      </w:r>
    </w:p>
    <w:p w:rsidR="00347D93" w:rsidRDefault="00347D93" w:rsidP="00C46761">
      <w:pPr>
        <w:pStyle w:val="NormalWeb"/>
        <w:numPr>
          <w:ilvl w:val="0"/>
          <w:numId w:val="32"/>
        </w:numPr>
        <w:tabs>
          <w:tab w:val="left" w:pos="1560"/>
        </w:tabs>
        <w:spacing w:before="0" w:beforeAutospacing="0" w:after="0" w:afterAutospacing="0" w:line="360" w:lineRule="auto"/>
        <w:jc w:val="both"/>
        <w:rPr>
          <w:rFonts w:asciiTheme="majorBidi" w:hAnsiTheme="majorBidi" w:cstheme="majorBidi"/>
        </w:rPr>
      </w:pPr>
      <w:r>
        <w:rPr>
          <w:rFonts w:asciiTheme="majorBidi" w:hAnsiTheme="majorBidi" w:cstheme="majorBidi"/>
        </w:rPr>
        <w:t>Guru selalu mengajarkan untuk berbakti kepada orang tua.</w:t>
      </w:r>
    </w:p>
    <w:p w:rsidR="00347D93" w:rsidRDefault="00347D93" w:rsidP="00C46761">
      <w:pPr>
        <w:pStyle w:val="NormalWeb"/>
        <w:numPr>
          <w:ilvl w:val="0"/>
          <w:numId w:val="32"/>
        </w:numPr>
        <w:tabs>
          <w:tab w:val="left" w:pos="1560"/>
        </w:tabs>
        <w:spacing w:before="0" w:beforeAutospacing="0" w:after="0" w:afterAutospacing="0" w:line="360" w:lineRule="auto"/>
        <w:jc w:val="both"/>
        <w:rPr>
          <w:rFonts w:asciiTheme="majorBidi" w:hAnsiTheme="majorBidi" w:cstheme="majorBidi"/>
        </w:rPr>
      </w:pPr>
      <w:r>
        <w:rPr>
          <w:rFonts w:asciiTheme="majorBidi" w:hAnsiTheme="majorBidi" w:cstheme="majorBidi"/>
        </w:rPr>
        <w:t>Guru selalu mengajarkan untuk peduli dengan lingkungan sekitar.</w:t>
      </w:r>
    </w:p>
    <w:p w:rsidR="0093462D" w:rsidRDefault="00610726" w:rsidP="004C6BA4">
      <w:pPr>
        <w:pStyle w:val="NormalWeb"/>
        <w:tabs>
          <w:tab w:val="left" w:pos="1560"/>
        </w:tabs>
        <w:spacing w:before="0" w:beforeAutospacing="0" w:after="0" w:afterAutospacing="0" w:line="360" w:lineRule="auto"/>
        <w:ind w:left="1134"/>
        <w:jc w:val="both"/>
        <w:rPr>
          <w:rFonts w:asciiTheme="majorBidi" w:hAnsiTheme="majorBidi" w:cstheme="majorBidi"/>
        </w:rPr>
      </w:pPr>
      <w:r>
        <w:rPr>
          <w:rFonts w:asciiTheme="majorBidi" w:hAnsiTheme="majorBidi" w:cstheme="majorBidi"/>
        </w:rPr>
        <w:tab/>
      </w:r>
      <w:r w:rsidR="00BA2AC8">
        <w:rPr>
          <w:rFonts w:asciiTheme="majorBidi" w:hAnsiTheme="majorBidi" w:cstheme="majorBidi"/>
        </w:rPr>
        <w:t>Dari hasil wawancara</w:t>
      </w:r>
      <w:r w:rsidR="00C50D37">
        <w:rPr>
          <w:rFonts w:asciiTheme="majorBidi" w:hAnsiTheme="majorBidi" w:cstheme="majorBidi"/>
        </w:rPr>
        <w:t xml:space="preserve"> terstruktur</w:t>
      </w:r>
      <w:r w:rsidR="00BA2AC8">
        <w:rPr>
          <w:rFonts w:asciiTheme="majorBidi" w:hAnsiTheme="majorBidi" w:cstheme="majorBidi"/>
        </w:rPr>
        <w:t xml:space="preserve"> </w:t>
      </w:r>
      <w:r w:rsidR="002818EB">
        <w:rPr>
          <w:rFonts w:asciiTheme="majorBidi" w:hAnsiTheme="majorBidi" w:cstheme="majorBidi"/>
        </w:rPr>
        <w:t xml:space="preserve">yang dilakukan peneliti kepada Ibu Tutik Alawiyah pada Tanggal 27 September 2018 </w:t>
      </w:r>
      <w:r w:rsidR="00BA2AC8">
        <w:rPr>
          <w:rFonts w:asciiTheme="majorBidi" w:hAnsiTheme="majorBidi" w:cstheme="majorBidi"/>
        </w:rPr>
        <w:t xml:space="preserve">tersebut </w:t>
      </w:r>
      <w:r>
        <w:rPr>
          <w:rFonts w:asciiTheme="majorBidi" w:hAnsiTheme="majorBidi" w:cstheme="majorBidi"/>
        </w:rPr>
        <w:t xml:space="preserve">dapat peniliti simpulkan bahwa </w:t>
      </w:r>
      <w:r w:rsidR="00C50D37">
        <w:rPr>
          <w:rFonts w:asciiTheme="majorBidi" w:hAnsiTheme="majorBidi" w:cstheme="majorBidi"/>
        </w:rPr>
        <w:t xml:space="preserve">pendidikan akhlak di TK Takhasus Al-Qur’an Sungapan Pemalang </w:t>
      </w:r>
      <w:r w:rsidR="004B4FD8">
        <w:rPr>
          <w:rFonts w:asciiTheme="majorBidi" w:hAnsiTheme="majorBidi" w:cstheme="majorBidi"/>
        </w:rPr>
        <w:t>belum sesuai dengan Q</w:t>
      </w:r>
      <w:r w:rsidR="00B14F88">
        <w:rPr>
          <w:rFonts w:asciiTheme="majorBidi" w:hAnsiTheme="majorBidi" w:cstheme="majorBidi"/>
        </w:rPr>
        <w:t>.</w:t>
      </w:r>
      <w:r w:rsidR="004B4FD8">
        <w:rPr>
          <w:rFonts w:asciiTheme="majorBidi" w:hAnsiTheme="majorBidi" w:cstheme="majorBidi"/>
        </w:rPr>
        <w:t xml:space="preserve">S Lukman ayat 12-15, dengan indikator untuk selalu bersyukur kepada Allah SWT, berbakti kepada orang tua, berbakti kepada Allah SWT dan tidak menyekutukan Allah. </w:t>
      </w:r>
      <w:r w:rsidR="00347D93">
        <w:rPr>
          <w:rFonts w:asciiTheme="majorBidi" w:hAnsiTheme="majorBidi" w:cstheme="majorBidi"/>
        </w:rPr>
        <w:t xml:space="preserve">Guru telah mengajarkan hal-hal diatas dan tidak semua murid mau melakukan apa yang telah diajarkan oleh gurunya, </w:t>
      </w:r>
      <w:r w:rsidR="00347D93">
        <w:rPr>
          <w:rFonts w:asciiTheme="majorBidi" w:hAnsiTheme="majorBidi" w:cstheme="majorBidi"/>
        </w:rPr>
        <w:lastRenderedPageBreak/>
        <w:t xml:space="preserve">karena pada usia ini anak masih mengikuti teman-temanya yang cenderung </w:t>
      </w:r>
      <w:r w:rsidR="00347D93" w:rsidRPr="00610726">
        <w:rPr>
          <w:rFonts w:asciiTheme="majorBidi" w:hAnsiTheme="majorBidi" w:cstheme="majorBidi"/>
          <w:i/>
          <w:iCs/>
        </w:rPr>
        <w:t>hiper activ</w:t>
      </w:r>
      <w:r w:rsidR="00B14F88">
        <w:rPr>
          <w:rFonts w:asciiTheme="majorBidi" w:hAnsiTheme="majorBidi" w:cstheme="majorBidi"/>
        </w:rPr>
        <w:t xml:space="preserve">, </w:t>
      </w:r>
      <w:r w:rsidR="004C6BA4">
        <w:rPr>
          <w:rFonts w:asciiTheme="majorBidi" w:hAnsiTheme="majorBidi" w:cstheme="majorBidi"/>
        </w:rPr>
        <w:t xml:space="preserve">dan </w:t>
      </w:r>
      <w:r w:rsidR="00347D93">
        <w:rPr>
          <w:rFonts w:asciiTheme="majorBidi" w:hAnsiTheme="majorBidi" w:cstheme="majorBidi"/>
        </w:rPr>
        <w:t>pada masa ini anak hanya mengh</w:t>
      </w:r>
      <w:r w:rsidR="004C6BA4">
        <w:rPr>
          <w:rFonts w:asciiTheme="majorBidi" w:hAnsiTheme="majorBidi" w:cstheme="majorBidi"/>
        </w:rPr>
        <w:t>abiskan waktunya untuk bermain.</w:t>
      </w:r>
    </w:p>
    <w:p w:rsidR="00430DFE" w:rsidRDefault="00430DFE" w:rsidP="00C46761">
      <w:pPr>
        <w:pStyle w:val="NormalWeb"/>
        <w:numPr>
          <w:ilvl w:val="0"/>
          <w:numId w:val="29"/>
        </w:numPr>
        <w:tabs>
          <w:tab w:val="left" w:pos="1985"/>
        </w:tabs>
        <w:spacing w:before="0" w:beforeAutospacing="0" w:after="0" w:afterAutospacing="0" w:line="360" w:lineRule="auto"/>
        <w:ind w:left="1134" w:hanging="425"/>
        <w:jc w:val="both"/>
        <w:rPr>
          <w:rFonts w:asciiTheme="majorBidi" w:hAnsiTheme="majorBidi" w:cstheme="majorBidi"/>
        </w:rPr>
      </w:pPr>
      <w:r>
        <w:rPr>
          <w:rFonts w:asciiTheme="majorBidi" w:hAnsiTheme="majorBidi" w:cstheme="majorBidi"/>
        </w:rPr>
        <w:t xml:space="preserve">Konsep Pendidikan Akhlak dalam QS. Lukman Ayat 12-15 </w:t>
      </w:r>
    </w:p>
    <w:p w:rsidR="00430DFE" w:rsidRPr="005D7079" w:rsidRDefault="00430DFE" w:rsidP="00430DFE">
      <w:pPr>
        <w:pStyle w:val="ListParagraph"/>
        <w:bidi/>
        <w:spacing w:after="0" w:line="240" w:lineRule="auto"/>
        <w:ind w:left="-1" w:right="1276"/>
        <w:jc w:val="both"/>
        <w:rPr>
          <w:rFonts w:ascii="Arabic Typesetting" w:hAnsi="Arabic Typesetting" w:cs="Arabic Typesetting"/>
          <w:sz w:val="40"/>
          <w:szCs w:val="40"/>
        </w:rPr>
      </w:pPr>
      <w:r w:rsidRPr="005D7079">
        <w:rPr>
          <w:rFonts w:ascii="Arabic Typesetting" w:hAnsi="Arabic Typesetting" w:cs="Arabic Typesetting"/>
          <w:sz w:val="40"/>
          <w:szCs w:val="40"/>
          <w:rtl/>
        </w:rPr>
        <w:t>وَلَقَدۡ ءَاتَيۡنَا لُقۡمَٰنَ ٱلۡحِكۡمَةَ أَنِ ٱشۡكُرۡ لِلَّهِۚ وَمَن يَشۡكُرۡ فَإِنَّمَا يَشۡكُرُ لِنَفۡسِهِۦۖ وَمَن كَفَرَ فَإِنَّ ٱللَّهَ غَنِيٌّ حَمِيدٞ ١٢</w:t>
      </w:r>
      <w:r w:rsidRPr="005D7079">
        <w:rPr>
          <w:rFonts w:ascii="Arabic Typesetting" w:hAnsi="Arabic Typesetting" w:cs="Arabic Typesetting"/>
          <w:sz w:val="40"/>
          <w:szCs w:val="40"/>
        </w:rPr>
        <w:t xml:space="preserve"> </w:t>
      </w:r>
    </w:p>
    <w:p w:rsidR="00430DFE" w:rsidRPr="00F90DC0" w:rsidRDefault="00430DFE" w:rsidP="00430DFE">
      <w:pPr>
        <w:spacing w:line="240" w:lineRule="auto"/>
        <w:ind w:left="1560" w:hanging="426"/>
        <w:jc w:val="both"/>
        <w:rPr>
          <w:rFonts w:asciiTheme="majorBidi" w:hAnsiTheme="majorBidi" w:cstheme="majorBidi"/>
          <w:sz w:val="24"/>
          <w:szCs w:val="24"/>
        </w:rPr>
      </w:pPr>
      <w:r w:rsidRPr="00F90DC0">
        <w:rPr>
          <w:rFonts w:asciiTheme="majorBidi" w:hAnsiTheme="majorBidi" w:cstheme="majorBidi"/>
          <w:sz w:val="24"/>
          <w:szCs w:val="24"/>
        </w:rPr>
        <w:t>12. Dan sesungguhnya telah kami berikan hikmah kepada luqman, yaitu “Bersyukurlah kepada Allah. Dan barang siapa yang bersyukur (kepada Allah) maka sesungguhnya ia bersyukur untuk dirinya sendiri, dan barang siapa yang tidak bersyukur, maka sesungguhnya Allah maha kaya lagi maha terpuji”</w:t>
      </w:r>
    </w:p>
    <w:p w:rsidR="00430DFE" w:rsidRDefault="00430DFE" w:rsidP="00430DFE">
      <w:pPr>
        <w:pStyle w:val="NormalWeb"/>
        <w:tabs>
          <w:tab w:val="left" w:pos="1560"/>
        </w:tabs>
        <w:spacing w:before="0" w:beforeAutospacing="0" w:after="0" w:afterAutospacing="0" w:line="360" w:lineRule="auto"/>
        <w:ind w:left="1134"/>
        <w:jc w:val="both"/>
        <w:rPr>
          <w:rFonts w:asciiTheme="majorBidi" w:hAnsiTheme="majorBidi" w:cstheme="majorBidi"/>
        </w:rPr>
      </w:pPr>
      <w:r>
        <w:rPr>
          <w:rFonts w:asciiTheme="majorBidi" w:hAnsiTheme="majorBidi" w:cstheme="majorBidi"/>
        </w:rPr>
        <w:tab/>
        <w:t>Pada ayat 12 dan 13 di sebut nama “lukman” yang dipakai sebagaimana penamaan dari surah ini sendiri. Dalam tafsir Al-Misbah menyatakan bahwa lukman adalah seorang tokoh yang diperselisihkan identitasnya. Orang arab mengenal dua tokoh yang bernama lukman. Pertama Luqman Ibn’Ad tokoh ini diagungkan karena wibawa, kepemimpinan, ilmu, kefasihan, dan kepandaiannya. Kedua, Luqman Al-Hakim terkenal dengan kata-kata bijak dan perumpamaan-perumpaannya. Agaknya dialah yang dimaksud oleh surah ini.</w:t>
      </w:r>
      <w:r w:rsidRPr="00B14F88">
        <w:rPr>
          <w:rStyle w:val="FootnoteReference"/>
          <w:rFonts w:asciiTheme="majorBidi" w:hAnsiTheme="majorBidi" w:cstheme="majorBidi"/>
          <w:sz w:val="20"/>
          <w:szCs w:val="20"/>
        </w:rPr>
        <w:footnoteReference w:id="39"/>
      </w:r>
    </w:p>
    <w:p w:rsidR="00430DFE" w:rsidRDefault="00430DFE" w:rsidP="00430DFE">
      <w:pPr>
        <w:pStyle w:val="NormalWeb"/>
        <w:tabs>
          <w:tab w:val="left" w:pos="1560"/>
        </w:tabs>
        <w:spacing w:before="0" w:beforeAutospacing="0" w:after="0" w:afterAutospacing="0" w:line="360" w:lineRule="auto"/>
        <w:ind w:left="1134"/>
        <w:jc w:val="both"/>
        <w:rPr>
          <w:rFonts w:asciiTheme="majorBidi" w:hAnsiTheme="majorBidi" w:cstheme="majorBidi"/>
        </w:rPr>
      </w:pPr>
      <w:r>
        <w:rPr>
          <w:rFonts w:asciiTheme="majorBidi" w:hAnsiTheme="majorBidi" w:cstheme="majorBidi"/>
        </w:rPr>
        <w:tab/>
        <w:t xml:space="preserve">Banyak pendapat mengenai siapa Lukman Al-Hakim. Ada yang mengatakan bahwa ia berasal dari Nuba’ dari penduduk Ailah. Ada yang menyebutnya berasal dari Ethiopia. Pendapat lain mengatakan bahwa ia berasal dari Mesir Selatan yang berkulit hitam. Ada lagi yang menyatakan bahwa ia seorang Ibrani. Profesinya pun diperselisihkan. Ada yang berkata dia penjahit, atau pekerja pengumpul kayu, atau tukang kayu, atau juga penggembala. </w:t>
      </w:r>
    </w:p>
    <w:p w:rsidR="00430DFE" w:rsidRDefault="00430DFE" w:rsidP="00430DFE">
      <w:pPr>
        <w:pStyle w:val="NormalWeb"/>
        <w:tabs>
          <w:tab w:val="left" w:pos="1560"/>
        </w:tabs>
        <w:spacing w:before="0" w:beforeAutospacing="0" w:after="0" w:afterAutospacing="0" w:line="360" w:lineRule="auto"/>
        <w:ind w:left="1134"/>
        <w:jc w:val="both"/>
        <w:rPr>
          <w:rFonts w:asciiTheme="majorBidi" w:hAnsiTheme="majorBidi" w:cstheme="majorBidi"/>
        </w:rPr>
      </w:pPr>
      <w:r>
        <w:rPr>
          <w:rFonts w:asciiTheme="majorBidi" w:hAnsiTheme="majorBidi" w:cstheme="majorBidi"/>
        </w:rPr>
        <w:tab/>
        <w:t xml:space="preserve">Hampir semua yang menceritakan riwayatnya sepakat bahwa Luqman bukan seorang Nabi. Hanya sedikit yang berpendapat bahwa ia terrmasuk salah seorang nabi. Kesimpulan lain yang dapat diambil dari riwayat-riwayat yang menyebutkannya adalah bahwa ia bukan </w:t>
      </w:r>
      <w:r>
        <w:rPr>
          <w:rFonts w:asciiTheme="majorBidi" w:hAnsiTheme="majorBidi" w:cstheme="majorBidi"/>
        </w:rPr>
        <w:lastRenderedPageBreak/>
        <w:t>orang arab. Ia adalah orang yang sangat bijak. Ini pun dinyatakan dalam Al-Qur’an sebagaimana terbaca diatas.</w:t>
      </w:r>
    </w:p>
    <w:p w:rsidR="00430DFE" w:rsidRDefault="00430DFE" w:rsidP="00430DFE">
      <w:pPr>
        <w:pStyle w:val="NormalWeb"/>
        <w:tabs>
          <w:tab w:val="left" w:pos="1560"/>
        </w:tabs>
        <w:spacing w:before="0" w:beforeAutospacing="0" w:after="0" w:afterAutospacing="0" w:line="360" w:lineRule="auto"/>
        <w:ind w:left="1134"/>
        <w:jc w:val="both"/>
        <w:rPr>
          <w:rFonts w:asciiTheme="majorBidi" w:hAnsiTheme="majorBidi" w:cstheme="majorBidi"/>
        </w:rPr>
      </w:pPr>
      <w:r>
        <w:rPr>
          <w:rFonts w:asciiTheme="majorBidi" w:hAnsiTheme="majorBidi" w:cstheme="majorBidi"/>
        </w:rPr>
        <w:tab/>
        <w:t xml:space="preserve">Kata </w:t>
      </w:r>
      <w:r w:rsidRPr="00C92F98">
        <w:rPr>
          <w:rFonts w:asciiTheme="majorBidi" w:hAnsiTheme="majorBidi" w:cstheme="majorBidi"/>
          <w:i/>
          <w:iCs/>
        </w:rPr>
        <w:t>hikmah</w:t>
      </w:r>
      <w:r>
        <w:rPr>
          <w:rFonts w:asciiTheme="majorBidi" w:hAnsiTheme="majorBidi" w:cstheme="majorBidi"/>
        </w:rPr>
        <w:t xml:space="preserve"> berarti “mengetahui yang paling utama dari segala sesuatu, baik pengetahuan, maupun perbuatan. Ia adalah ilmu amaliah dan amal ilmiah. Ia adalah ilmu yang didukung oleh amal, dan amal yang tepat yang didukung oleh imu.” Begitu tulis Al-Biqa’i. Seorang yang ahli dalam melakukan ssesuatu dinamai </w:t>
      </w:r>
      <w:r w:rsidRPr="009458DC">
        <w:rPr>
          <w:rFonts w:asciiTheme="majorBidi" w:hAnsiTheme="majorBidi" w:cstheme="majorBidi"/>
          <w:i/>
          <w:iCs/>
        </w:rPr>
        <w:t>hakim</w:t>
      </w:r>
      <w:r>
        <w:rPr>
          <w:rFonts w:asciiTheme="majorBidi" w:hAnsiTheme="majorBidi" w:cstheme="majorBidi"/>
        </w:rPr>
        <w:t xml:space="preserve">. Imam Al-Ghazali memahami kata </w:t>
      </w:r>
      <w:r w:rsidRPr="00F92D4B">
        <w:rPr>
          <w:rFonts w:asciiTheme="majorBidi" w:hAnsiTheme="majorBidi" w:cstheme="majorBidi"/>
          <w:i/>
          <w:iCs/>
        </w:rPr>
        <w:t>hikmah</w:t>
      </w:r>
      <w:r>
        <w:rPr>
          <w:rFonts w:asciiTheme="majorBidi" w:hAnsiTheme="majorBidi" w:cstheme="majorBidi"/>
        </w:rPr>
        <w:t xml:space="preserve"> dalam arti pengetahuan tentang sesuatu yang paling utama, ilmu yang paling utama, dan wujud yang paling agung, yakni Allah SWT. Jika demikian ditulis Al-Ghazali Allah adalah </w:t>
      </w:r>
      <w:r w:rsidRPr="00F92D4B">
        <w:rPr>
          <w:rFonts w:asciiTheme="majorBidi" w:hAnsiTheme="majorBidi" w:cstheme="majorBidi"/>
          <w:i/>
          <w:iCs/>
        </w:rPr>
        <w:t>Hakim</w:t>
      </w:r>
      <w:r>
        <w:rPr>
          <w:rFonts w:asciiTheme="majorBidi" w:hAnsiTheme="majorBidi" w:cstheme="majorBidi"/>
        </w:rPr>
        <w:t xml:space="preserve"> yang sebenarnya.</w:t>
      </w:r>
    </w:p>
    <w:p w:rsidR="00430DFE" w:rsidRDefault="00430DFE" w:rsidP="00430DFE">
      <w:pPr>
        <w:pStyle w:val="NormalWeb"/>
        <w:tabs>
          <w:tab w:val="left" w:pos="1560"/>
        </w:tabs>
        <w:spacing w:before="0" w:beforeAutospacing="0" w:after="0" w:afterAutospacing="0" w:line="360" w:lineRule="auto"/>
        <w:ind w:left="1134"/>
        <w:jc w:val="both"/>
        <w:rPr>
          <w:rFonts w:asciiTheme="majorBidi" w:hAnsiTheme="majorBidi" w:cstheme="majorBidi"/>
        </w:rPr>
      </w:pPr>
      <w:r>
        <w:rPr>
          <w:rFonts w:asciiTheme="majorBidi" w:hAnsiTheme="majorBidi" w:cstheme="majorBidi"/>
        </w:rPr>
        <w:tab/>
        <w:t>Firman-Nya : (</w:t>
      </w:r>
      <w:r>
        <w:rPr>
          <w:rFonts w:asciiTheme="majorBidi" w:hAnsiTheme="majorBidi" w:cstheme="majorBidi" w:hint="cs"/>
          <w:rtl/>
        </w:rPr>
        <w:t>أن اشكرالله</w:t>
      </w:r>
      <w:r>
        <w:rPr>
          <w:rFonts w:asciiTheme="majorBidi" w:hAnsiTheme="majorBidi" w:cstheme="majorBidi"/>
        </w:rPr>
        <w:t xml:space="preserve">) </w:t>
      </w:r>
      <w:r w:rsidRPr="00EB4AD7">
        <w:rPr>
          <w:rFonts w:asciiTheme="majorBidi" w:hAnsiTheme="majorBidi" w:cstheme="majorBidi"/>
          <w:i/>
          <w:iCs/>
        </w:rPr>
        <w:t>an ansykur lillah</w:t>
      </w:r>
      <w:r>
        <w:rPr>
          <w:rFonts w:asciiTheme="majorBidi" w:hAnsiTheme="majorBidi" w:cstheme="majorBidi"/>
        </w:rPr>
        <w:t xml:space="preserve"> adalah hikmah itu sendiri yang dianuger</w:t>
      </w:r>
      <w:r w:rsidR="00686322">
        <w:rPr>
          <w:rFonts w:asciiTheme="majorBidi" w:hAnsiTheme="majorBidi" w:cstheme="majorBidi"/>
        </w:rPr>
        <w:t>ahkan kepadanya itu. Bahwa hikma</w:t>
      </w:r>
      <w:r>
        <w:rPr>
          <w:rFonts w:asciiTheme="majorBidi" w:hAnsiTheme="majorBidi" w:cstheme="majorBidi"/>
        </w:rPr>
        <w:t xml:space="preserve">h adalah syukur, karena dengan bersyukur seseorang mengenal Allah dan mengenal anugerah-Nya. Dengan mengenal Allah seseorang akan kagum dan patuh kepada-Nya, dan dengan mengenal dan mengetahui fungsi anugerah-Nya, seseorang akan memiliki pengetahuan yang benar, lalu atas dorongan itu, ia akan melakukan amal yang sesuai dengan pengetahuannya, sehingga amal yang lahir adalah amal yang tepat pula. </w:t>
      </w:r>
      <w:r w:rsidRPr="00025F77">
        <w:rPr>
          <w:rStyle w:val="FootnoteReference"/>
          <w:rFonts w:asciiTheme="majorBidi" w:hAnsiTheme="majorBidi" w:cstheme="majorBidi"/>
          <w:sz w:val="20"/>
          <w:szCs w:val="20"/>
        </w:rPr>
        <w:footnoteReference w:id="40"/>
      </w:r>
    </w:p>
    <w:p w:rsidR="00430DFE" w:rsidRDefault="00430DFE" w:rsidP="00430DFE">
      <w:pPr>
        <w:pStyle w:val="NormalWeb"/>
        <w:tabs>
          <w:tab w:val="left" w:pos="1560"/>
        </w:tabs>
        <w:spacing w:before="0" w:beforeAutospacing="0" w:after="0" w:afterAutospacing="0" w:line="360" w:lineRule="auto"/>
        <w:ind w:left="1134"/>
        <w:jc w:val="both"/>
        <w:rPr>
          <w:rFonts w:asciiTheme="majorBidi" w:hAnsiTheme="majorBidi" w:cstheme="majorBidi"/>
        </w:rPr>
      </w:pPr>
    </w:p>
    <w:p w:rsidR="00430DFE" w:rsidRPr="005D7079" w:rsidRDefault="00430DFE" w:rsidP="00430DFE">
      <w:pPr>
        <w:pStyle w:val="ListParagraph"/>
        <w:bidi/>
        <w:spacing w:after="0" w:line="240" w:lineRule="auto"/>
        <w:ind w:left="-1" w:right="1276"/>
        <w:jc w:val="both"/>
        <w:rPr>
          <w:rFonts w:ascii="Arabic Typesetting" w:hAnsi="Arabic Typesetting" w:cs="Arabic Typesetting"/>
          <w:sz w:val="40"/>
          <w:szCs w:val="40"/>
        </w:rPr>
      </w:pPr>
      <w:r w:rsidRPr="005D7079">
        <w:rPr>
          <w:rFonts w:ascii="Arabic Typesetting" w:hAnsi="Arabic Typesetting" w:cs="Arabic Typesetting"/>
          <w:sz w:val="40"/>
          <w:szCs w:val="40"/>
          <w:rtl/>
        </w:rPr>
        <w:t>وَإِذۡ قَالَ لُقۡمَٰنُ لِٱبۡنِهِۦ وَهُوَ يَعِظُهُۥ يَٰبُنَيَّ لَا تُشۡرِكۡ بِٱللَّهِۖ إِنَّ ٱلشِّرۡكَ لَظُلۡمٌ عَظِيمٞ ١٣</w:t>
      </w:r>
    </w:p>
    <w:p w:rsidR="00430DFE" w:rsidRDefault="00430DFE" w:rsidP="00430DFE">
      <w:pPr>
        <w:pStyle w:val="ListParagraph"/>
        <w:spacing w:line="240" w:lineRule="auto"/>
        <w:ind w:left="1560" w:hanging="491"/>
        <w:jc w:val="both"/>
        <w:rPr>
          <w:rFonts w:asciiTheme="majorBidi" w:hAnsiTheme="majorBidi" w:cstheme="majorBidi"/>
          <w:sz w:val="24"/>
          <w:szCs w:val="24"/>
        </w:rPr>
      </w:pPr>
    </w:p>
    <w:p w:rsidR="00430DFE" w:rsidRPr="00F90DC0" w:rsidRDefault="00430DFE" w:rsidP="00430DFE">
      <w:pPr>
        <w:pStyle w:val="ListParagraph"/>
        <w:spacing w:line="240" w:lineRule="auto"/>
        <w:ind w:left="1560" w:hanging="491"/>
        <w:jc w:val="both"/>
        <w:rPr>
          <w:rFonts w:asciiTheme="majorBidi" w:hAnsiTheme="majorBidi" w:cstheme="majorBidi"/>
          <w:sz w:val="24"/>
          <w:szCs w:val="24"/>
        </w:rPr>
      </w:pPr>
      <w:r w:rsidRPr="00F93A49">
        <w:rPr>
          <w:rFonts w:asciiTheme="majorBidi" w:hAnsiTheme="majorBidi" w:cstheme="majorBidi"/>
          <w:sz w:val="24"/>
          <w:szCs w:val="24"/>
        </w:rPr>
        <w:t xml:space="preserve">13. </w:t>
      </w:r>
      <w:r>
        <w:rPr>
          <w:rFonts w:asciiTheme="majorBidi" w:hAnsiTheme="majorBidi" w:cstheme="majorBidi"/>
          <w:sz w:val="24"/>
          <w:szCs w:val="24"/>
        </w:rPr>
        <w:t xml:space="preserve"> </w:t>
      </w:r>
      <w:r w:rsidRPr="00F93A49">
        <w:rPr>
          <w:rFonts w:asciiTheme="majorBidi" w:hAnsiTheme="majorBidi" w:cstheme="majorBidi"/>
          <w:sz w:val="24"/>
          <w:szCs w:val="24"/>
        </w:rPr>
        <w:t>Dan (Ingatlah) ketika luqman berkata kepada anaknya diwaktu ia memberi pelajaran kepadanya:”Hai anankku, janganlah engkau mempersekutukan Allah, sesungguhnya mempersekutan (Allah) itu adalah kezaliman yang besar”</w:t>
      </w:r>
    </w:p>
    <w:p w:rsidR="00430DFE" w:rsidRDefault="00430DFE" w:rsidP="00430DFE">
      <w:pPr>
        <w:pStyle w:val="NormalWeb"/>
        <w:tabs>
          <w:tab w:val="left" w:pos="1560"/>
        </w:tabs>
        <w:spacing w:before="0" w:beforeAutospacing="0" w:after="0" w:afterAutospacing="0" w:line="360" w:lineRule="auto"/>
        <w:ind w:left="1134"/>
        <w:jc w:val="both"/>
        <w:rPr>
          <w:rFonts w:asciiTheme="majorBidi" w:hAnsiTheme="majorBidi" w:cstheme="majorBidi"/>
        </w:rPr>
      </w:pPr>
      <w:r>
        <w:rPr>
          <w:rFonts w:asciiTheme="majorBidi" w:hAnsiTheme="majorBidi" w:cstheme="majorBidi"/>
        </w:rPr>
        <w:tab/>
      </w:r>
      <w:r w:rsidRPr="00B126BE">
        <w:rPr>
          <w:rFonts w:asciiTheme="majorBidi" w:hAnsiTheme="majorBidi" w:cstheme="majorBidi"/>
        </w:rPr>
        <w:t>Setelah ayat diatas menguraikan hikmah yang di anugerahkan kepada lukman yang intinya</w:t>
      </w:r>
      <w:r>
        <w:rPr>
          <w:rFonts w:asciiTheme="majorBidi" w:hAnsiTheme="majorBidi" w:cstheme="majorBidi"/>
        </w:rPr>
        <w:t xml:space="preserve"> adalah kesyukuran kepada Allah, dan yang tercermin pada pengenalan terhadap-Nya dan anugerah-Nya, kini melalui ayat di atas dilukiskan pengalaman hikmah oleh lukman, serta </w:t>
      </w:r>
      <w:r>
        <w:rPr>
          <w:rFonts w:asciiTheme="majorBidi" w:hAnsiTheme="majorBidi" w:cstheme="majorBidi"/>
        </w:rPr>
        <w:lastRenderedPageBreak/>
        <w:t>pelestariannya kepada anaknya. Ini pun mencerminkan kesyukuran beliau atas anugerah itu.</w:t>
      </w:r>
      <w:r w:rsidRPr="00B126BE">
        <w:rPr>
          <w:rFonts w:asciiTheme="majorBidi" w:hAnsiTheme="majorBidi" w:cstheme="majorBidi"/>
        </w:rPr>
        <w:t xml:space="preserve"> Ayat ini </w:t>
      </w:r>
      <w:r>
        <w:rPr>
          <w:rFonts w:asciiTheme="majorBidi" w:hAnsiTheme="majorBidi" w:cstheme="majorBidi"/>
        </w:rPr>
        <w:t xml:space="preserve">(13) </w:t>
      </w:r>
      <w:r w:rsidRPr="00B126BE">
        <w:rPr>
          <w:rFonts w:asciiTheme="majorBidi" w:hAnsiTheme="majorBidi" w:cstheme="majorBidi"/>
        </w:rPr>
        <w:t xml:space="preserve">berbunyi: </w:t>
      </w:r>
      <w:r w:rsidRPr="00B126BE">
        <w:rPr>
          <w:rFonts w:asciiTheme="majorBidi" w:hAnsiTheme="majorBidi" w:cstheme="majorBidi"/>
          <w:i/>
          <w:iCs/>
        </w:rPr>
        <w:t xml:space="preserve">Dan Ingatlah ketika luqman berkata kepada anaknya dalam keadaan dia </w:t>
      </w:r>
      <w:r w:rsidRPr="00B126BE">
        <w:rPr>
          <w:rFonts w:asciiTheme="majorBidi" w:hAnsiTheme="majorBidi" w:cstheme="majorBidi"/>
        </w:rPr>
        <w:t xml:space="preserve">dari saat ke saat menasehatinya bahwa </w:t>
      </w:r>
      <w:r w:rsidRPr="00B126BE">
        <w:rPr>
          <w:rFonts w:asciiTheme="majorBidi" w:hAnsiTheme="majorBidi" w:cstheme="majorBidi"/>
          <w:i/>
          <w:iCs/>
        </w:rPr>
        <w:t>wahai anakku</w:t>
      </w:r>
      <w:r w:rsidRPr="00B126BE">
        <w:rPr>
          <w:rFonts w:asciiTheme="majorBidi" w:hAnsiTheme="majorBidi" w:cstheme="majorBidi"/>
        </w:rPr>
        <w:t xml:space="preserve"> sayang!  </w:t>
      </w:r>
      <w:r w:rsidRPr="00B126BE">
        <w:rPr>
          <w:rFonts w:asciiTheme="majorBidi" w:hAnsiTheme="majorBidi" w:cstheme="majorBidi"/>
          <w:i/>
          <w:iCs/>
        </w:rPr>
        <w:t>janganlah engkau mempersekutukan Allah</w:t>
      </w:r>
      <w:r w:rsidRPr="00B126BE">
        <w:rPr>
          <w:rFonts w:asciiTheme="majorBidi" w:hAnsiTheme="majorBidi" w:cstheme="majorBidi"/>
        </w:rPr>
        <w:t xml:space="preserve"> dengan suatu apapun, dan jangan juga mempersekutukan-Nya sedikit persekutuan pun, lahir maupun bathin. Persekutuan yang jelas maupun yang tersembunyi. </w:t>
      </w:r>
      <w:r w:rsidRPr="00B126BE">
        <w:rPr>
          <w:rFonts w:asciiTheme="majorBidi" w:hAnsiTheme="majorBidi" w:cstheme="majorBidi"/>
          <w:i/>
          <w:iCs/>
        </w:rPr>
        <w:t xml:space="preserve">Sesungguhnya </w:t>
      </w:r>
      <w:r w:rsidRPr="00B126BE">
        <w:rPr>
          <w:rFonts w:asciiTheme="majorBidi" w:hAnsiTheme="majorBidi" w:cstheme="majorBidi"/>
        </w:rPr>
        <w:t xml:space="preserve">syirik yakni </w:t>
      </w:r>
      <w:r w:rsidRPr="00B126BE">
        <w:rPr>
          <w:rFonts w:asciiTheme="majorBidi" w:hAnsiTheme="majorBidi" w:cstheme="majorBidi"/>
          <w:i/>
          <w:iCs/>
        </w:rPr>
        <w:t xml:space="preserve">mempersekutan </w:t>
      </w:r>
      <w:r w:rsidRPr="00B126BE">
        <w:rPr>
          <w:rFonts w:asciiTheme="majorBidi" w:hAnsiTheme="majorBidi" w:cstheme="majorBidi"/>
        </w:rPr>
        <w:t>Allah</w:t>
      </w:r>
      <w:r w:rsidRPr="00B126BE">
        <w:rPr>
          <w:rFonts w:asciiTheme="majorBidi" w:hAnsiTheme="majorBidi" w:cstheme="majorBidi"/>
          <w:i/>
          <w:iCs/>
        </w:rPr>
        <w:t xml:space="preserve"> itu adalah kezaliman yang besar</w:t>
      </w:r>
      <w:r w:rsidRPr="00B126BE">
        <w:rPr>
          <w:rFonts w:asciiTheme="majorBidi" w:hAnsiTheme="majorBidi" w:cstheme="majorBidi"/>
        </w:rPr>
        <w:t>. Itu adalah penempatan sesuatu yang sangat agung pada tempat yang sangat buruk.</w:t>
      </w:r>
    </w:p>
    <w:p w:rsidR="00430DFE" w:rsidRDefault="00430DFE" w:rsidP="00430DFE">
      <w:pPr>
        <w:pStyle w:val="NormalWeb"/>
        <w:tabs>
          <w:tab w:val="left" w:pos="1560"/>
        </w:tabs>
        <w:spacing w:before="0" w:beforeAutospacing="0" w:after="0" w:afterAutospacing="0" w:line="360" w:lineRule="auto"/>
        <w:ind w:left="1134"/>
        <w:jc w:val="both"/>
        <w:rPr>
          <w:rFonts w:asciiTheme="majorBidi" w:hAnsiTheme="majorBidi" w:cstheme="majorBidi"/>
        </w:rPr>
      </w:pPr>
      <w:r>
        <w:rPr>
          <w:rFonts w:asciiTheme="majorBidi" w:hAnsiTheme="majorBidi" w:cstheme="majorBidi"/>
        </w:rPr>
        <w:tab/>
        <w:t xml:space="preserve">Lukman melalui nasehatnya dengan menekankan perlunya menghindari syirik/mempersekutukan Allah. Larangan ini mengandung tentang wujud dan keesaan Allah. Bahwa redaksi pesannya berbentuk larangan, jangan mempersekutukan Allah untuk menekan perlunya meninggalkan sesuatu yang buruk sebelum melaksanakan yang baik. Memang </w:t>
      </w:r>
      <w:r w:rsidRPr="008D7A26">
        <w:rPr>
          <w:rFonts w:asciiTheme="majorBidi" w:hAnsiTheme="majorBidi" w:cstheme="majorBidi"/>
          <w:i/>
          <w:iCs/>
        </w:rPr>
        <w:t xml:space="preserve">“At-takhliyah muqoddamun ‘ala at-tahliyah” </w:t>
      </w:r>
      <w:r>
        <w:rPr>
          <w:rFonts w:asciiTheme="majorBidi" w:hAnsiTheme="majorBidi" w:cstheme="majorBidi"/>
        </w:rPr>
        <w:t>yang berarti menyingkirkan keburukan lebih utama dari pada menyandang perhiasan.</w:t>
      </w:r>
      <w:r w:rsidRPr="00025F77">
        <w:rPr>
          <w:rStyle w:val="FootnoteReference"/>
          <w:rFonts w:asciiTheme="majorBidi" w:hAnsiTheme="majorBidi" w:cstheme="majorBidi"/>
          <w:sz w:val="20"/>
          <w:szCs w:val="20"/>
        </w:rPr>
        <w:footnoteReference w:id="41"/>
      </w:r>
    </w:p>
    <w:p w:rsidR="00430DFE" w:rsidRPr="005D7079" w:rsidRDefault="00430DFE" w:rsidP="00430DFE">
      <w:pPr>
        <w:pStyle w:val="ListParagraph"/>
        <w:bidi/>
        <w:spacing w:after="0" w:line="240" w:lineRule="auto"/>
        <w:ind w:left="-1" w:right="1276"/>
        <w:jc w:val="both"/>
        <w:rPr>
          <w:rFonts w:ascii="Arabic Typesetting" w:hAnsi="Arabic Typesetting" w:cs="Arabic Typesetting"/>
          <w:sz w:val="40"/>
          <w:szCs w:val="40"/>
        </w:rPr>
      </w:pPr>
      <w:r w:rsidRPr="005D7079">
        <w:rPr>
          <w:rFonts w:ascii="Arabic Typesetting" w:hAnsi="Arabic Typesetting" w:cs="Arabic Typesetting"/>
          <w:sz w:val="40"/>
          <w:szCs w:val="40"/>
          <w:rtl/>
        </w:rPr>
        <w:t>وَوَصَّيۡنَا ٱلۡإِنسَٰنَ بِوَٰلِدَيۡهِ حَمَلَتۡهُ أُمُّهُۥ وَهۡنًا عَلَىٰ وَهۡنٖ وَفِصَٰلُهُۥ فِي عَامَيۡنِ أَنِ ٱشۡكُرۡ لِي وَلِوَٰلِدَيۡكَ إِلَيَّ ٱلۡمَصِيرُ ١٤</w:t>
      </w:r>
    </w:p>
    <w:p w:rsidR="00430DFE" w:rsidRPr="00F90DC0" w:rsidRDefault="00430DFE" w:rsidP="00430DFE">
      <w:pPr>
        <w:pStyle w:val="ListParagraph"/>
        <w:spacing w:line="240" w:lineRule="auto"/>
        <w:ind w:left="1560" w:hanging="491"/>
        <w:jc w:val="both"/>
        <w:rPr>
          <w:rFonts w:asciiTheme="majorBidi" w:hAnsiTheme="majorBidi" w:cstheme="majorBidi"/>
          <w:sz w:val="24"/>
          <w:szCs w:val="24"/>
        </w:rPr>
      </w:pPr>
      <w:r w:rsidRPr="00F93A49">
        <w:rPr>
          <w:rFonts w:asciiTheme="majorBidi" w:hAnsiTheme="majorBidi" w:cstheme="majorBidi"/>
          <w:sz w:val="24"/>
          <w:szCs w:val="24"/>
        </w:rPr>
        <w:t xml:space="preserve">14. </w:t>
      </w:r>
      <w:r>
        <w:rPr>
          <w:rFonts w:asciiTheme="majorBidi" w:hAnsiTheme="majorBidi" w:cstheme="majorBidi"/>
          <w:sz w:val="24"/>
          <w:szCs w:val="24"/>
        </w:rPr>
        <w:t xml:space="preserve"> </w:t>
      </w:r>
      <w:r w:rsidRPr="00F93A49">
        <w:rPr>
          <w:rFonts w:asciiTheme="majorBidi" w:hAnsiTheme="majorBidi" w:cstheme="majorBidi"/>
          <w:sz w:val="24"/>
          <w:szCs w:val="24"/>
        </w:rPr>
        <w:t>Dan  kami perintahkan kepada manusia terhadap dua orang ibu bapak, ibunya telah mengandung dalam keadaan yang lemah bertambah lemah, dan menyapihnya dalam dua tahun, bersyukurlah kepada-Ku dan kepada dua orang ibu-bapakmu, hanya kepadaKu-lah kembalimu.</w:t>
      </w:r>
    </w:p>
    <w:p w:rsidR="00430DFE" w:rsidRDefault="00430DFE" w:rsidP="00430DFE">
      <w:pPr>
        <w:pStyle w:val="NormalWeb"/>
        <w:tabs>
          <w:tab w:val="left" w:pos="1560"/>
        </w:tabs>
        <w:spacing w:before="0" w:beforeAutospacing="0" w:after="0" w:afterAutospacing="0" w:line="360" w:lineRule="auto"/>
        <w:ind w:left="1134"/>
        <w:jc w:val="both"/>
        <w:rPr>
          <w:rFonts w:asciiTheme="majorBidi" w:hAnsiTheme="majorBidi" w:cstheme="majorBidi"/>
        </w:rPr>
      </w:pPr>
      <w:r>
        <w:rPr>
          <w:rFonts w:asciiTheme="majorBidi" w:hAnsiTheme="majorBidi" w:cstheme="majorBidi"/>
        </w:rPr>
        <w:tab/>
        <w:t xml:space="preserve">Thahir Ibn ‘Asyur berpendapat bahwa jika kita menyatakan bahwa lukman bukan Nabi, maka ayat ini adalah sisipan yang sengaja diletakkan setelah wasiat Luqman yang lalu tentang keharusan mengesakan Allah dan mensyukuri-Nya. Dengan sisipan ini, Allah menggambarkan betapa dia sejak dini telah melimpahkan anugerah kepada hamba-hambanNya dengan mewasiatkan anak agar berbakti </w:t>
      </w:r>
      <w:r>
        <w:rPr>
          <w:rFonts w:asciiTheme="majorBidi" w:hAnsiTheme="majorBidi" w:cstheme="majorBidi"/>
        </w:rPr>
        <w:lastRenderedPageBreak/>
        <w:t xml:space="preserve">kepada kedua orang tuanya. Dengan demikian, anugerah ini mencakup lukman sebagai ganjaran atas perhatian-Nya memulai nasihatnya kepada anaknya agar memperhatikan hak Allah, jangan sampai dipersekutukan. </w:t>
      </w:r>
    </w:p>
    <w:p w:rsidR="00430DFE" w:rsidRDefault="00430DFE" w:rsidP="00430DFE">
      <w:pPr>
        <w:pStyle w:val="NormalWeb"/>
        <w:tabs>
          <w:tab w:val="left" w:pos="1560"/>
        </w:tabs>
        <w:spacing w:before="0" w:beforeAutospacing="0" w:after="0" w:afterAutospacing="0" w:line="360" w:lineRule="auto"/>
        <w:ind w:left="1134"/>
        <w:jc w:val="both"/>
        <w:rPr>
          <w:rFonts w:asciiTheme="majorBidi" w:hAnsiTheme="majorBidi" w:cstheme="majorBidi"/>
        </w:rPr>
      </w:pPr>
      <w:r>
        <w:rPr>
          <w:rFonts w:asciiTheme="majorBidi" w:hAnsiTheme="majorBidi" w:cstheme="majorBidi"/>
        </w:rPr>
        <w:tab/>
        <w:t xml:space="preserve">Ayat diatas tidak menyebut jasa bapak, tetapi menekankan jasa ibu. Ini disebabkan karena ibu berpotensi untuk tidak dihiraukan oleh anak karena kelemahan ibu, berbeda dengan bapak. Disisi lain “peranan bapak” dalam konteks kelahiran anak, lebih ringan dibanding dengan peranan ibu. Setelah pembuahan semua proses kelahiran dipikul sendirian oleh ibu. Bukan hanya sampai masa kelahirannya, tetapi berlanjut dengan penyusuan, bahkan lebih dari itu. Memang ayah pun bertanggung jawab menyiapkan dan membantu ibu agar beban yang dipikulnya tidak terlalu berat, tetapi ini tidak langsung menyentuh anak, berbeda peranan dengan ibu. Walaupun peranan bapak tidak sebesar peranan ibu dalam proses kelahiran anak, namun jasanya tidak diabaikan karena itu anak berkewajiban berdoa untuk ayahnya, sebagaimana berdoa untuk ibunya. </w:t>
      </w:r>
      <w:r w:rsidRPr="00025F77">
        <w:rPr>
          <w:rStyle w:val="FootnoteReference"/>
          <w:rFonts w:asciiTheme="majorBidi" w:hAnsiTheme="majorBidi" w:cstheme="majorBidi"/>
          <w:sz w:val="20"/>
          <w:szCs w:val="20"/>
        </w:rPr>
        <w:footnoteReference w:id="42"/>
      </w:r>
    </w:p>
    <w:p w:rsidR="00430DFE" w:rsidRDefault="00430DFE" w:rsidP="00430DFE">
      <w:pPr>
        <w:pStyle w:val="NormalWeb"/>
        <w:tabs>
          <w:tab w:val="left" w:pos="1560"/>
        </w:tabs>
        <w:spacing w:before="0" w:beforeAutospacing="0" w:after="0" w:afterAutospacing="0" w:line="360" w:lineRule="auto"/>
        <w:ind w:left="1134"/>
        <w:jc w:val="both"/>
        <w:rPr>
          <w:rFonts w:asciiTheme="majorBidi" w:hAnsiTheme="majorBidi" w:cstheme="majorBidi"/>
        </w:rPr>
      </w:pPr>
    </w:p>
    <w:p w:rsidR="00430DFE" w:rsidRDefault="00430DFE" w:rsidP="00430DFE">
      <w:pPr>
        <w:pStyle w:val="ListParagraph"/>
        <w:bidi/>
        <w:spacing w:after="0" w:line="240" w:lineRule="auto"/>
        <w:ind w:left="-1" w:right="1276"/>
        <w:jc w:val="both"/>
        <w:rPr>
          <w:rFonts w:ascii="Arabic Typesetting" w:hAnsi="Arabic Typesetting" w:cs="Arabic Typesetting"/>
          <w:sz w:val="40"/>
          <w:szCs w:val="40"/>
        </w:rPr>
      </w:pPr>
      <w:r w:rsidRPr="001112E4">
        <w:rPr>
          <w:rFonts w:ascii="Arabic Typesetting" w:hAnsi="Arabic Typesetting" w:cs="Arabic Typesetting"/>
          <w:sz w:val="40"/>
          <w:szCs w:val="40"/>
          <w:rtl/>
        </w:rPr>
        <w:t>وَإِن جَٰهَدَاكَ عَلَىٰٓ أَن تُشۡرِكَ بِي مَا لَيۡسَ لَكَ بِهِۦ عِلۡمٞ فَلَا تُطِعۡهُمَاۖ وَصَاحِبۡهُمَا فِي ٱلدُّنۡيَا مَعۡرُوفٗاۖ وَٱتَّبِعۡ سَبِيلَ مَنۡ أَنَابَ إِلَيَّۚ ثُمَّ إِلَيَّ مَرۡجِعُكُمۡ فَأُنَبِّئُكُم بِمَا كُنتُمۡ تَعۡمَلُونَ ١٥</w:t>
      </w:r>
      <w:r w:rsidRPr="001112E4">
        <w:rPr>
          <w:rFonts w:ascii="Arabic Typesetting" w:hAnsi="Arabic Typesetting" w:cs="Arabic Typesetting"/>
          <w:sz w:val="40"/>
          <w:szCs w:val="40"/>
        </w:rPr>
        <w:t xml:space="preserve"> </w:t>
      </w:r>
    </w:p>
    <w:p w:rsidR="00430DFE" w:rsidRDefault="00430DFE" w:rsidP="00430DFE">
      <w:pPr>
        <w:pStyle w:val="ListParagraph"/>
        <w:spacing w:line="240" w:lineRule="auto"/>
        <w:ind w:left="1560" w:hanging="491"/>
        <w:jc w:val="both"/>
        <w:rPr>
          <w:rFonts w:asciiTheme="majorBidi" w:hAnsiTheme="majorBidi" w:cstheme="majorBidi"/>
          <w:sz w:val="24"/>
          <w:szCs w:val="24"/>
        </w:rPr>
      </w:pPr>
      <w:r w:rsidRPr="00F93A49">
        <w:rPr>
          <w:rFonts w:asciiTheme="majorBidi" w:hAnsiTheme="majorBidi" w:cstheme="majorBidi"/>
          <w:sz w:val="24"/>
          <w:szCs w:val="24"/>
        </w:rPr>
        <w:t>15.  Dan jika keduanya memaksamu untuk mempersekutukan dengan Aku sesuatu yang tidak ada pengetahuannya dengan itu, maka janganlah engkau mengikuti keduanya, dan pergaulilah keduanya didunia dengan baik, dan ikutilah jalan orang yang kembali kepada-Ku, kemudian hanya kepadaKu-lah kembalimu, maka kuberikan kepadamu apa yang telah engkau kerjakan.</w:t>
      </w:r>
    </w:p>
    <w:p w:rsidR="00430DFE" w:rsidRDefault="00430DFE" w:rsidP="00430DFE">
      <w:pPr>
        <w:pStyle w:val="NormalWeb"/>
        <w:tabs>
          <w:tab w:val="left" w:pos="1560"/>
        </w:tabs>
        <w:spacing w:before="0" w:beforeAutospacing="0" w:after="0" w:afterAutospacing="0" w:line="360" w:lineRule="auto"/>
        <w:ind w:left="1134"/>
        <w:jc w:val="both"/>
        <w:rPr>
          <w:rFonts w:asciiTheme="majorBidi" w:hAnsiTheme="majorBidi" w:cstheme="majorBidi"/>
        </w:rPr>
      </w:pPr>
      <w:r>
        <w:rPr>
          <w:rFonts w:asciiTheme="majorBidi" w:hAnsiTheme="majorBidi" w:cstheme="majorBidi"/>
        </w:rPr>
        <w:tab/>
        <w:t xml:space="preserve">Setelah ayat yang lalu menekankan pentingnya berbakti kepada kedua ibu bapak, maka kini diuraikan kasus yang merupakan pengecualiaan mentaati perintah kedua orang tua, sekaigus menggaris bawahi wasiat luqman kepada anaknya tentan gkeharusan </w:t>
      </w:r>
      <w:r>
        <w:rPr>
          <w:rFonts w:asciiTheme="majorBidi" w:hAnsiTheme="majorBidi" w:cstheme="majorBidi"/>
        </w:rPr>
        <w:lastRenderedPageBreak/>
        <w:t xml:space="preserve">meninggalkan kemusyrikan dalam bentuk serta kapan dan dimana pun. </w:t>
      </w:r>
    </w:p>
    <w:p w:rsidR="00430DFE" w:rsidRDefault="00430DFE" w:rsidP="00430DFE">
      <w:pPr>
        <w:pStyle w:val="NormalWeb"/>
        <w:tabs>
          <w:tab w:val="left" w:pos="1560"/>
        </w:tabs>
        <w:spacing w:before="0" w:beforeAutospacing="0" w:after="0" w:afterAutospacing="0" w:line="360" w:lineRule="auto"/>
        <w:ind w:left="1134"/>
        <w:jc w:val="both"/>
        <w:rPr>
          <w:rFonts w:asciiTheme="majorBidi" w:hAnsiTheme="majorBidi" w:cstheme="majorBidi"/>
        </w:rPr>
      </w:pPr>
      <w:r>
        <w:rPr>
          <w:rFonts w:asciiTheme="majorBidi" w:hAnsiTheme="majorBidi" w:cstheme="majorBidi"/>
        </w:rPr>
        <w:tab/>
        <w:t xml:space="preserve">Kewajiban menghormati dan menjalin hubungan baik dengan ibu bapak, menjadikan sementara ulama berpendapat bahwa seorang anak boleh saja membelikan ibu bapaknya yang kafir dan fakir minuman keras kalau mereka telah terbiasa dan senang meminumnya, karena meminum minuman keras buat orang kafir bukanlah sesuatu yang mungkar. Demikian Ibn ‘Asyur. </w:t>
      </w:r>
    </w:p>
    <w:p w:rsidR="00430DFE" w:rsidRDefault="00430DFE" w:rsidP="00430DFE">
      <w:pPr>
        <w:pStyle w:val="NormalWeb"/>
        <w:tabs>
          <w:tab w:val="left" w:pos="1560"/>
        </w:tabs>
        <w:spacing w:before="0" w:beforeAutospacing="0" w:after="0" w:afterAutospacing="0" w:line="360" w:lineRule="auto"/>
        <w:ind w:left="1134"/>
        <w:jc w:val="both"/>
        <w:rPr>
          <w:rFonts w:asciiTheme="majorBidi" w:hAnsiTheme="majorBidi" w:cstheme="majorBidi"/>
        </w:rPr>
      </w:pPr>
      <w:r>
        <w:rPr>
          <w:rFonts w:asciiTheme="majorBidi" w:hAnsiTheme="majorBidi" w:cstheme="majorBidi"/>
        </w:rPr>
        <w:tab/>
        <w:t>Thabathaba’i berkomentar bahwa penggalan ayat ini merupakan kalimat yang singkat tetapi mengandung  makna yang luas. Ulama ini menulis bahwa Allah berpesan agar setiap orang menyertai ibu bapaknya dalam urusan-urusan keduniaan, bukan agama, yang merupak</w:t>
      </w:r>
      <w:r w:rsidR="000F74CB">
        <w:rPr>
          <w:rFonts w:asciiTheme="majorBidi" w:hAnsiTheme="majorBidi" w:cstheme="majorBidi"/>
        </w:rPr>
        <w:t>a</w:t>
      </w:r>
      <w:r>
        <w:rPr>
          <w:rFonts w:asciiTheme="majorBidi" w:hAnsiTheme="majorBidi" w:cstheme="majorBidi"/>
        </w:rPr>
        <w:t>n jalan Allah dengan cara yang baik, sesuai dengan pergaulan yang dikenal, bukan yang mungk</w:t>
      </w:r>
      <w:r w:rsidR="000F74CB">
        <w:rPr>
          <w:rFonts w:asciiTheme="majorBidi" w:hAnsiTheme="majorBidi" w:cstheme="majorBidi"/>
        </w:rPr>
        <w:t>a</w:t>
      </w:r>
      <w:r>
        <w:rPr>
          <w:rFonts w:asciiTheme="majorBidi" w:hAnsiTheme="majorBidi" w:cstheme="majorBidi"/>
        </w:rPr>
        <w:t xml:space="preserve">r sambil memperhatikan kondisi keduanya dengan lemah lembut tanpa kekasaran. Anak juga harus dapat memikul beban yang dipikulkan  ke atas pundaknya oleh kedua ibu bapaknya itu, karena dunia tidak lain kecuali hari-hari yang terbatas dan masa yang berlalu. </w:t>
      </w:r>
    </w:p>
    <w:p w:rsidR="00430DFE" w:rsidRDefault="00430DFE" w:rsidP="00430DFE">
      <w:pPr>
        <w:pStyle w:val="NormalWeb"/>
        <w:tabs>
          <w:tab w:val="left" w:pos="1560"/>
        </w:tabs>
        <w:spacing w:before="0" w:beforeAutospacing="0" w:after="0" w:afterAutospacing="0" w:line="360" w:lineRule="auto"/>
        <w:ind w:left="1134"/>
        <w:jc w:val="both"/>
        <w:rPr>
          <w:rFonts w:asciiTheme="majorBidi" w:hAnsiTheme="majorBidi" w:cstheme="majorBidi"/>
        </w:rPr>
      </w:pPr>
      <w:r>
        <w:rPr>
          <w:rFonts w:asciiTheme="majorBidi" w:hAnsiTheme="majorBidi" w:cstheme="majorBidi"/>
        </w:rPr>
        <w:tab/>
        <w:t xml:space="preserve">Adapun agama, maka jika keduanya termasuk orang yang senang kembali kepada Allah (mengikuti ajaran-Nya) maka hendaklah engkau  mengikuti jalan kedua orang tuamu itu. Tetapi kalau tidak demikian, maka ikutilah jalan selain mereka yaitu jalan orang-orang yang kembali kepada Allah. </w:t>
      </w:r>
      <w:r w:rsidRPr="00025F77">
        <w:rPr>
          <w:rStyle w:val="FootnoteReference"/>
          <w:rFonts w:asciiTheme="majorBidi" w:hAnsiTheme="majorBidi" w:cstheme="majorBidi"/>
          <w:sz w:val="20"/>
          <w:szCs w:val="20"/>
        </w:rPr>
        <w:footnoteReference w:id="43"/>
      </w:r>
    </w:p>
    <w:p w:rsidR="004B4FD8" w:rsidRDefault="004B4FD8" w:rsidP="00C46761">
      <w:pPr>
        <w:pStyle w:val="NormalWeb"/>
        <w:numPr>
          <w:ilvl w:val="0"/>
          <w:numId w:val="29"/>
        </w:numPr>
        <w:tabs>
          <w:tab w:val="left" w:pos="1560"/>
        </w:tabs>
        <w:spacing w:before="0" w:beforeAutospacing="0" w:after="0" w:afterAutospacing="0" w:line="360" w:lineRule="auto"/>
        <w:ind w:left="1134" w:hanging="425"/>
        <w:jc w:val="both"/>
        <w:rPr>
          <w:rFonts w:asciiTheme="majorBidi" w:hAnsiTheme="majorBidi" w:cstheme="majorBidi"/>
        </w:rPr>
      </w:pPr>
      <w:r>
        <w:rPr>
          <w:rFonts w:asciiTheme="majorBidi" w:hAnsiTheme="majorBidi" w:cstheme="majorBidi"/>
        </w:rPr>
        <w:t xml:space="preserve">Penerapan Konsep </w:t>
      </w:r>
      <w:r w:rsidR="00347D93">
        <w:rPr>
          <w:rFonts w:asciiTheme="majorBidi" w:hAnsiTheme="majorBidi" w:cstheme="majorBidi"/>
        </w:rPr>
        <w:t xml:space="preserve">Pendidikan </w:t>
      </w:r>
      <w:r>
        <w:rPr>
          <w:rFonts w:asciiTheme="majorBidi" w:hAnsiTheme="majorBidi" w:cstheme="majorBidi"/>
        </w:rPr>
        <w:t>Akhlak Anak di TK Takhasus Al-Qur’an Sungapan Pemalang</w:t>
      </w:r>
      <w:r w:rsidR="00207C4A">
        <w:rPr>
          <w:rFonts w:asciiTheme="majorBidi" w:hAnsiTheme="majorBidi" w:cstheme="majorBidi"/>
        </w:rPr>
        <w:t xml:space="preserve"> dengan nilai akhlak yang terkandung dalam Q.S Lukman ayat 12-15</w:t>
      </w:r>
    </w:p>
    <w:p w:rsidR="004C6BA4" w:rsidRDefault="00347D93" w:rsidP="003A4400">
      <w:pPr>
        <w:pStyle w:val="NormalWeb"/>
        <w:tabs>
          <w:tab w:val="left" w:pos="1560"/>
        </w:tabs>
        <w:spacing w:before="0" w:beforeAutospacing="0" w:after="0" w:afterAutospacing="0" w:line="360" w:lineRule="auto"/>
        <w:ind w:left="1134"/>
        <w:jc w:val="both"/>
        <w:rPr>
          <w:rFonts w:asciiTheme="majorBidi" w:hAnsiTheme="majorBidi" w:cstheme="majorBidi"/>
        </w:rPr>
      </w:pPr>
      <w:r>
        <w:rPr>
          <w:rFonts w:asciiTheme="majorBidi" w:hAnsiTheme="majorBidi" w:cstheme="majorBidi"/>
        </w:rPr>
        <w:tab/>
        <w:t xml:space="preserve">Penerapan pendidikan akhlak di TK mengajarkan perihal </w:t>
      </w:r>
      <w:r w:rsidR="004C6BA4">
        <w:rPr>
          <w:rFonts w:asciiTheme="majorBidi" w:hAnsiTheme="majorBidi" w:cstheme="majorBidi"/>
        </w:rPr>
        <w:t xml:space="preserve">untuk membentuk anak didik yang berakhlakul karimah agar menjadi anak yang sholih dan sholihah merupakan visi dan misi TK Takhasus Al-Qur’an demi terciptanya generasi unggul yang mampu menghadapi </w:t>
      </w:r>
      <w:r w:rsidR="004C6BA4">
        <w:rPr>
          <w:rFonts w:asciiTheme="majorBidi" w:hAnsiTheme="majorBidi" w:cstheme="majorBidi"/>
        </w:rPr>
        <w:lastRenderedPageBreak/>
        <w:t>tantangan globalisasi yang ada saat ini. Pendidikan akhlak pada dasarnya upaya terus menerus yang bertujuan untuk mengembangkan potensi spiritual anak</w:t>
      </w:r>
      <w:r w:rsidR="003A4400">
        <w:rPr>
          <w:rFonts w:asciiTheme="majorBidi" w:hAnsiTheme="majorBidi" w:cstheme="majorBidi"/>
        </w:rPr>
        <w:t xml:space="preserve">, moralitas anak, sopan santun dan budi pekerti anak demi terciptanya generasi yang akhlakul karimah. </w:t>
      </w:r>
    </w:p>
    <w:p w:rsidR="00AC106F" w:rsidRDefault="003A4400" w:rsidP="00207C4A">
      <w:pPr>
        <w:pStyle w:val="NormalWeb"/>
        <w:tabs>
          <w:tab w:val="left" w:pos="1560"/>
        </w:tabs>
        <w:spacing w:before="0" w:beforeAutospacing="0" w:after="0" w:afterAutospacing="0" w:line="360" w:lineRule="auto"/>
        <w:ind w:left="1134"/>
        <w:jc w:val="both"/>
        <w:rPr>
          <w:rFonts w:asciiTheme="majorBidi" w:hAnsiTheme="majorBidi" w:cstheme="majorBidi"/>
        </w:rPr>
      </w:pPr>
      <w:r>
        <w:rPr>
          <w:rFonts w:asciiTheme="majorBidi" w:hAnsiTheme="majorBidi" w:cstheme="majorBidi"/>
        </w:rPr>
        <w:tab/>
        <w:t xml:space="preserve">Dalam penerapan pendidikan akhlak anak di TK, semua guru mengutamakan menggunakan metode keteladanan (contoh),  karena pada masa ini anak lebih sering meniru apa yang dianggapnya menarik  dan meniru apa yang dilihat. Sehingga dalam hal ini diharapkan anak mampu meniru hal-hal baik yang dicontohkan oleh guru disekolahnya, misalnya selalu mengucapkan salam ketika berjabat tangan dan memasuki ruangan, selalu tersenyum kepada temannya dan tidak mengganggu teman yang sedang berdoa. </w:t>
      </w:r>
    </w:p>
    <w:p w:rsidR="00886797" w:rsidRDefault="00AC106F" w:rsidP="00430DFE">
      <w:pPr>
        <w:pStyle w:val="NormalWeb"/>
        <w:tabs>
          <w:tab w:val="left" w:pos="1560"/>
        </w:tabs>
        <w:spacing w:before="0" w:beforeAutospacing="0" w:after="0" w:afterAutospacing="0" w:line="360" w:lineRule="auto"/>
        <w:ind w:left="1134"/>
        <w:jc w:val="both"/>
        <w:rPr>
          <w:rFonts w:asciiTheme="majorBidi" w:hAnsiTheme="majorBidi" w:cstheme="majorBidi"/>
        </w:rPr>
      </w:pPr>
      <w:r>
        <w:rPr>
          <w:rFonts w:asciiTheme="majorBidi" w:hAnsiTheme="majorBidi" w:cstheme="majorBidi"/>
        </w:rPr>
        <w:tab/>
      </w:r>
      <w:r w:rsidR="003A4400">
        <w:rPr>
          <w:rFonts w:asciiTheme="majorBidi" w:hAnsiTheme="majorBidi" w:cstheme="majorBidi"/>
        </w:rPr>
        <w:t xml:space="preserve">Ada sebagian anak yang memang tabiatnya keras kepala dan usil, hal inilah yang seringkali menjadi masalah </w:t>
      </w:r>
      <w:r>
        <w:rPr>
          <w:rFonts w:asciiTheme="majorBidi" w:hAnsiTheme="majorBidi" w:cstheme="majorBidi"/>
        </w:rPr>
        <w:t xml:space="preserve">dan di sinilah guru TK di tuntut untuk telaten dan sabar dalam mendidik akhlak anak yang memiliki sifat keras kepala tersebut. Ada banyak hal pendidikan akhlak yang di terapkan di TK Takhasus Al-Qur’an Sungapan Pemalang berikut penerapan konsep pendidikan akhlak dengan nilai akhlak yang terkandung dalam QS. Lukman ayat 12-15 </w:t>
      </w:r>
      <w:r w:rsidR="00B77DF6">
        <w:rPr>
          <w:rFonts w:asciiTheme="majorBidi" w:hAnsiTheme="majorBidi" w:cstheme="majorBidi"/>
        </w:rPr>
        <w:t>:</w:t>
      </w:r>
    </w:p>
    <w:p w:rsidR="007D2C36" w:rsidRDefault="007D2C36" w:rsidP="00C46761">
      <w:pPr>
        <w:pStyle w:val="NormalWeb"/>
        <w:numPr>
          <w:ilvl w:val="0"/>
          <w:numId w:val="33"/>
        </w:numPr>
        <w:tabs>
          <w:tab w:val="left" w:pos="1560"/>
        </w:tabs>
        <w:spacing w:before="0" w:beforeAutospacing="0" w:after="0" w:afterAutospacing="0" w:line="360" w:lineRule="auto"/>
        <w:ind w:left="1560" w:hanging="426"/>
        <w:jc w:val="both"/>
        <w:rPr>
          <w:rFonts w:asciiTheme="majorBidi" w:hAnsiTheme="majorBidi" w:cstheme="majorBidi"/>
        </w:rPr>
      </w:pPr>
      <w:r>
        <w:rPr>
          <w:rFonts w:asciiTheme="majorBidi" w:hAnsiTheme="majorBidi" w:cstheme="majorBidi"/>
        </w:rPr>
        <w:t>Mengajarkan Akhlak K</w:t>
      </w:r>
      <w:r w:rsidR="00B77DF6">
        <w:rPr>
          <w:rFonts w:asciiTheme="majorBidi" w:hAnsiTheme="majorBidi" w:cstheme="majorBidi"/>
        </w:rPr>
        <w:t>epada Allah</w:t>
      </w:r>
      <w:r>
        <w:rPr>
          <w:rFonts w:asciiTheme="majorBidi" w:hAnsiTheme="majorBidi" w:cstheme="majorBidi"/>
        </w:rPr>
        <w:t>.</w:t>
      </w:r>
    </w:p>
    <w:p w:rsidR="00502758" w:rsidRDefault="007D2C36" w:rsidP="007D2C36">
      <w:pPr>
        <w:pStyle w:val="NormalWeb"/>
        <w:tabs>
          <w:tab w:val="left" w:pos="1560"/>
          <w:tab w:val="left" w:pos="1985"/>
        </w:tabs>
        <w:spacing w:before="0" w:beforeAutospacing="0" w:after="0" w:afterAutospacing="0" w:line="360" w:lineRule="auto"/>
        <w:ind w:left="1560"/>
        <w:jc w:val="both"/>
        <w:rPr>
          <w:rFonts w:asciiTheme="majorBidi" w:hAnsiTheme="majorBidi" w:cstheme="majorBidi"/>
        </w:rPr>
      </w:pPr>
      <w:r>
        <w:rPr>
          <w:rFonts w:asciiTheme="majorBidi" w:hAnsiTheme="majorBidi" w:cstheme="majorBidi"/>
        </w:rPr>
        <w:tab/>
      </w:r>
      <w:r w:rsidR="00B77DF6">
        <w:rPr>
          <w:rFonts w:asciiTheme="majorBidi" w:hAnsiTheme="majorBidi" w:cstheme="majorBidi"/>
        </w:rPr>
        <w:t xml:space="preserve">yaitu dengan cara mentauhidkan Allah dengan membaca syahadat setiap hari saat berdoa mau belajar. Dan menceritakan kebesaran Allah, tentang ciptaan Allah yakni menciptakan kita semua, menciptakan kakak dan adik kita, menciptakan orang tua, dan menciptakan seluruh isi alam semesta ini. Beberapa anak dari kelompok B1 menanyakan alam semesta itu apa? Siapa yang menciptakan langit matahari, bulan, bintang, dan sebagainya? </w:t>
      </w:r>
      <w:r w:rsidR="0059129F">
        <w:rPr>
          <w:rFonts w:asciiTheme="majorBidi" w:hAnsiTheme="majorBidi" w:cstheme="majorBidi"/>
        </w:rPr>
        <w:t>Hal ini membuktikan bahwa anak mulai berkembang pengetahuannya terhadap akhlak anak kepada Allah.</w:t>
      </w:r>
    </w:p>
    <w:p w:rsidR="00430DFE" w:rsidRDefault="00430DFE" w:rsidP="007D2C36">
      <w:pPr>
        <w:pStyle w:val="NormalWeb"/>
        <w:tabs>
          <w:tab w:val="left" w:pos="1560"/>
          <w:tab w:val="left" w:pos="1985"/>
        </w:tabs>
        <w:spacing w:before="0" w:beforeAutospacing="0" w:after="0" w:afterAutospacing="0" w:line="360" w:lineRule="auto"/>
        <w:ind w:left="1560"/>
        <w:jc w:val="both"/>
        <w:rPr>
          <w:rFonts w:asciiTheme="majorBidi" w:hAnsiTheme="majorBidi" w:cstheme="majorBidi"/>
        </w:rPr>
      </w:pPr>
    </w:p>
    <w:p w:rsidR="0059129F" w:rsidRDefault="0059129F" w:rsidP="0059129F">
      <w:pPr>
        <w:pStyle w:val="NormalWeb"/>
        <w:tabs>
          <w:tab w:val="left" w:pos="1985"/>
        </w:tabs>
        <w:spacing w:before="0" w:beforeAutospacing="0" w:after="0" w:afterAutospacing="0" w:line="360" w:lineRule="auto"/>
        <w:ind w:left="1560"/>
        <w:jc w:val="both"/>
        <w:rPr>
          <w:rFonts w:asciiTheme="majorBidi" w:hAnsiTheme="majorBidi" w:cstheme="majorBidi"/>
        </w:rPr>
      </w:pPr>
      <w:r>
        <w:rPr>
          <w:rFonts w:asciiTheme="majorBidi" w:hAnsiTheme="majorBidi" w:cstheme="majorBidi"/>
        </w:rPr>
        <w:lastRenderedPageBreak/>
        <w:tab/>
        <w:t xml:space="preserve">Mengajarkan anak untuk beribadah kepada Allah dengan cara melatih gerakan-gerakan sholat dengan bacaanya dan dipraktekkan setiap hari, mengajarkan ketakwaan kepada anak yaitu dengan cara mengenalkan hal-hal baik yang disukai oleh Allah dan manusia, seperti selalu berdoa setiap akan melakukan sesuatu, dan hal-hal buruk yang tidak di sukai oleh Allah seperti berbohong kepada orang tua, guru dan teman. </w:t>
      </w:r>
    </w:p>
    <w:p w:rsidR="00C261AA" w:rsidRDefault="0059129F" w:rsidP="00207C4A">
      <w:pPr>
        <w:pStyle w:val="NormalWeb"/>
        <w:tabs>
          <w:tab w:val="left" w:pos="1985"/>
        </w:tabs>
        <w:spacing w:before="0" w:beforeAutospacing="0" w:after="0" w:afterAutospacing="0" w:line="360" w:lineRule="auto"/>
        <w:ind w:left="1560"/>
        <w:jc w:val="both"/>
        <w:rPr>
          <w:rFonts w:asciiTheme="majorBidi" w:hAnsiTheme="majorBidi" w:cstheme="majorBidi"/>
        </w:rPr>
      </w:pPr>
      <w:r>
        <w:rPr>
          <w:rFonts w:asciiTheme="majorBidi" w:hAnsiTheme="majorBidi" w:cstheme="majorBidi"/>
        </w:rPr>
        <w:tab/>
        <w:t xml:space="preserve">Mengajarkan anak untuk bersyukur </w:t>
      </w:r>
      <w:r w:rsidR="00C36D9A">
        <w:rPr>
          <w:rFonts w:asciiTheme="majorBidi" w:hAnsiTheme="majorBidi" w:cstheme="majorBidi"/>
        </w:rPr>
        <w:t xml:space="preserve">kepada Allah yakni dengan cara </w:t>
      </w:r>
      <w:r w:rsidR="007E4CEB">
        <w:rPr>
          <w:rFonts w:asciiTheme="majorBidi" w:hAnsiTheme="majorBidi" w:cstheme="majorBidi"/>
        </w:rPr>
        <w:t xml:space="preserve">melatih membaca </w:t>
      </w:r>
      <w:r w:rsidR="00C261AA">
        <w:rPr>
          <w:rFonts w:asciiTheme="majorBidi" w:hAnsiTheme="majorBidi" w:cstheme="majorBidi"/>
        </w:rPr>
        <w:t xml:space="preserve">basmalah ketika akan melakukan sesuatu dan membaca </w:t>
      </w:r>
      <w:r w:rsidR="007E4CEB">
        <w:rPr>
          <w:rFonts w:asciiTheme="majorBidi" w:hAnsiTheme="majorBidi" w:cstheme="majorBidi"/>
        </w:rPr>
        <w:t xml:space="preserve">hamdalah sesudah melakukan sesuatu dan guru menceritakn kisah-kisah anak yang tidak dapat bersekolah, tidak bisa berjalan, tidak bisa melihat. Dari cerita tersebut anak mulai </w:t>
      </w:r>
      <w:r w:rsidR="00C261AA">
        <w:rPr>
          <w:rFonts w:asciiTheme="majorBidi" w:hAnsiTheme="majorBidi" w:cstheme="majorBidi"/>
        </w:rPr>
        <w:t>mengerti bahwa manusia harus selalu bersyukur.</w:t>
      </w:r>
    </w:p>
    <w:p w:rsidR="007D2C36" w:rsidRDefault="00C261AA" w:rsidP="00C46761">
      <w:pPr>
        <w:pStyle w:val="NormalWeb"/>
        <w:numPr>
          <w:ilvl w:val="0"/>
          <w:numId w:val="33"/>
        </w:numPr>
        <w:tabs>
          <w:tab w:val="left" w:pos="1985"/>
        </w:tabs>
        <w:spacing w:before="0" w:beforeAutospacing="0" w:after="0" w:afterAutospacing="0" w:line="360" w:lineRule="auto"/>
        <w:ind w:left="1560" w:hanging="426"/>
        <w:jc w:val="both"/>
        <w:rPr>
          <w:rFonts w:asciiTheme="majorBidi" w:hAnsiTheme="majorBidi" w:cstheme="majorBidi"/>
        </w:rPr>
      </w:pPr>
      <w:r>
        <w:rPr>
          <w:rFonts w:asciiTheme="majorBidi" w:hAnsiTheme="majorBidi" w:cstheme="majorBidi"/>
        </w:rPr>
        <w:t>Mengaja</w:t>
      </w:r>
      <w:r w:rsidR="007D2C36">
        <w:rPr>
          <w:rFonts w:asciiTheme="majorBidi" w:hAnsiTheme="majorBidi" w:cstheme="majorBidi"/>
        </w:rPr>
        <w:t>rkan Akhlak Kepada Diri Sendiri.</w:t>
      </w:r>
      <w:r w:rsidR="000E4B56">
        <w:rPr>
          <w:rFonts w:asciiTheme="majorBidi" w:hAnsiTheme="majorBidi" w:cstheme="majorBidi"/>
        </w:rPr>
        <w:t xml:space="preserve"> </w:t>
      </w:r>
    </w:p>
    <w:p w:rsidR="00C261AA" w:rsidRPr="000E4B56" w:rsidRDefault="007D2C36" w:rsidP="007D2C36">
      <w:pPr>
        <w:pStyle w:val="NormalWeb"/>
        <w:tabs>
          <w:tab w:val="left" w:pos="1985"/>
        </w:tabs>
        <w:spacing w:before="0" w:beforeAutospacing="0" w:after="0" w:afterAutospacing="0" w:line="360" w:lineRule="auto"/>
        <w:ind w:left="1560"/>
        <w:jc w:val="both"/>
        <w:rPr>
          <w:rFonts w:asciiTheme="majorBidi" w:hAnsiTheme="majorBidi" w:cstheme="majorBidi"/>
        </w:rPr>
      </w:pPr>
      <w:r>
        <w:rPr>
          <w:rFonts w:asciiTheme="majorBidi" w:hAnsiTheme="majorBidi" w:cstheme="majorBidi"/>
        </w:rPr>
        <w:tab/>
        <w:t>D</w:t>
      </w:r>
      <w:r w:rsidR="00C261AA" w:rsidRPr="000E4B56">
        <w:rPr>
          <w:rFonts w:asciiTheme="majorBidi" w:hAnsiTheme="majorBidi" w:cstheme="majorBidi"/>
        </w:rPr>
        <w:t>iantaranya</w:t>
      </w:r>
      <w:r>
        <w:rPr>
          <w:rFonts w:asciiTheme="majorBidi" w:hAnsiTheme="majorBidi" w:cstheme="majorBidi"/>
        </w:rPr>
        <w:t xml:space="preserve"> </w:t>
      </w:r>
      <w:r w:rsidR="00C261AA" w:rsidRPr="000E4B56">
        <w:rPr>
          <w:rFonts w:asciiTheme="majorBidi" w:hAnsiTheme="majorBidi" w:cstheme="majorBidi"/>
        </w:rPr>
        <w:t xml:space="preserve">anak dilatih untuk bersabar, misalnya ketika salim dengan guru dan hendak masuk kelas anak dianjurkan untuk berbaris mengantri, tetapi malah mendahului barisan temannya, hal ini merupak tugas guru untuk di sekolahnya. </w:t>
      </w:r>
    </w:p>
    <w:p w:rsidR="00C261AA" w:rsidRDefault="00C261AA" w:rsidP="00C261AA">
      <w:pPr>
        <w:pStyle w:val="NormalWeb"/>
        <w:tabs>
          <w:tab w:val="left" w:pos="1985"/>
        </w:tabs>
        <w:spacing w:before="0" w:beforeAutospacing="0" w:after="0" w:afterAutospacing="0" w:line="360" w:lineRule="auto"/>
        <w:ind w:left="1560"/>
        <w:jc w:val="both"/>
        <w:rPr>
          <w:rFonts w:asciiTheme="majorBidi" w:hAnsiTheme="majorBidi" w:cstheme="majorBidi"/>
        </w:rPr>
      </w:pPr>
      <w:r>
        <w:rPr>
          <w:rFonts w:asciiTheme="majorBidi" w:hAnsiTheme="majorBidi" w:cstheme="majorBidi"/>
        </w:rPr>
        <w:tab/>
        <w:t>Mengajarkan</w:t>
      </w:r>
      <w:r w:rsidR="003B0AA7">
        <w:rPr>
          <w:rFonts w:asciiTheme="majorBidi" w:hAnsiTheme="majorBidi" w:cstheme="majorBidi"/>
        </w:rPr>
        <w:t xml:space="preserve"> anak untuk</w:t>
      </w:r>
      <w:r>
        <w:rPr>
          <w:rFonts w:asciiTheme="majorBidi" w:hAnsiTheme="majorBidi" w:cstheme="majorBidi"/>
        </w:rPr>
        <w:t xml:space="preserve"> </w:t>
      </w:r>
      <w:r w:rsidR="003B0AA7">
        <w:rPr>
          <w:rFonts w:asciiTheme="majorBidi" w:hAnsiTheme="majorBidi" w:cstheme="majorBidi"/>
        </w:rPr>
        <w:t>ber</w:t>
      </w:r>
      <w:r>
        <w:rPr>
          <w:rFonts w:asciiTheme="majorBidi" w:hAnsiTheme="majorBidi" w:cstheme="majorBidi"/>
        </w:rPr>
        <w:t xml:space="preserve">sikap tawadhu’ </w:t>
      </w:r>
      <w:r w:rsidR="003B0AA7">
        <w:rPr>
          <w:rFonts w:asciiTheme="majorBidi" w:hAnsiTheme="majorBidi" w:cstheme="majorBidi"/>
        </w:rPr>
        <w:t>atau sikap rendah hati dan tidak sombong, anak-anak diajarkan untuk saling menyapa dengan sesama dan memberi salam ketika bertemu orang yang lebih tua, dengan cara mencium tangan dan mengucapkan salam. Hal ini dilakukan oleh anak ketika baru masuk kelas, anak-anak diharuskan memberi salam kepada gurunya. Pendidikan akhlak merupakan cerminan dari isi hati yang diilustrasikan dalam bentuk tingkah laku. Mendidik</w:t>
      </w:r>
      <w:r w:rsidR="000E4B56">
        <w:rPr>
          <w:rFonts w:asciiTheme="majorBidi" w:hAnsiTheme="majorBidi" w:cstheme="majorBidi"/>
        </w:rPr>
        <w:t xml:space="preserve"> akhlak mulia sebaiknya dimulai sejak dini dengan hal-hal yang sederhana. Misalnya dengan mengajari anak untuk tidak membedakan si miskin dan si kaya yang demikian itu agar anak memiliki sikap tawadhu’.</w:t>
      </w:r>
    </w:p>
    <w:p w:rsidR="00430DFE" w:rsidRDefault="00430DFE" w:rsidP="00C261AA">
      <w:pPr>
        <w:pStyle w:val="NormalWeb"/>
        <w:tabs>
          <w:tab w:val="left" w:pos="1985"/>
        </w:tabs>
        <w:spacing w:before="0" w:beforeAutospacing="0" w:after="0" w:afterAutospacing="0" w:line="360" w:lineRule="auto"/>
        <w:ind w:left="1560"/>
        <w:jc w:val="both"/>
        <w:rPr>
          <w:rFonts w:asciiTheme="majorBidi" w:hAnsiTheme="majorBidi" w:cstheme="majorBidi"/>
        </w:rPr>
      </w:pPr>
    </w:p>
    <w:p w:rsidR="007D2C36" w:rsidRDefault="000E4B56" w:rsidP="00C46761">
      <w:pPr>
        <w:pStyle w:val="NormalWeb"/>
        <w:numPr>
          <w:ilvl w:val="0"/>
          <w:numId w:val="33"/>
        </w:numPr>
        <w:tabs>
          <w:tab w:val="left" w:pos="1985"/>
        </w:tabs>
        <w:spacing w:before="0" w:beforeAutospacing="0" w:after="0" w:afterAutospacing="0" w:line="360" w:lineRule="auto"/>
        <w:ind w:left="1560" w:hanging="426"/>
        <w:jc w:val="both"/>
        <w:rPr>
          <w:rFonts w:asciiTheme="majorBidi" w:hAnsiTheme="majorBidi" w:cstheme="majorBidi"/>
        </w:rPr>
      </w:pPr>
      <w:r>
        <w:rPr>
          <w:rFonts w:asciiTheme="majorBidi" w:hAnsiTheme="majorBidi" w:cstheme="majorBidi"/>
        </w:rPr>
        <w:lastRenderedPageBreak/>
        <w:t>Mengajarkan</w:t>
      </w:r>
      <w:r w:rsidR="007D2C36">
        <w:rPr>
          <w:rFonts w:asciiTheme="majorBidi" w:hAnsiTheme="majorBidi" w:cstheme="majorBidi"/>
        </w:rPr>
        <w:t xml:space="preserve"> Akhlak Kepada Ibu dan B</w:t>
      </w:r>
      <w:r>
        <w:rPr>
          <w:rFonts w:asciiTheme="majorBidi" w:hAnsiTheme="majorBidi" w:cstheme="majorBidi"/>
        </w:rPr>
        <w:t>apak</w:t>
      </w:r>
      <w:r w:rsidR="00207C4A">
        <w:rPr>
          <w:rFonts w:asciiTheme="majorBidi" w:hAnsiTheme="majorBidi" w:cstheme="majorBidi"/>
        </w:rPr>
        <w:t>.</w:t>
      </w:r>
    </w:p>
    <w:p w:rsidR="000E4B56" w:rsidRDefault="007D2C36" w:rsidP="007D2C36">
      <w:pPr>
        <w:pStyle w:val="NormalWeb"/>
        <w:tabs>
          <w:tab w:val="left" w:pos="1985"/>
        </w:tabs>
        <w:spacing w:before="0" w:beforeAutospacing="0" w:after="0" w:afterAutospacing="0" w:line="360" w:lineRule="auto"/>
        <w:ind w:left="1560"/>
        <w:jc w:val="both"/>
        <w:rPr>
          <w:rFonts w:asciiTheme="majorBidi" w:hAnsiTheme="majorBidi" w:cstheme="majorBidi"/>
        </w:rPr>
      </w:pPr>
      <w:r>
        <w:rPr>
          <w:rFonts w:asciiTheme="majorBidi" w:hAnsiTheme="majorBidi" w:cstheme="majorBidi"/>
        </w:rPr>
        <w:tab/>
      </w:r>
      <w:r w:rsidR="000E4B56">
        <w:rPr>
          <w:rFonts w:asciiTheme="majorBidi" w:hAnsiTheme="majorBidi" w:cstheme="majorBidi"/>
        </w:rPr>
        <w:t>Akhlak anak bisa dijadikan cerminan dari akhlak orang tuanya, namun lain hal jika anak sudah memasuki usia remaja dan dewasa, akhlak anak bisa saja bertolak belakang dengan akhlak orang tuanya karena pengaruh berbagai faktor dari lingkungan sekitar.</w:t>
      </w:r>
    </w:p>
    <w:p w:rsidR="000E4B56" w:rsidRDefault="000E4B56" w:rsidP="000E4B56">
      <w:pPr>
        <w:pStyle w:val="NormalWeb"/>
        <w:tabs>
          <w:tab w:val="left" w:pos="1985"/>
        </w:tabs>
        <w:spacing w:before="0" w:beforeAutospacing="0" w:after="0" w:afterAutospacing="0" w:line="360" w:lineRule="auto"/>
        <w:ind w:left="1560"/>
        <w:jc w:val="both"/>
        <w:rPr>
          <w:rFonts w:asciiTheme="majorBidi" w:hAnsiTheme="majorBidi" w:cstheme="majorBidi"/>
        </w:rPr>
      </w:pPr>
      <w:r>
        <w:rPr>
          <w:rFonts w:asciiTheme="majorBidi" w:hAnsiTheme="majorBidi" w:cstheme="majorBidi"/>
        </w:rPr>
        <w:tab/>
      </w:r>
      <w:r w:rsidRPr="000E4B56">
        <w:rPr>
          <w:rFonts w:asciiTheme="majorBidi" w:hAnsiTheme="majorBidi" w:cstheme="majorBidi"/>
        </w:rPr>
        <w:t xml:space="preserve">Pendidikan akhlak </w:t>
      </w:r>
      <w:r>
        <w:rPr>
          <w:rFonts w:asciiTheme="majorBidi" w:hAnsiTheme="majorBidi" w:cstheme="majorBidi"/>
        </w:rPr>
        <w:t>terhadap ibu ba</w:t>
      </w:r>
      <w:r w:rsidR="00207C4A">
        <w:rPr>
          <w:rFonts w:asciiTheme="majorBidi" w:hAnsiTheme="majorBidi" w:cstheme="majorBidi"/>
        </w:rPr>
        <w:t>pak tidak saja mendapatkannya didalam rumah tetapi juga dapat didapatkan di TK, tempat dimana anak bersosialisasi dengan lingkungan pendidikan. Akhlak kepada ibu, bapak dan keluarga yang diajarkan di TK Takhasus Al-Qur’an adalah anak diajarkan untuk selalu berbakti kepada ibu bapak dengan cara anak mematuhi perintah orang tua, berdoa untuk orang tua, selalu menolong orang tua, rajin belajar agar menjadi anak yang berprestasi.</w:t>
      </w:r>
    </w:p>
    <w:p w:rsidR="007D2C36" w:rsidRDefault="007D2C36" w:rsidP="00C46761">
      <w:pPr>
        <w:pStyle w:val="NormalWeb"/>
        <w:numPr>
          <w:ilvl w:val="0"/>
          <w:numId w:val="33"/>
        </w:numPr>
        <w:tabs>
          <w:tab w:val="left" w:pos="1985"/>
        </w:tabs>
        <w:spacing w:before="0" w:beforeAutospacing="0" w:after="0" w:afterAutospacing="0" w:line="360" w:lineRule="auto"/>
        <w:jc w:val="both"/>
        <w:rPr>
          <w:rFonts w:asciiTheme="majorBidi" w:hAnsiTheme="majorBidi" w:cstheme="majorBidi"/>
        </w:rPr>
      </w:pPr>
      <w:r>
        <w:rPr>
          <w:rFonts w:asciiTheme="majorBidi" w:hAnsiTheme="majorBidi" w:cstheme="majorBidi"/>
        </w:rPr>
        <w:t>Mengajarkan Akhlak Terhadap Masyarakat</w:t>
      </w:r>
    </w:p>
    <w:p w:rsidR="00886797" w:rsidRDefault="007D2C36" w:rsidP="00430DFE">
      <w:pPr>
        <w:pStyle w:val="NormalWeb"/>
        <w:tabs>
          <w:tab w:val="left" w:pos="1985"/>
        </w:tabs>
        <w:spacing w:before="0" w:beforeAutospacing="0" w:after="0" w:afterAutospacing="0" w:line="360" w:lineRule="auto"/>
        <w:ind w:left="1494"/>
        <w:jc w:val="both"/>
        <w:rPr>
          <w:rFonts w:asciiTheme="majorBidi" w:hAnsiTheme="majorBidi" w:cstheme="majorBidi"/>
        </w:rPr>
      </w:pPr>
      <w:r>
        <w:rPr>
          <w:rFonts w:asciiTheme="majorBidi" w:hAnsiTheme="majorBidi" w:cstheme="majorBidi"/>
        </w:rPr>
        <w:tab/>
        <w:t>Mendidik akhlak anak terhadap masyarakat dengan cara membiasakan anak untuk saling berinteraksi dengan lingkungan masyarakat, saling menyayangi antar sesama, diajarkan untuk suka menolong sesama yang membutuhkan. Karena anak membutuhkan orang lain</w:t>
      </w:r>
      <w:r w:rsidR="00EC1870">
        <w:rPr>
          <w:rFonts w:asciiTheme="majorBidi" w:hAnsiTheme="majorBidi" w:cstheme="majorBidi"/>
        </w:rPr>
        <w:t xml:space="preserve"> untuk membantu mengembangkan pendidikan akhlaknya.</w:t>
      </w:r>
    </w:p>
    <w:p w:rsidR="00EC1870" w:rsidRDefault="00EC1870" w:rsidP="00C46761">
      <w:pPr>
        <w:pStyle w:val="NormalWeb"/>
        <w:numPr>
          <w:ilvl w:val="0"/>
          <w:numId w:val="33"/>
        </w:numPr>
        <w:tabs>
          <w:tab w:val="left" w:pos="1985"/>
        </w:tabs>
        <w:spacing w:before="0" w:beforeAutospacing="0" w:after="0" w:afterAutospacing="0" w:line="360" w:lineRule="auto"/>
        <w:jc w:val="both"/>
        <w:rPr>
          <w:rFonts w:asciiTheme="majorBidi" w:hAnsiTheme="majorBidi" w:cstheme="majorBidi"/>
        </w:rPr>
      </w:pPr>
      <w:r>
        <w:rPr>
          <w:rFonts w:asciiTheme="majorBidi" w:hAnsiTheme="majorBidi" w:cstheme="majorBidi"/>
        </w:rPr>
        <w:t xml:space="preserve">Mengajarkan Akhlak Terhadap Alam </w:t>
      </w:r>
    </w:p>
    <w:p w:rsidR="00EC1870" w:rsidRPr="000E4B56" w:rsidRDefault="00764598" w:rsidP="00EC1870">
      <w:pPr>
        <w:pStyle w:val="NormalWeb"/>
        <w:tabs>
          <w:tab w:val="left" w:pos="1985"/>
        </w:tabs>
        <w:spacing w:before="0" w:beforeAutospacing="0" w:after="0" w:afterAutospacing="0" w:line="360" w:lineRule="auto"/>
        <w:ind w:left="1494"/>
        <w:jc w:val="both"/>
        <w:rPr>
          <w:rFonts w:asciiTheme="majorBidi" w:hAnsiTheme="majorBidi" w:cstheme="majorBidi"/>
        </w:rPr>
      </w:pPr>
      <w:r>
        <w:rPr>
          <w:rFonts w:asciiTheme="majorBidi" w:hAnsiTheme="majorBidi" w:cstheme="majorBidi"/>
        </w:rPr>
        <w:tab/>
      </w:r>
      <w:r w:rsidR="00EC1870">
        <w:rPr>
          <w:rFonts w:asciiTheme="majorBidi" w:hAnsiTheme="majorBidi" w:cstheme="majorBidi"/>
        </w:rPr>
        <w:t>Di</w:t>
      </w:r>
      <w:r>
        <w:rPr>
          <w:rFonts w:asciiTheme="majorBidi" w:hAnsiTheme="majorBidi" w:cstheme="majorBidi"/>
        </w:rPr>
        <w:t>sekolah anak dikenalkan dengan lingkungan alam semesta dan anak juga dikenalkan perbedaan hal-hal buatan manusia dengan hal-hal ciptaan Allah. Dengan hal ini anak diharapkan dapat mengenal dan menjaga alam.</w:t>
      </w:r>
    </w:p>
    <w:p w:rsidR="00886797" w:rsidRDefault="00886797" w:rsidP="00886797">
      <w:pPr>
        <w:pStyle w:val="NormalWeb"/>
        <w:tabs>
          <w:tab w:val="left" w:pos="1560"/>
        </w:tabs>
        <w:spacing w:before="0" w:beforeAutospacing="0" w:after="0" w:afterAutospacing="0" w:line="360" w:lineRule="auto"/>
        <w:ind w:left="1134"/>
        <w:jc w:val="both"/>
        <w:rPr>
          <w:rFonts w:asciiTheme="majorBidi" w:hAnsiTheme="majorBidi" w:cstheme="majorBidi"/>
        </w:rPr>
      </w:pPr>
      <w:r>
        <w:rPr>
          <w:rFonts w:asciiTheme="majorBidi" w:hAnsiTheme="majorBidi" w:cstheme="majorBidi"/>
        </w:rPr>
        <w:tab/>
        <w:t>D</w:t>
      </w:r>
      <w:r w:rsidR="003D2420">
        <w:rPr>
          <w:rFonts w:asciiTheme="majorBidi" w:hAnsiTheme="majorBidi" w:cstheme="majorBidi"/>
        </w:rPr>
        <w:t>ata tersebut diperoleh melalui</w:t>
      </w:r>
      <w:r>
        <w:rPr>
          <w:rFonts w:asciiTheme="majorBidi" w:hAnsiTheme="majorBidi" w:cstheme="majorBidi"/>
        </w:rPr>
        <w:t xml:space="preserve"> hasil</w:t>
      </w:r>
      <w:r w:rsidR="003D2420">
        <w:rPr>
          <w:rFonts w:asciiTheme="majorBidi" w:hAnsiTheme="majorBidi" w:cstheme="majorBidi"/>
        </w:rPr>
        <w:t xml:space="preserve"> dokumentasi </w:t>
      </w:r>
      <w:r w:rsidR="00025F77">
        <w:rPr>
          <w:rFonts w:asciiTheme="majorBidi" w:hAnsiTheme="majorBidi" w:cstheme="majorBidi"/>
        </w:rPr>
        <w:t xml:space="preserve">berupa visi misi </w:t>
      </w:r>
      <w:r w:rsidR="003D2420">
        <w:rPr>
          <w:rFonts w:asciiTheme="majorBidi" w:hAnsiTheme="majorBidi" w:cstheme="majorBidi"/>
        </w:rPr>
        <w:t>dan</w:t>
      </w:r>
      <w:r>
        <w:rPr>
          <w:rFonts w:asciiTheme="majorBidi" w:hAnsiTheme="majorBidi" w:cstheme="majorBidi"/>
        </w:rPr>
        <w:t xml:space="preserve"> observasi parsitipatif yang dilakukan peneliti kepada Ibu Purningsih dan siswa TK Takhasus Al-Qur’an pada Tanggal 28 September 2018 tersebut dapat peniliti simpulkan bahwa penerapan konsep pendidikan akhlak di TK Takhasus Al-Qur’an Sungapan </w:t>
      </w:r>
      <w:r>
        <w:rPr>
          <w:rFonts w:asciiTheme="majorBidi" w:hAnsiTheme="majorBidi" w:cstheme="majorBidi"/>
        </w:rPr>
        <w:lastRenderedPageBreak/>
        <w:t>Pemalang sudah sesuai dengan nilai-nilai akhlak yang terkandung dalam QS. Lukman ayat 12-15. Dalam</w:t>
      </w:r>
      <w:r w:rsidR="00500F33">
        <w:rPr>
          <w:rFonts w:asciiTheme="majorBidi" w:hAnsiTheme="majorBidi" w:cstheme="majorBidi"/>
        </w:rPr>
        <w:t xml:space="preserve"> hal ini anak-anak mulai mengimplementasikan rasa syukur tersebut saat selesai mengerjakan pelajaran disekolah.</w:t>
      </w:r>
    </w:p>
    <w:p w:rsidR="000E4B56" w:rsidRDefault="000E4B56" w:rsidP="000E4B56">
      <w:pPr>
        <w:pStyle w:val="NormalWeb"/>
        <w:tabs>
          <w:tab w:val="left" w:pos="1985"/>
        </w:tabs>
        <w:spacing w:before="0" w:beforeAutospacing="0" w:after="0" w:afterAutospacing="0" w:line="360" w:lineRule="auto"/>
        <w:ind w:left="1560"/>
        <w:jc w:val="both"/>
        <w:rPr>
          <w:rFonts w:asciiTheme="majorBidi" w:hAnsiTheme="majorBidi" w:cstheme="majorBidi"/>
        </w:rPr>
      </w:pPr>
    </w:p>
    <w:p w:rsidR="003D2420" w:rsidRDefault="003D2420" w:rsidP="0035216A">
      <w:pPr>
        <w:pStyle w:val="NormalWeb"/>
        <w:tabs>
          <w:tab w:val="left" w:pos="1560"/>
        </w:tabs>
        <w:spacing w:before="0" w:beforeAutospacing="0" w:after="0" w:afterAutospacing="0" w:line="360" w:lineRule="auto"/>
        <w:ind w:left="1134"/>
        <w:jc w:val="both"/>
        <w:rPr>
          <w:rFonts w:asciiTheme="majorBidi" w:hAnsiTheme="majorBidi" w:cstheme="majorBidi"/>
        </w:rPr>
      </w:pPr>
    </w:p>
    <w:p w:rsidR="00D90BC6" w:rsidRPr="00D90BC6" w:rsidRDefault="00D90BC6" w:rsidP="00D90BC6">
      <w:pPr>
        <w:tabs>
          <w:tab w:val="left" w:pos="1276"/>
        </w:tabs>
        <w:spacing w:after="0" w:line="360" w:lineRule="auto"/>
        <w:jc w:val="both"/>
        <w:rPr>
          <w:rFonts w:asciiTheme="majorBidi" w:hAnsiTheme="majorBidi" w:cstheme="majorBidi"/>
          <w:sz w:val="24"/>
          <w:szCs w:val="24"/>
        </w:rPr>
      </w:pPr>
    </w:p>
    <w:p w:rsidR="008256F1" w:rsidRPr="00956555" w:rsidRDefault="008256F1" w:rsidP="003828B3">
      <w:pPr>
        <w:tabs>
          <w:tab w:val="left" w:pos="1701"/>
        </w:tabs>
        <w:spacing w:line="360" w:lineRule="auto"/>
        <w:ind w:left="1134" w:hanging="283"/>
        <w:jc w:val="both"/>
        <w:rPr>
          <w:rFonts w:asciiTheme="majorBidi" w:hAnsiTheme="majorBidi" w:cstheme="majorBidi"/>
          <w:sz w:val="24"/>
          <w:szCs w:val="24"/>
        </w:rPr>
      </w:pPr>
    </w:p>
    <w:p w:rsidR="00956555" w:rsidRDefault="00956555" w:rsidP="00956555">
      <w:pPr>
        <w:pStyle w:val="ListParagraph"/>
        <w:tabs>
          <w:tab w:val="left" w:pos="1701"/>
        </w:tabs>
        <w:spacing w:after="0" w:line="360" w:lineRule="auto"/>
        <w:ind w:left="1080"/>
        <w:jc w:val="both"/>
        <w:rPr>
          <w:rFonts w:asciiTheme="majorBidi" w:hAnsiTheme="majorBidi" w:cstheme="majorBidi"/>
          <w:sz w:val="24"/>
          <w:szCs w:val="24"/>
        </w:rPr>
      </w:pPr>
    </w:p>
    <w:p w:rsidR="00956555" w:rsidRPr="00956555" w:rsidRDefault="00956555" w:rsidP="00956555">
      <w:pPr>
        <w:tabs>
          <w:tab w:val="left" w:pos="1276"/>
        </w:tabs>
        <w:spacing w:after="0" w:line="360" w:lineRule="auto"/>
        <w:jc w:val="both"/>
        <w:rPr>
          <w:rFonts w:asciiTheme="majorBidi" w:hAnsiTheme="majorBidi" w:cstheme="majorBidi"/>
          <w:b/>
          <w:bCs/>
          <w:sz w:val="24"/>
          <w:szCs w:val="24"/>
        </w:rPr>
      </w:pPr>
    </w:p>
    <w:p w:rsidR="00DE6C68" w:rsidRDefault="00DE6C68">
      <w:pPr>
        <w:rPr>
          <w:rFonts w:asciiTheme="majorBidi" w:hAnsiTheme="majorBidi" w:cstheme="majorBidi"/>
          <w:sz w:val="24"/>
          <w:szCs w:val="24"/>
        </w:rPr>
      </w:pPr>
      <w:r>
        <w:rPr>
          <w:rFonts w:asciiTheme="majorBidi" w:hAnsiTheme="majorBidi" w:cstheme="majorBidi"/>
          <w:sz w:val="24"/>
          <w:szCs w:val="24"/>
        </w:rPr>
        <w:br w:type="page"/>
      </w:r>
    </w:p>
    <w:p w:rsidR="0003670E" w:rsidRDefault="00367516" w:rsidP="00DE6C68">
      <w:pPr>
        <w:spacing w:line="240" w:lineRule="auto"/>
        <w:jc w:val="center"/>
        <w:rPr>
          <w:rFonts w:asciiTheme="majorBidi" w:hAnsiTheme="majorBidi" w:cstheme="majorBidi"/>
          <w:b/>
          <w:bCs/>
          <w:sz w:val="24"/>
          <w:szCs w:val="24"/>
        </w:rPr>
      </w:pPr>
      <w:r>
        <w:rPr>
          <w:rFonts w:asciiTheme="majorBidi" w:hAnsiTheme="majorBidi" w:cstheme="majorBidi"/>
          <w:b/>
          <w:bCs/>
          <w:noProof/>
          <w:sz w:val="24"/>
          <w:szCs w:val="24"/>
          <w:lang w:eastAsia="id-ID"/>
        </w:rPr>
        <w:lastRenderedPageBreak/>
        <w:pict>
          <v:rect id="_x0000_s1035" style="position:absolute;left:0;text-align:left;margin-left:374.85pt;margin-top:-90.15pt;width:24pt;height:36.75pt;z-index:251668480" strokecolor="white [3212]"/>
        </w:pict>
      </w:r>
      <w:r w:rsidR="00DE6C68">
        <w:rPr>
          <w:rFonts w:asciiTheme="majorBidi" w:hAnsiTheme="majorBidi" w:cstheme="majorBidi"/>
          <w:b/>
          <w:bCs/>
          <w:sz w:val="24"/>
          <w:szCs w:val="24"/>
        </w:rPr>
        <w:t>BAB V</w:t>
      </w:r>
    </w:p>
    <w:p w:rsidR="00DE6C68" w:rsidRDefault="00DE6C68" w:rsidP="00DE6C68">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PENUTUP</w:t>
      </w:r>
    </w:p>
    <w:p w:rsidR="00DE6C68" w:rsidRDefault="00DE6C68" w:rsidP="00C46761">
      <w:pPr>
        <w:pStyle w:val="ListParagraph"/>
        <w:numPr>
          <w:ilvl w:val="0"/>
          <w:numId w:val="34"/>
        </w:numPr>
        <w:spacing w:line="360" w:lineRule="auto"/>
        <w:jc w:val="both"/>
        <w:rPr>
          <w:rFonts w:asciiTheme="majorBidi" w:hAnsiTheme="majorBidi" w:cstheme="majorBidi"/>
          <w:b/>
          <w:bCs/>
          <w:sz w:val="24"/>
          <w:szCs w:val="24"/>
        </w:rPr>
      </w:pPr>
      <w:r w:rsidRPr="00DE6C68">
        <w:rPr>
          <w:rFonts w:asciiTheme="majorBidi" w:hAnsiTheme="majorBidi" w:cstheme="majorBidi"/>
          <w:b/>
          <w:bCs/>
          <w:sz w:val="24"/>
          <w:szCs w:val="24"/>
        </w:rPr>
        <w:t xml:space="preserve">Kesimpulan </w:t>
      </w:r>
    </w:p>
    <w:p w:rsidR="00DE6C68" w:rsidRDefault="00FE6275" w:rsidP="00733FEF">
      <w:pPr>
        <w:pStyle w:val="ListParagraph"/>
        <w:tabs>
          <w:tab w:val="left" w:pos="1560"/>
        </w:tabs>
        <w:spacing w:line="360" w:lineRule="auto"/>
        <w:ind w:left="993"/>
        <w:jc w:val="both"/>
        <w:rPr>
          <w:rFonts w:asciiTheme="majorBidi" w:hAnsiTheme="majorBidi" w:cstheme="majorBidi"/>
          <w:sz w:val="24"/>
          <w:szCs w:val="24"/>
        </w:rPr>
      </w:pPr>
      <w:r>
        <w:rPr>
          <w:rFonts w:asciiTheme="majorBidi" w:hAnsiTheme="majorBidi" w:cstheme="majorBidi"/>
          <w:sz w:val="24"/>
          <w:szCs w:val="24"/>
        </w:rPr>
        <w:tab/>
        <w:t xml:space="preserve">Berdasarkan penelitian yang telah dilakukan, </w:t>
      </w:r>
      <w:r w:rsidR="003C7112">
        <w:rPr>
          <w:rFonts w:asciiTheme="majorBidi" w:hAnsiTheme="majorBidi" w:cstheme="majorBidi"/>
          <w:sz w:val="24"/>
          <w:szCs w:val="24"/>
        </w:rPr>
        <w:t xml:space="preserve">terdapat beberapa nilai-nilai konsep pendidikan akhlak yang terkandung </w:t>
      </w:r>
      <w:r>
        <w:rPr>
          <w:rFonts w:asciiTheme="majorBidi" w:hAnsiTheme="majorBidi" w:cstheme="majorBidi"/>
          <w:sz w:val="24"/>
          <w:szCs w:val="24"/>
        </w:rPr>
        <w:t>dalam  Al-Qur’an Surat Lukman ayat 12-15, maka dapat di tarik kesimpulan sebagai berikut :</w:t>
      </w:r>
    </w:p>
    <w:p w:rsidR="00FE6275" w:rsidRDefault="003C7112" w:rsidP="00C46761">
      <w:pPr>
        <w:pStyle w:val="ListParagraph"/>
        <w:numPr>
          <w:ilvl w:val="0"/>
          <w:numId w:val="35"/>
        </w:numPr>
        <w:tabs>
          <w:tab w:val="left" w:pos="1276"/>
        </w:tabs>
        <w:spacing w:line="360" w:lineRule="auto"/>
        <w:ind w:left="1134" w:hanging="414"/>
        <w:jc w:val="both"/>
        <w:rPr>
          <w:rFonts w:asciiTheme="majorBidi" w:hAnsiTheme="majorBidi" w:cstheme="majorBidi"/>
          <w:sz w:val="24"/>
          <w:szCs w:val="24"/>
        </w:rPr>
      </w:pPr>
      <w:r>
        <w:rPr>
          <w:rFonts w:asciiTheme="majorBidi" w:hAnsiTheme="majorBidi" w:cstheme="majorBidi"/>
          <w:sz w:val="24"/>
          <w:szCs w:val="24"/>
        </w:rPr>
        <w:t>D</w:t>
      </w:r>
      <w:r w:rsidR="00FE6275">
        <w:rPr>
          <w:rFonts w:asciiTheme="majorBidi" w:hAnsiTheme="majorBidi" w:cstheme="majorBidi"/>
          <w:sz w:val="24"/>
          <w:szCs w:val="24"/>
        </w:rPr>
        <w:t>alam</w:t>
      </w:r>
      <w:r>
        <w:rPr>
          <w:rFonts w:asciiTheme="majorBidi" w:hAnsiTheme="majorBidi" w:cstheme="majorBidi"/>
          <w:sz w:val="24"/>
          <w:szCs w:val="24"/>
        </w:rPr>
        <w:t xml:space="preserve"> </w:t>
      </w:r>
      <w:r w:rsidR="002138A2">
        <w:rPr>
          <w:rFonts w:asciiTheme="majorBidi" w:hAnsiTheme="majorBidi" w:cstheme="majorBidi"/>
          <w:sz w:val="24"/>
          <w:szCs w:val="24"/>
        </w:rPr>
        <w:t>s</w:t>
      </w:r>
      <w:r w:rsidR="00FE6275">
        <w:rPr>
          <w:rFonts w:asciiTheme="majorBidi" w:hAnsiTheme="majorBidi" w:cstheme="majorBidi"/>
          <w:sz w:val="24"/>
          <w:szCs w:val="24"/>
        </w:rPr>
        <w:t>ura</w:t>
      </w:r>
      <w:r w:rsidR="002138A2">
        <w:rPr>
          <w:rFonts w:asciiTheme="majorBidi" w:hAnsiTheme="majorBidi" w:cstheme="majorBidi"/>
          <w:sz w:val="24"/>
          <w:szCs w:val="24"/>
        </w:rPr>
        <w:t>h</w:t>
      </w:r>
      <w:r w:rsidR="00FE6275">
        <w:rPr>
          <w:rFonts w:asciiTheme="majorBidi" w:hAnsiTheme="majorBidi" w:cstheme="majorBidi"/>
          <w:sz w:val="24"/>
          <w:szCs w:val="24"/>
        </w:rPr>
        <w:t xml:space="preserve"> lukman ayat 12 yang menjelaskan perintah bersyukur kepada Allah atas nikmat dan anugerah yang di berikannya.</w:t>
      </w:r>
      <w:r>
        <w:rPr>
          <w:rFonts w:asciiTheme="majorBidi" w:hAnsiTheme="majorBidi" w:cstheme="majorBidi"/>
          <w:sz w:val="24"/>
          <w:szCs w:val="24"/>
        </w:rPr>
        <w:t xml:space="preserve"> Syukur adalah sarana manusia mengenal Allah SWT, adapun efek dari syukur adalah untuk kebaikan diri sendiri.</w:t>
      </w:r>
    </w:p>
    <w:p w:rsidR="00FE6275" w:rsidRDefault="003C7112" w:rsidP="00C46761">
      <w:pPr>
        <w:pStyle w:val="ListParagraph"/>
        <w:numPr>
          <w:ilvl w:val="0"/>
          <w:numId w:val="35"/>
        </w:numPr>
        <w:tabs>
          <w:tab w:val="left" w:pos="1276"/>
        </w:tabs>
        <w:spacing w:line="360" w:lineRule="auto"/>
        <w:ind w:left="1134" w:hanging="414"/>
        <w:jc w:val="both"/>
        <w:rPr>
          <w:rFonts w:asciiTheme="majorBidi" w:hAnsiTheme="majorBidi" w:cstheme="majorBidi"/>
          <w:sz w:val="24"/>
          <w:szCs w:val="24"/>
        </w:rPr>
      </w:pPr>
      <w:r>
        <w:rPr>
          <w:rFonts w:asciiTheme="majorBidi" w:hAnsiTheme="majorBidi" w:cstheme="majorBidi"/>
          <w:sz w:val="24"/>
          <w:szCs w:val="24"/>
        </w:rPr>
        <w:t>D</w:t>
      </w:r>
      <w:r w:rsidR="00FE6275">
        <w:rPr>
          <w:rFonts w:asciiTheme="majorBidi" w:hAnsiTheme="majorBidi" w:cstheme="majorBidi"/>
          <w:sz w:val="24"/>
          <w:szCs w:val="24"/>
        </w:rPr>
        <w:t>alam</w:t>
      </w:r>
      <w:r>
        <w:rPr>
          <w:rFonts w:asciiTheme="majorBidi" w:hAnsiTheme="majorBidi" w:cstheme="majorBidi"/>
          <w:sz w:val="24"/>
          <w:szCs w:val="24"/>
        </w:rPr>
        <w:t xml:space="preserve"> </w:t>
      </w:r>
      <w:r w:rsidR="00FE6275">
        <w:rPr>
          <w:rFonts w:asciiTheme="majorBidi" w:hAnsiTheme="majorBidi" w:cstheme="majorBidi"/>
          <w:sz w:val="24"/>
          <w:szCs w:val="24"/>
        </w:rPr>
        <w:t>sura</w:t>
      </w:r>
      <w:r w:rsidR="002138A2">
        <w:rPr>
          <w:rFonts w:asciiTheme="majorBidi" w:hAnsiTheme="majorBidi" w:cstheme="majorBidi"/>
          <w:sz w:val="24"/>
          <w:szCs w:val="24"/>
        </w:rPr>
        <w:t>h</w:t>
      </w:r>
      <w:r w:rsidR="00FE6275">
        <w:rPr>
          <w:rFonts w:asciiTheme="majorBidi" w:hAnsiTheme="majorBidi" w:cstheme="majorBidi"/>
          <w:sz w:val="24"/>
          <w:szCs w:val="24"/>
        </w:rPr>
        <w:t xml:space="preserve"> Luk</w:t>
      </w:r>
      <w:r w:rsidR="002138A2">
        <w:rPr>
          <w:rFonts w:asciiTheme="majorBidi" w:hAnsiTheme="majorBidi" w:cstheme="majorBidi"/>
          <w:sz w:val="24"/>
          <w:szCs w:val="24"/>
        </w:rPr>
        <w:t>man ayat 13 yang menjelaskan bahwa lukman memberi nasehat kepada anaknya untuk tidak menyekutukan Allah.</w:t>
      </w:r>
      <w:r>
        <w:rPr>
          <w:rFonts w:asciiTheme="majorBidi" w:hAnsiTheme="majorBidi" w:cstheme="majorBidi"/>
          <w:sz w:val="24"/>
          <w:szCs w:val="24"/>
        </w:rPr>
        <w:t xml:space="preserve"> Setiap manusia harus memiliki aqidah yang kuat, karena aqidah merupakan dasar dari keimanan seseorang.</w:t>
      </w:r>
    </w:p>
    <w:p w:rsidR="002138A2" w:rsidRDefault="003C7112" w:rsidP="00C46761">
      <w:pPr>
        <w:pStyle w:val="ListParagraph"/>
        <w:numPr>
          <w:ilvl w:val="0"/>
          <w:numId w:val="35"/>
        </w:numPr>
        <w:tabs>
          <w:tab w:val="left" w:pos="1276"/>
        </w:tabs>
        <w:spacing w:line="360" w:lineRule="auto"/>
        <w:ind w:left="1134" w:hanging="414"/>
        <w:jc w:val="both"/>
        <w:rPr>
          <w:rFonts w:asciiTheme="majorBidi" w:hAnsiTheme="majorBidi" w:cstheme="majorBidi"/>
          <w:sz w:val="24"/>
          <w:szCs w:val="24"/>
        </w:rPr>
      </w:pPr>
      <w:r>
        <w:rPr>
          <w:rFonts w:asciiTheme="majorBidi" w:hAnsiTheme="majorBidi" w:cstheme="majorBidi"/>
          <w:sz w:val="24"/>
          <w:szCs w:val="24"/>
        </w:rPr>
        <w:t>D</w:t>
      </w:r>
      <w:r w:rsidR="002138A2">
        <w:rPr>
          <w:rFonts w:asciiTheme="majorBidi" w:hAnsiTheme="majorBidi" w:cstheme="majorBidi"/>
          <w:sz w:val="24"/>
          <w:szCs w:val="24"/>
        </w:rPr>
        <w:t xml:space="preserve">alam surah lukman ayat 14-15, ayat ini menjelaskan agar setiap manusia </w:t>
      </w:r>
      <w:r w:rsidR="00B11EBC">
        <w:rPr>
          <w:rFonts w:asciiTheme="majorBidi" w:hAnsiTheme="majorBidi" w:cstheme="majorBidi"/>
          <w:sz w:val="24"/>
          <w:szCs w:val="24"/>
        </w:rPr>
        <w:t xml:space="preserve">berbakti kepada ibu bapak dan </w:t>
      </w:r>
      <w:r w:rsidR="002138A2">
        <w:rPr>
          <w:rFonts w:asciiTheme="majorBidi" w:hAnsiTheme="majorBidi" w:cstheme="majorBidi"/>
          <w:sz w:val="24"/>
          <w:szCs w:val="24"/>
        </w:rPr>
        <w:t>be</w:t>
      </w:r>
      <w:r>
        <w:rPr>
          <w:rFonts w:asciiTheme="majorBidi" w:hAnsiTheme="majorBidi" w:cstheme="majorBidi"/>
          <w:sz w:val="24"/>
          <w:szCs w:val="24"/>
        </w:rPr>
        <w:t>r</w:t>
      </w:r>
      <w:r w:rsidR="002138A2">
        <w:rPr>
          <w:rFonts w:asciiTheme="majorBidi" w:hAnsiTheme="majorBidi" w:cstheme="majorBidi"/>
          <w:sz w:val="24"/>
          <w:szCs w:val="24"/>
        </w:rPr>
        <w:t>buat baik, karena keduanya merupakan orang yang paling berjasa bagi setiap anak, dan jika kedua orang tuamu menyuruhmu melakukan sesuatu yang tidak diperintahkan Allah, maka tetap perlakukanlah keduanya dengan baik.</w:t>
      </w:r>
    </w:p>
    <w:p w:rsidR="00BA577B" w:rsidRDefault="00BA577B" w:rsidP="00BA577B">
      <w:pPr>
        <w:pStyle w:val="ListParagraph"/>
        <w:tabs>
          <w:tab w:val="left" w:pos="1276"/>
        </w:tabs>
        <w:spacing w:line="360" w:lineRule="auto"/>
        <w:ind w:left="1134"/>
        <w:jc w:val="both"/>
        <w:rPr>
          <w:rFonts w:asciiTheme="majorBidi" w:hAnsiTheme="majorBidi" w:cstheme="majorBidi"/>
          <w:sz w:val="24"/>
          <w:szCs w:val="24"/>
        </w:rPr>
      </w:pPr>
    </w:p>
    <w:p w:rsidR="00BA577B" w:rsidRPr="00733FEF" w:rsidRDefault="00BA577B" w:rsidP="00C46761">
      <w:pPr>
        <w:pStyle w:val="ListParagraph"/>
        <w:numPr>
          <w:ilvl w:val="0"/>
          <w:numId w:val="34"/>
        </w:numPr>
        <w:tabs>
          <w:tab w:val="left" w:pos="1276"/>
        </w:tabs>
        <w:spacing w:line="360" w:lineRule="auto"/>
        <w:ind w:hanging="361"/>
        <w:jc w:val="both"/>
        <w:rPr>
          <w:rFonts w:asciiTheme="majorBidi" w:hAnsiTheme="majorBidi" w:cstheme="majorBidi"/>
          <w:sz w:val="24"/>
          <w:szCs w:val="24"/>
        </w:rPr>
      </w:pPr>
      <w:r>
        <w:rPr>
          <w:rFonts w:asciiTheme="majorBidi" w:hAnsiTheme="majorBidi" w:cstheme="majorBidi"/>
          <w:b/>
          <w:bCs/>
          <w:sz w:val="24"/>
          <w:szCs w:val="24"/>
        </w:rPr>
        <w:t xml:space="preserve">Rekomendasi </w:t>
      </w:r>
    </w:p>
    <w:p w:rsidR="00733FEF" w:rsidRDefault="00733FEF" w:rsidP="00733FEF">
      <w:pPr>
        <w:pStyle w:val="ListParagraph"/>
        <w:tabs>
          <w:tab w:val="left" w:pos="1560"/>
        </w:tabs>
        <w:spacing w:line="360" w:lineRule="auto"/>
        <w:ind w:left="928"/>
        <w:jc w:val="both"/>
        <w:rPr>
          <w:rFonts w:asciiTheme="majorBidi" w:hAnsiTheme="majorBidi" w:cstheme="majorBidi"/>
          <w:sz w:val="24"/>
          <w:szCs w:val="24"/>
        </w:rPr>
      </w:pPr>
      <w:r>
        <w:rPr>
          <w:rFonts w:asciiTheme="majorBidi" w:hAnsiTheme="majorBidi" w:cstheme="majorBidi"/>
          <w:sz w:val="24"/>
          <w:szCs w:val="24"/>
        </w:rPr>
        <w:tab/>
        <w:t>Manfaat penelitian ini diharapkan bisa dirasakan oleh berbagai pihak, adapun beberapa rekomendasi yang dapat penulis sampaikan adalah sebagai berikut :</w:t>
      </w:r>
    </w:p>
    <w:p w:rsidR="00733FEF" w:rsidRDefault="00733FEF" w:rsidP="00C46761">
      <w:pPr>
        <w:pStyle w:val="ListParagraph"/>
        <w:numPr>
          <w:ilvl w:val="0"/>
          <w:numId w:val="37"/>
        </w:numPr>
        <w:tabs>
          <w:tab w:val="left" w:pos="1560"/>
        </w:tabs>
        <w:spacing w:line="360" w:lineRule="auto"/>
        <w:jc w:val="both"/>
        <w:rPr>
          <w:rFonts w:asciiTheme="majorBidi" w:hAnsiTheme="majorBidi" w:cstheme="majorBidi"/>
          <w:sz w:val="24"/>
          <w:szCs w:val="24"/>
        </w:rPr>
      </w:pPr>
      <w:r>
        <w:rPr>
          <w:rFonts w:asciiTheme="majorBidi" w:hAnsiTheme="majorBidi" w:cstheme="majorBidi"/>
          <w:sz w:val="24"/>
          <w:szCs w:val="24"/>
        </w:rPr>
        <w:t>Bagi Pendidik</w:t>
      </w:r>
    </w:p>
    <w:p w:rsidR="00733FEF" w:rsidRDefault="00367516" w:rsidP="00733FEF">
      <w:pPr>
        <w:pStyle w:val="ListParagraph"/>
        <w:tabs>
          <w:tab w:val="left" w:pos="1560"/>
        </w:tabs>
        <w:spacing w:line="360" w:lineRule="auto"/>
        <w:ind w:left="1288"/>
        <w:jc w:val="both"/>
        <w:rPr>
          <w:rFonts w:asciiTheme="majorBidi" w:hAnsiTheme="majorBidi" w:cstheme="majorBidi"/>
          <w:sz w:val="24"/>
          <w:szCs w:val="24"/>
        </w:rPr>
      </w:pPr>
      <w:r>
        <w:rPr>
          <w:rFonts w:asciiTheme="majorBidi" w:hAnsiTheme="majorBidi" w:cstheme="majorBidi"/>
          <w:b/>
          <w:bCs/>
          <w:noProof/>
          <w:sz w:val="24"/>
          <w:szCs w:val="24"/>
          <w:lang w:eastAsia="id-ID"/>
        </w:rPr>
        <w:pict>
          <v:rect id="_x0000_s1034" style="position:absolute;left:0;text-align:left;margin-left:195.6pt;margin-top:111pt;width:35.25pt;height:28.5pt;z-index:251667456" strokecolor="white [3212]">
            <v:textbox>
              <w:txbxContent>
                <w:p w:rsidR="00D36054" w:rsidRDefault="00D36054" w:rsidP="00D36054">
                  <w:pPr>
                    <w:jc w:val="center"/>
                  </w:pPr>
                  <w:r>
                    <w:t>54</w:t>
                  </w:r>
                </w:p>
              </w:txbxContent>
            </v:textbox>
          </v:rect>
        </w:pict>
      </w:r>
      <w:r w:rsidR="00733FEF">
        <w:rPr>
          <w:rFonts w:asciiTheme="majorBidi" w:hAnsiTheme="majorBidi" w:cstheme="majorBidi"/>
          <w:sz w:val="24"/>
          <w:szCs w:val="24"/>
        </w:rPr>
        <w:t>Pendidik memiliki peran penting dalam proses penerapan pendidikan akhlak kepada peserta didik. Maka pendidik hendaknya menjadi figur yang kuat dalam memberikan keteladanan serta mampu mengajarkan urgensi pendidikan akhlak, salah satunya yang perlu diterapkan adalah yang tercantum dalam surat Lukman ayat 12-15.</w:t>
      </w:r>
    </w:p>
    <w:p w:rsidR="00733FEF" w:rsidRDefault="00733FEF" w:rsidP="00C46761">
      <w:pPr>
        <w:pStyle w:val="ListParagraph"/>
        <w:numPr>
          <w:ilvl w:val="0"/>
          <w:numId w:val="37"/>
        </w:numPr>
        <w:tabs>
          <w:tab w:val="left" w:pos="1560"/>
        </w:tabs>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Bagi Orang Tua</w:t>
      </w:r>
    </w:p>
    <w:p w:rsidR="00733FEF" w:rsidRDefault="00733FEF" w:rsidP="00733FEF">
      <w:pPr>
        <w:pStyle w:val="ListParagraph"/>
        <w:tabs>
          <w:tab w:val="left" w:pos="1560"/>
        </w:tabs>
        <w:spacing w:line="360" w:lineRule="auto"/>
        <w:ind w:left="1288"/>
        <w:jc w:val="both"/>
        <w:rPr>
          <w:rFonts w:asciiTheme="majorBidi" w:hAnsiTheme="majorBidi" w:cstheme="majorBidi"/>
          <w:sz w:val="24"/>
          <w:szCs w:val="24"/>
        </w:rPr>
      </w:pPr>
      <w:r>
        <w:rPr>
          <w:rFonts w:asciiTheme="majorBidi" w:hAnsiTheme="majorBidi" w:cstheme="majorBidi"/>
          <w:sz w:val="24"/>
          <w:szCs w:val="24"/>
        </w:rPr>
        <w:t>Orang tua sangat berperan penting dalam pembentukan akhlak seorang anak, diharapkan orang tua mampu mencontoh dan mengaplikasikan cara mendidik yang sesuai dengan konsep pendidikan akhlak yang terdapat dalam surat Lukman ayat 12-15</w:t>
      </w:r>
    </w:p>
    <w:p w:rsidR="00A31C66" w:rsidRDefault="00A31C66" w:rsidP="00C46761">
      <w:pPr>
        <w:pStyle w:val="ListParagraph"/>
        <w:numPr>
          <w:ilvl w:val="0"/>
          <w:numId w:val="37"/>
        </w:numPr>
        <w:tabs>
          <w:tab w:val="left" w:pos="1560"/>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Bagi Pembaca </w:t>
      </w:r>
    </w:p>
    <w:p w:rsidR="00A31C66" w:rsidRDefault="00A31C66" w:rsidP="00A31C66">
      <w:pPr>
        <w:pStyle w:val="ListParagraph"/>
        <w:tabs>
          <w:tab w:val="left" w:pos="1560"/>
        </w:tabs>
        <w:spacing w:line="360" w:lineRule="auto"/>
        <w:ind w:left="1288"/>
        <w:jc w:val="both"/>
        <w:rPr>
          <w:rFonts w:asciiTheme="majorBidi" w:hAnsiTheme="majorBidi" w:cstheme="majorBidi"/>
          <w:sz w:val="24"/>
          <w:szCs w:val="24"/>
        </w:rPr>
      </w:pPr>
      <w:r>
        <w:rPr>
          <w:rFonts w:asciiTheme="majorBidi" w:hAnsiTheme="majorBidi" w:cstheme="majorBidi"/>
          <w:sz w:val="24"/>
          <w:szCs w:val="24"/>
        </w:rPr>
        <w:t xml:space="preserve">Para pembaca yang budiman dimohon secara proaktif memberikan masukan dan membenahi apabila terjadi kesalahan terhadap karya skripsi ini. </w:t>
      </w:r>
    </w:p>
    <w:p w:rsidR="00EA41E9" w:rsidRDefault="00EA41E9" w:rsidP="00C46761">
      <w:pPr>
        <w:pStyle w:val="ListParagraph"/>
        <w:numPr>
          <w:ilvl w:val="0"/>
          <w:numId w:val="34"/>
        </w:numPr>
        <w:tabs>
          <w:tab w:val="left" w:pos="1560"/>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Saran</w:t>
      </w:r>
    </w:p>
    <w:p w:rsidR="00EA41E9" w:rsidRDefault="00EA41E9" w:rsidP="00EA41E9">
      <w:pPr>
        <w:pStyle w:val="ListParagraph"/>
        <w:tabs>
          <w:tab w:val="left" w:pos="1276"/>
        </w:tabs>
        <w:spacing w:after="0" w:line="360" w:lineRule="auto"/>
        <w:ind w:left="993"/>
        <w:jc w:val="both"/>
        <w:rPr>
          <w:rFonts w:asciiTheme="majorBidi" w:hAnsiTheme="majorBidi" w:cstheme="majorBidi"/>
          <w:sz w:val="24"/>
          <w:szCs w:val="24"/>
        </w:rPr>
      </w:pPr>
      <w:r w:rsidRPr="00B84C4F">
        <w:rPr>
          <w:rFonts w:asciiTheme="majorBidi" w:hAnsiTheme="majorBidi" w:cstheme="majorBidi"/>
          <w:sz w:val="24"/>
          <w:szCs w:val="24"/>
        </w:rPr>
        <w:t>Setelah peneliti mengamati jalannya pelaksanaan pendidikan akhlak di Ponpes Modern Al-Manaar Muhammadiyah Pemalang, penulis ingin menyampaikan beberapa saran sebagai berikut:</w:t>
      </w:r>
    </w:p>
    <w:p w:rsidR="00EA41E9" w:rsidRDefault="00EA41E9" w:rsidP="00C46761">
      <w:pPr>
        <w:pStyle w:val="ListParagraph"/>
        <w:numPr>
          <w:ilvl w:val="0"/>
          <w:numId w:val="38"/>
        </w:numPr>
        <w:spacing w:after="0" w:line="360" w:lineRule="auto"/>
        <w:ind w:left="1276" w:hanging="284"/>
        <w:jc w:val="both"/>
        <w:rPr>
          <w:rFonts w:asciiTheme="majorBidi" w:hAnsiTheme="majorBidi" w:cstheme="majorBidi"/>
          <w:sz w:val="24"/>
          <w:szCs w:val="24"/>
        </w:rPr>
      </w:pPr>
      <w:r>
        <w:rPr>
          <w:rFonts w:asciiTheme="majorBidi" w:hAnsiTheme="majorBidi" w:cstheme="majorBidi"/>
          <w:sz w:val="24"/>
          <w:szCs w:val="24"/>
        </w:rPr>
        <w:t>Guru</w:t>
      </w:r>
      <w:r w:rsidRPr="00B84C4F">
        <w:rPr>
          <w:rFonts w:asciiTheme="majorBidi" w:hAnsiTheme="majorBidi" w:cstheme="majorBidi"/>
          <w:sz w:val="24"/>
          <w:szCs w:val="24"/>
        </w:rPr>
        <w:t xml:space="preserve"> diharapkan selalu berusaha semaksimal mungkin untuk dapat mewujudkan tujuan pendidikan akhlak yang belum tercapai secara maksimal.</w:t>
      </w:r>
    </w:p>
    <w:p w:rsidR="00EA41E9" w:rsidRPr="00EA41E9" w:rsidRDefault="00EA41E9" w:rsidP="00C46761">
      <w:pPr>
        <w:pStyle w:val="ListParagraph"/>
        <w:numPr>
          <w:ilvl w:val="0"/>
          <w:numId w:val="38"/>
        </w:numPr>
        <w:spacing w:after="0" w:line="360" w:lineRule="auto"/>
        <w:ind w:left="1276" w:hanging="284"/>
        <w:jc w:val="both"/>
        <w:rPr>
          <w:rFonts w:asciiTheme="majorBidi" w:hAnsiTheme="majorBidi" w:cstheme="majorBidi"/>
          <w:sz w:val="24"/>
          <w:szCs w:val="24"/>
        </w:rPr>
      </w:pPr>
      <w:r w:rsidRPr="00EA41E9">
        <w:rPr>
          <w:rFonts w:asciiTheme="majorBidi" w:hAnsiTheme="majorBidi" w:cstheme="majorBidi"/>
          <w:sz w:val="24"/>
          <w:szCs w:val="24"/>
        </w:rPr>
        <w:t xml:space="preserve">Hendaknya </w:t>
      </w:r>
      <w:r>
        <w:rPr>
          <w:rFonts w:asciiTheme="majorBidi" w:hAnsiTheme="majorBidi" w:cstheme="majorBidi"/>
          <w:sz w:val="24"/>
          <w:szCs w:val="24"/>
        </w:rPr>
        <w:t>guru</w:t>
      </w:r>
      <w:r w:rsidRPr="00EA41E9">
        <w:rPr>
          <w:rFonts w:asciiTheme="majorBidi" w:hAnsiTheme="majorBidi" w:cstheme="majorBidi"/>
          <w:sz w:val="24"/>
          <w:szCs w:val="24"/>
        </w:rPr>
        <w:t xml:space="preserve"> </w:t>
      </w:r>
      <w:r>
        <w:rPr>
          <w:rFonts w:asciiTheme="majorBidi" w:hAnsiTheme="majorBidi" w:cstheme="majorBidi"/>
          <w:sz w:val="24"/>
          <w:szCs w:val="24"/>
        </w:rPr>
        <w:t>selalu</w:t>
      </w:r>
      <w:r w:rsidRPr="00EA41E9">
        <w:rPr>
          <w:rFonts w:asciiTheme="majorBidi" w:hAnsiTheme="majorBidi" w:cstheme="majorBidi"/>
          <w:sz w:val="24"/>
          <w:szCs w:val="24"/>
        </w:rPr>
        <w:t xml:space="preserve"> memgawasi </w:t>
      </w:r>
      <w:r>
        <w:rPr>
          <w:rFonts w:asciiTheme="majorBidi" w:hAnsiTheme="majorBidi" w:cstheme="majorBidi"/>
          <w:sz w:val="24"/>
          <w:szCs w:val="24"/>
        </w:rPr>
        <w:t>siswanya</w:t>
      </w:r>
      <w:r w:rsidRPr="00EA41E9">
        <w:rPr>
          <w:rFonts w:asciiTheme="majorBidi" w:hAnsiTheme="majorBidi" w:cstheme="majorBidi"/>
          <w:sz w:val="24"/>
          <w:szCs w:val="24"/>
        </w:rPr>
        <w:t xml:space="preserve"> agar penanaman akhlak di </w:t>
      </w:r>
      <w:r>
        <w:rPr>
          <w:rFonts w:asciiTheme="majorBidi" w:hAnsiTheme="majorBidi" w:cstheme="majorBidi"/>
          <w:sz w:val="24"/>
          <w:szCs w:val="24"/>
        </w:rPr>
        <w:t>TK Takhasus Al-Qur’an Sungapan</w:t>
      </w:r>
      <w:r w:rsidRPr="00EA41E9">
        <w:rPr>
          <w:rFonts w:asciiTheme="majorBidi" w:hAnsiTheme="majorBidi" w:cstheme="majorBidi"/>
          <w:sz w:val="24"/>
          <w:szCs w:val="24"/>
        </w:rPr>
        <w:t xml:space="preserve"> Pemalang, lebih terimplementasikan kepada </w:t>
      </w:r>
      <w:r>
        <w:rPr>
          <w:rFonts w:asciiTheme="majorBidi" w:hAnsiTheme="majorBidi" w:cstheme="majorBidi"/>
          <w:sz w:val="24"/>
          <w:szCs w:val="24"/>
        </w:rPr>
        <w:t>anak,</w:t>
      </w:r>
      <w:r w:rsidRPr="00EA41E9">
        <w:rPr>
          <w:rFonts w:asciiTheme="majorBidi" w:hAnsiTheme="majorBidi" w:cstheme="majorBidi"/>
          <w:sz w:val="24"/>
          <w:szCs w:val="24"/>
        </w:rPr>
        <w:t xml:space="preserve"> </w:t>
      </w:r>
      <w:r>
        <w:rPr>
          <w:rFonts w:asciiTheme="majorBidi" w:hAnsiTheme="majorBidi" w:cstheme="majorBidi"/>
          <w:sz w:val="24"/>
          <w:szCs w:val="24"/>
        </w:rPr>
        <w:t>sehingga anak ber</w:t>
      </w:r>
      <w:r w:rsidRPr="00EA41E9">
        <w:rPr>
          <w:rFonts w:asciiTheme="majorBidi" w:hAnsiTheme="majorBidi" w:cstheme="majorBidi"/>
          <w:sz w:val="24"/>
          <w:szCs w:val="24"/>
        </w:rPr>
        <w:t xml:space="preserve">perilaku baik di lingkup </w:t>
      </w:r>
      <w:r>
        <w:rPr>
          <w:rFonts w:asciiTheme="majorBidi" w:hAnsiTheme="majorBidi" w:cstheme="majorBidi"/>
          <w:sz w:val="24"/>
          <w:szCs w:val="24"/>
        </w:rPr>
        <w:t>sekolah</w:t>
      </w:r>
      <w:r w:rsidRPr="00EA41E9">
        <w:rPr>
          <w:rFonts w:asciiTheme="majorBidi" w:hAnsiTheme="majorBidi" w:cstheme="majorBidi"/>
          <w:sz w:val="24"/>
          <w:szCs w:val="24"/>
        </w:rPr>
        <w:t xml:space="preserve"> maupun </w:t>
      </w:r>
      <w:r>
        <w:rPr>
          <w:rFonts w:asciiTheme="majorBidi" w:hAnsiTheme="majorBidi" w:cstheme="majorBidi"/>
          <w:sz w:val="24"/>
          <w:szCs w:val="24"/>
        </w:rPr>
        <w:t>di rumah</w:t>
      </w:r>
      <w:r w:rsidRPr="00EA41E9">
        <w:rPr>
          <w:rFonts w:asciiTheme="majorBidi" w:hAnsiTheme="majorBidi" w:cstheme="majorBidi"/>
          <w:sz w:val="24"/>
          <w:szCs w:val="24"/>
        </w:rPr>
        <w:t>.</w:t>
      </w:r>
    </w:p>
    <w:p w:rsidR="00EA41E9" w:rsidRPr="00EA41E9" w:rsidRDefault="00EA41E9" w:rsidP="00EA41E9">
      <w:pPr>
        <w:pStyle w:val="ListParagraph"/>
        <w:tabs>
          <w:tab w:val="left" w:pos="1560"/>
        </w:tabs>
        <w:spacing w:line="360" w:lineRule="auto"/>
        <w:ind w:left="928"/>
        <w:jc w:val="both"/>
        <w:rPr>
          <w:rFonts w:asciiTheme="majorBidi" w:hAnsiTheme="majorBidi" w:cstheme="majorBidi"/>
          <w:sz w:val="24"/>
          <w:szCs w:val="24"/>
        </w:rPr>
      </w:pPr>
    </w:p>
    <w:p w:rsidR="002138A2" w:rsidRPr="00DE6C68" w:rsidRDefault="002138A2" w:rsidP="002138A2">
      <w:pPr>
        <w:pStyle w:val="ListParagraph"/>
        <w:tabs>
          <w:tab w:val="left" w:pos="1276"/>
        </w:tabs>
        <w:spacing w:line="360" w:lineRule="auto"/>
        <w:ind w:left="1134"/>
        <w:jc w:val="both"/>
        <w:rPr>
          <w:rFonts w:asciiTheme="majorBidi" w:hAnsiTheme="majorBidi" w:cstheme="majorBidi"/>
          <w:sz w:val="24"/>
          <w:szCs w:val="24"/>
        </w:rPr>
      </w:pPr>
    </w:p>
    <w:p w:rsidR="00DE6C68" w:rsidRPr="00DE6C68" w:rsidRDefault="00DE6C68" w:rsidP="00DE6C68">
      <w:pPr>
        <w:spacing w:line="360" w:lineRule="auto"/>
        <w:jc w:val="center"/>
        <w:rPr>
          <w:rFonts w:asciiTheme="majorBidi" w:hAnsiTheme="majorBidi" w:cstheme="majorBidi"/>
          <w:b/>
          <w:bCs/>
          <w:sz w:val="24"/>
          <w:szCs w:val="24"/>
        </w:rPr>
      </w:pPr>
    </w:p>
    <w:p w:rsidR="007A4FD4" w:rsidRDefault="007A4FD4" w:rsidP="00DE6C68">
      <w:pPr>
        <w:spacing w:line="360" w:lineRule="auto"/>
        <w:rPr>
          <w:rFonts w:asciiTheme="majorBidi" w:hAnsiTheme="majorBidi" w:cstheme="majorBidi"/>
          <w:b/>
          <w:bCs/>
          <w:sz w:val="24"/>
          <w:szCs w:val="24"/>
        </w:rPr>
      </w:pPr>
    </w:p>
    <w:p w:rsidR="0003670E" w:rsidRPr="00F5394D" w:rsidRDefault="0003670E" w:rsidP="00DE6C68">
      <w:pPr>
        <w:spacing w:line="360" w:lineRule="auto"/>
        <w:rPr>
          <w:rFonts w:asciiTheme="majorBidi" w:hAnsiTheme="majorBidi" w:cstheme="majorBidi"/>
          <w:b/>
          <w:bCs/>
          <w:sz w:val="20"/>
          <w:szCs w:val="20"/>
        </w:rPr>
      </w:pPr>
      <w:r w:rsidRPr="00F5394D">
        <w:rPr>
          <w:rFonts w:asciiTheme="majorBidi" w:hAnsiTheme="majorBidi" w:cstheme="majorBidi"/>
          <w:b/>
          <w:bCs/>
          <w:sz w:val="20"/>
          <w:szCs w:val="20"/>
        </w:rPr>
        <w:br w:type="page"/>
      </w:r>
    </w:p>
    <w:p w:rsidR="007A4FD4" w:rsidRDefault="00367516" w:rsidP="00B51602">
      <w:pPr>
        <w:pStyle w:val="ListParagraph"/>
        <w:spacing w:line="360" w:lineRule="auto"/>
        <w:ind w:left="426"/>
        <w:jc w:val="center"/>
        <w:rPr>
          <w:rFonts w:asciiTheme="majorBidi" w:hAnsiTheme="majorBidi" w:cstheme="majorBidi"/>
          <w:b/>
          <w:bCs/>
          <w:sz w:val="24"/>
          <w:szCs w:val="24"/>
        </w:rPr>
      </w:pPr>
      <w:r>
        <w:rPr>
          <w:rFonts w:asciiTheme="majorBidi" w:hAnsiTheme="majorBidi" w:cstheme="majorBidi"/>
          <w:b/>
          <w:bCs/>
          <w:noProof/>
          <w:sz w:val="24"/>
          <w:szCs w:val="24"/>
          <w:lang w:eastAsia="id-ID"/>
        </w:rPr>
        <w:lastRenderedPageBreak/>
        <w:pict>
          <v:rect id="_x0000_s1037" style="position:absolute;left:0;text-align:left;margin-left:373.35pt;margin-top:-85.65pt;width:27.75pt;height:30pt;z-index:251670528" strokecolor="white [3212]"/>
        </w:pict>
      </w:r>
      <w:r w:rsidR="0070325E" w:rsidRPr="005704C9">
        <w:rPr>
          <w:rFonts w:asciiTheme="majorBidi" w:hAnsiTheme="majorBidi" w:cstheme="majorBidi"/>
          <w:b/>
          <w:bCs/>
          <w:sz w:val="24"/>
          <w:szCs w:val="24"/>
        </w:rPr>
        <w:t>DAFTAR PUS</w:t>
      </w:r>
      <w:r w:rsidR="0070325E" w:rsidRPr="0070325E">
        <w:rPr>
          <w:rFonts w:asciiTheme="majorBidi" w:hAnsiTheme="majorBidi" w:cstheme="majorBidi"/>
          <w:b/>
          <w:bCs/>
          <w:sz w:val="24"/>
          <w:szCs w:val="24"/>
        </w:rPr>
        <w:t>TAKA</w:t>
      </w:r>
    </w:p>
    <w:p w:rsidR="00B51602" w:rsidRDefault="00B51602" w:rsidP="00B51602">
      <w:pPr>
        <w:pStyle w:val="ListParagraph"/>
        <w:spacing w:line="360" w:lineRule="auto"/>
        <w:ind w:left="426"/>
        <w:jc w:val="center"/>
        <w:rPr>
          <w:rFonts w:asciiTheme="majorBidi" w:hAnsiTheme="majorBidi" w:cstheme="majorBidi"/>
          <w:b/>
          <w:bCs/>
          <w:sz w:val="24"/>
          <w:szCs w:val="24"/>
        </w:rPr>
      </w:pPr>
    </w:p>
    <w:p w:rsidR="00537C00" w:rsidRDefault="00537C00" w:rsidP="00537C00">
      <w:pPr>
        <w:pStyle w:val="ListParagraph"/>
        <w:spacing w:after="240"/>
        <w:ind w:left="567" w:hanging="567"/>
        <w:jc w:val="both"/>
        <w:rPr>
          <w:rFonts w:asciiTheme="majorBidi" w:hAnsiTheme="majorBidi" w:cstheme="majorBidi"/>
          <w:sz w:val="24"/>
          <w:szCs w:val="24"/>
        </w:rPr>
      </w:pPr>
      <w:r w:rsidRPr="00537C00">
        <w:rPr>
          <w:rFonts w:asciiTheme="majorBidi" w:hAnsiTheme="majorBidi" w:cstheme="majorBidi"/>
          <w:sz w:val="24"/>
          <w:szCs w:val="24"/>
        </w:rPr>
        <w:t>Al-Atsqalani</w:t>
      </w:r>
      <w:r>
        <w:rPr>
          <w:rFonts w:asciiTheme="majorBidi" w:hAnsiTheme="majorBidi" w:cstheme="majorBidi"/>
          <w:sz w:val="24"/>
          <w:szCs w:val="24"/>
        </w:rPr>
        <w:t xml:space="preserve">, </w:t>
      </w:r>
      <w:r w:rsidRPr="00537C00">
        <w:rPr>
          <w:rFonts w:asciiTheme="majorBidi" w:hAnsiTheme="majorBidi" w:cstheme="majorBidi"/>
          <w:sz w:val="24"/>
          <w:szCs w:val="24"/>
        </w:rPr>
        <w:t>Al-Hafizh Ibnu Hajar</w:t>
      </w:r>
      <w:r>
        <w:rPr>
          <w:rFonts w:asciiTheme="majorBidi" w:hAnsiTheme="majorBidi" w:cstheme="majorBidi"/>
          <w:sz w:val="24"/>
          <w:szCs w:val="24"/>
        </w:rPr>
        <w:t xml:space="preserve">. </w:t>
      </w:r>
      <w:r w:rsidRPr="00537C00">
        <w:rPr>
          <w:rFonts w:asciiTheme="majorBidi" w:hAnsiTheme="majorBidi" w:cstheme="majorBidi"/>
          <w:sz w:val="24"/>
          <w:szCs w:val="24"/>
        </w:rPr>
        <w:t>2014</w:t>
      </w:r>
      <w:r>
        <w:rPr>
          <w:rFonts w:asciiTheme="majorBidi" w:hAnsiTheme="majorBidi" w:cstheme="majorBidi"/>
          <w:sz w:val="24"/>
          <w:szCs w:val="24"/>
        </w:rPr>
        <w:t>.</w:t>
      </w:r>
      <w:r w:rsidRPr="00537C00">
        <w:rPr>
          <w:rFonts w:asciiTheme="majorBidi" w:hAnsiTheme="majorBidi" w:cstheme="majorBidi"/>
          <w:sz w:val="24"/>
          <w:szCs w:val="24"/>
        </w:rPr>
        <w:t xml:space="preserve"> </w:t>
      </w:r>
      <w:r w:rsidRPr="00537C00">
        <w:rPr>
          <w:rFonts w:asciiTheme="majorBidi" w:hAnsiTheme="majorBidi" w:cstheme="majorBidi"/>
          <w:i/>
          <w:iCs/>
          <w:sz w:val="24"/>
          <w:szCs w:val="24"/>
        </w:rPr>
        <w:t>Mutiara Akhlak Bulughul Maram</w:t>
      </w:r>
      <w:r>
        <w:rPr>
          <w:rFonts w:asciiTheme="majorBidi" w:hAnsiTheme="majorBidi" w:cstheme="majorBidi"/>
          <w:sz w:val="24"/>
          <w:szCs w:val="24"/>
        </w:rPr>
        <w:t xml:space="preserve">. </w:t>
      </w:r>
      <w:r w:rsidRPr="00537C00">
        <w:rPr>
          <w:rFonts w:asciiTheme="majorBidi" w:hAnsiTheme="majorBidi" w:cstheme="majorBidi"/>
          <w:sz w:val="24"/>
          <w:szCs w:val="24"/>
        </w:rPr>
        <w:t>Surabaya: Iranti Mutiara Utama</w:t>
      </w:r>
      <w:r>
        <w:rPr>
          <w:rFonts w:asciiTheme="majorBidi" w:hAnsiTheme="majorBidi" w:cstheme="majorBidi"/>
          <w:sz w:val="24"/>
          <w:szCs w:val="24"/>
        </w:rPr>
        <w:t>.</w:t>
      </w:r>
    </w:p>
    <w:p w:rsidR="00537C00" w:rsidRPr="00537C00" w:rsidRDefault="00537C00" w:rsidP="00537C00">
      <w:pPr>
        <w:pStyle w:val="ListParagraph"/>
        <w:spacing w:after="240"/>
        <w:ind w:left="567" w:hanging="567"/>
        <w:jc w:val="both"/>
        <w:rPr>
          <w:rFonts w:asciiTheme="majorBidi" w:hAnsiTheme="majorBidi" w:cstheme="majorBidi"/>
          <w:sz w:val="24"/>
          <w:szCs w:val="24"/>
        </w:rPr>
      </w:pPr>
    </w:p>
    <w:p w:rsidR="007A258E" w:rsidRDefault="00125A53" w:rsidP="00125A53">
      <w:pPr>
        <w:pStyle w:val="ListParagraph"/>
        <w:spacing w:after="240" w:line="24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Arifin Muzayyin. </w:t>
      </w:r>
      <w:r w:rsidRPr="007A0789">
        <w:rPr>
          <w:rFonts w:asciiTheme="majorBidi" w:hAnsiTheme="majorBidi" w:cstheme="majorBidi"/>
          <w:sz w:val="24"/>
          <w:szCs w:val="24"/>
        </w:rPr>
        <w:t>2010</w:t>
      </w:r>
      <w:r>
        <w:rPr>
          <w:rFonts w:asciiTheme="majorBidi" w:hAnsiTheme="majorBidi" w:cstheme="majorBidi"/>
          <w:sz w:val="24"/>
          <w:szCs w:val="24"/>
        </w:rPr>
        <w:t>.</w:t>
      </w:r>
      <w:r w:rsidR="007A258E" w:rsidRPr="007A0789">
        <w:rPr>
          <w:rFonts w:asciiTheme="majorBidi" w:hAnsiTheme="majorBidi" w:cstheme="majorBidi"/>
          <w:sz w:val="24"/>
          <w:szCs w:val="24"/>
        </w:rPr>
        <w:t xml:space="preserve"> </w:t>
      </w:r>
      <w:r w:rsidR="007A258E" w:rsidRPr="007A0789">
        <w:rPr>
          <w:rFonts w:asciiTheme="majorBidi" w:hAnsiTheme="majorBidi" w:cstheme="majorBidi"/>
          <w:i/>
          <w:sz w:val="24"/>
          <w:szCs w:val="24"/>
        </w:rPr>
        <w:t>Filsafat Pendidikan Islam</w:t>
      </w:r>
      <w:r>
        <w:rPr>
          <w:rFonts w:asciiTheme="majorBidi" w:hAnsiTheme="majorBidi" w:cstheme="majorBidi"/>
          <w:sz w:val="24"/>
          <w:szCs w:val="24"/>
        </w:rPr>
        <w:t>. Jakarta: PT. Bumi Aksara.</w:t>
      </w:r>
      <w:r w:rsidR="007A258E" w:rsidRPr="007A0789">
        <w:rPr>
          <w:rFonts w:asciiTheme="majorBidi" w:hAnsiTheme="majorBidi" w:cstheme="majorBidi"/>
          <w:sz w:val="24"/>
          <w:szCs w:val="24"/>
        </w:rPr>
        <w:t xml:space="preserve"> </w:t>
      </w:r>
    </w:p>
    <w:p w:rsidR="00594BCA" w:rsidRPr="00B51602" w:rsidRDefault="00594BCA" w:rsidP="00594BCA">
      <w:pPr>
        <w:pStyle w:val="ListParagraph"/>
        <w:spacing w:after="240" w:line="240" w:lineRule="auto"/>
        <w:ind w:left="567" w:hanging="567"/>
        <w:jc w:val="both"/>
        <w:rPr>
          <w:rFonts w:asciiTheme="majorBidi" w:hAnsiTheme="majorBidi" w:cstheme="majorBidi"/>
          <w:b/>
          <w:bCs/>
          <w:sz w:val="24"/>
          <w:szCs w:val="24"/>
        </w:rPr>
      </w:pPr>
    </w:p>
    <w:p w:rsidR="00D12351" w:rsidRDefault="00125A53" w:rsidP="00125A53">
      <w:pPr>
        <w:pStyle w:val="ListParagraph"/>
        <w:spacing w:after="240" w:line="24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Bahreisy, Salim dan Said Bahreisy. </w:t>
      </w:r>
      <w:r w:rsidRPr="007A0789">
        <w:rPr>
          <w:rFonts w:asciiTheme="majorBidi" w:hAnsiTheme="majorBidi" w:cstheme="majorBidi"/>
          <w:sz w:val="24"/>
          <w:szCs w:val="24"/>
        </w:rPr>
        <w:t>2012</w:t>
      </w:r>
      <w:r>
        <w:rPr>
          <w:rFonts w:asciiTheme="majorBidi" w:hAnsiTheme="majorBidi" w:cstheme="majorBidi"/>
          <w:sz w:val="24"/>
          <w:szCs w:val="24"/>
        </w:rPr>
        <w:t>.</w:t>
      </w:r>
      <w:r w:rsidR="00D12351" w:rsidRPr="007A0789">
        <w:rPr>
          <w:rFonts w:asciiTheme="majorBidi" w:hAnsiTheme="majorBidi" w:cstheme="majorBidi"/>
          <w:sz w:val="24"/>
          <w:szCs w:val="24"/>
        </w:rPr>
        <w:t xml:space="preserve"> </w:t>
      </w:r>
      <w:r w:rsidR="00D12351" w:rsidRPr="007A0789">
        <w:rPr>
          <w:rFonts w:asciiTheme="majorBidi" w:hAnsiTheme="majorBidi" w:cstheme="majorBidi"/>
          <w:i/>
          <w:iCs/>
          <w:sz w:val="24"/>
          <w:szCs w:val="24"/>
        </w:rPr>
        <w:t>Terjemah Singkat Tafsir Ibnu Katsir</w:t>
      </w:r>
      <w:r w:rsidR="006844E9">
        <w:rPr>
          <w:rFonts w:asciiTheme="majorBidi" w:hAnsiTheme="majorBidi" w:cstheme="majorBidi"/>
          <w:sz w:val="24"/>
          <w:szCs w:val="24"/>
        </w:rPr>
        <w:t>.</w:t>
      </w:r>
      <w:r w:rsidR="00D12351" w:rsidRPr="007A0789">
        <w:rPr>
          <w:rFonts w:asciiTheme="majorBidi" w:hAnsiTheme="majorBidi" w:cstheme="majorBidi"/>
          <w:sz w:val="24"/>
          <w:szCs w:val="24"/>
        </w:rPr>
        <w:t xml:space="preserve"> Surabaya:</w:t>
      </w:r>
      <w:r w:rsidR="00D12351">
        <w:rPr>
          <w:rFonts w:asciiTheme="majorBidi" w:hAnsiTheme="majorBidi" w:cstheme="majorBidi"/>
          <w:sz w:val="24"/>
          <w:szCs w:val="24"/>
        </w:rPr>
        <w:t xml:space="preserve"> </w:t>
      </w:r>
      <w:r>
        <w:rPr>
          <w:rFonts w:asciiTheme="majorBidi" w:hAnsiTheme="majorBidi" w:cstheme="majorBidi"/>
          <w:sz w:val="24"/>
          <w:szCs w:val="24"/>
        </w:rPr>
        <w:t>PT. Bina Ilmu.</w:t>
      </w:r>
      <w:r w:rsidR="00D12351" w:rsidRPr="007A0789">
        <w:rPr>
          <w:rFonts w:asciiTheme="majorBidi" w:hAnsiTheme="majorBidi" w:cstheme="majorBidi"/>
          <w:sz w:val="24"/>
          <w:szCs w:val="24"/>
        </w:rPr>
        <w:tab/>
      </w:r>
    </w:p>
    <w:p w:rsidR="00594BCA" w:rsidRDefault="00594BCA" w:rsidP="00594BCA">
      <w:pPr>
        <w:pStyle w:val="ListParagraph"/>
        <w:spacing w:after="240" w:line="240" w:lineRule="auto"/>
        <w:ind w:left="567" w:hanging="567"/>
        <w:jc w:val="both"/>
        <w:rPr>
          <w:rFonts w:asciiTheme="majorBidi" w:hAnsiTheme="majorBidi" w:cstheme="majorBidi"/>
          <w:sz w:val="24"/>
          <w:szCs w:val="24"/>
        </w:rPr>
      </w:pPr>
    </w:p>
    <w:p w:rsidR="007A258E" w:rsidRDefault="00125A53" w:rsidP="00125A53">
      <w:pPr>
        <w:pStyle w:val="ListParagraph"/>
        <w:spacing w:after="240" w:line="240" w:lineRule="auto"/>
        <w:ind w:left="567" w:hanging="567"/>
        <w:jc w:val="both"/>
        <w:rPr>
          <w:rFonts w:asciiTheme="majorBidi" w:hAnsiTheme="majorBidi" w:cstheme="majorBidi"/>
          <w:sz w:val="24"/>
          <w:szCs w:val="24"/>
        </w:rPr>
      </w:pPr>
      <w:r>
        <w:rPr>
          <w:rFonts w:asciiTheme="majorBidi" w:hAnsiTheme="majorBidi" w:cstheme="majorBidi"/>
          <w:sz w:val="24"/>
          <w:szCs w:val="24"/>
        </w:rPr>
        <w:t>Daradjat Zakiyah. 2010.</w:t>
      </w:r>
      <w:r w:rsidR="007A258E" w:rsidRPr="007A0789">
        <w:rPr>
          <w:rFonts w:asciiTheme="majorBidi" w:hAnsiTheme="majorBidi" w:cstheme="majorBidi"/>
          <w:sz w:val="24"/>
          <w:szCs w:val="24"/>
        </w:rPr>
        <w:t xml:space="preserve"> </w:t>
      </w:r>
      <w:r w:rsidR="007A258E" w:rsidRPr="007A0789">
        <w:rPr>
          <w:rFonts w:asciiTheme="majorBidi" w:hAnsiTheme="majorBidi" w:cstheme="majorBidi"/>
          <w:i/>
          <w:iCs/>
          <w:sz w:val="24"/>
          <w:szCs w:val="24"/>
        </w:rPr>
        <w:t>Ilmu Pendidikan Islam</w:t>
      </w:r>
      <w:r w:rsidR="006844E9">
        <w:rPr>
          <w:rFonts w:asciiTheme="majorBidi" w:hAnsiTheme="majorBidi" w:cstheme="majorBidi"/>
          <w:sz w:val="24"/>
          <w:szCs w:val="24"/>
        </w:rPr>
        <w:t>.</w:t>
      </w:r>
      <w:r w:rsidR="007A258E" w:rsidRPr="007A0789">
        <w:rPr>
          <w:rFonts w:asciiTheme="majorBidi" w:hAnsiTheme="majorBidi" w:cstheme="majorBidi"/>
          <w:sz w:val="24"/>
          <w:szCs w:val="24"/>
        </w:rPr>
        <w:t xml:space="preserve"> Jaka</w:t>
      </w:r>
      <w:r>
        <w:rPr>
          <w:rFonts w:asciiTheme="majorBidi" w:hAnsiTheme="majorBidi" w:cstheme="majorBidi"/>
          <w:sz w:val="24"/>
          <w:szCs w:val="24"/>
        </w:rPr>
        <w:t>rta: PT Bumi Aksara.</w:t>
      </w:r>
    </w:p>
    <w:p w:rsidR="00594BCA" w:rsidRDefault="00594BCA" w:rsidP="00594BCA">
      <w:pPr>
        <w:pStyle w:val="ListParagraph"/>
        <w:spacing w:after="240" w:line="240" w:lineRule="auto"/>
        <w:ind w:left="567" w:hanging="567"/>
        <w:jc w:val="both"/>
        <w:rPr>
          <w:rFonts w:asciiTheme="majorBidi" w:hAnsiTheme="majorBidi" w:cstheme="majorBidi"/>
          <w:sz w:val="24"/>
          <w:szCs w:val="24"/>
        </w:rPr>
      </w:pPr>
    </w:p>
    <w:p w:rsidR="009356A1" w:rsidRDefault="007A258E" w:rsidP="00125A53">
      <w:pPr>
        <w:pStyle w:val="ListParagraph"/>
        <w:spacing w:after="240" w:line="240" w:lineRule="auto"/>
        <w:ind w:left="567" w:hanging="567"/>
        <w:jc w:val="both"/>
        <w:rPr>
          <w:rFonts w:asciiTheme="majorBidi" w:hAnsiTheme="majorBidi" w:cstheme="majorBidi"/>
          <w:sz w:val="24"/>
          <w:szCs w:val="24"/>
        </w:rPr>
      </w:pPr>
      <w:r w:rsidRPr="007A0789">
        <w:rPr>
          <w:rFonts w:asciiTheme="majorBidi" w:hAnsiTheme="majorBidi" w:cstheme="majorBidi"/>
          <w:sz w:val="24"/>
          <w:szCs w:val="24"/>
        </w:rPr>
        <w:t>Dhieni Nurbian</w:t>
      </w:r>
      <w:r w:rsidR="002A7BF3">
        <w:rPr>
          <w:rFonts w:asciiTheme="majorBidi" w:hAnsiTheme="majorBidi" w:cstheme="majorBidi"/>
          <w:sz w:val="24"/>
          <w:szCs w:val="24"/>
        </w:rPr>
        <w:t>a</w:t>
      </w:r>
      <w:r w:rsidR="00125A53">
        <w:rPr>
          <w:rFonts w:asciiTheme="majorBidi" w:hAnsiTheme="majorBidi" w:cstheme="majorBidi"/>
          <w:sz w:val="24"/>
          <w:szCs w:val="24"/>
        </w:rPr>
        <w:t xml:space="preserve">. </w:t>
      </w:r>
      <w:r w:rsidR="00125A53" w:rsidRPr="007A0789">
        <w:rPr>
          <w:rFonts w:asciiTheme="majorBidi" w:hAnsiTheme="majorBidi" w:cstheme="majorBidi"/>
          <w:sz w:val="24"/>
          <w:szCs w:val="24"/>
        </w:rPr>
        <w:t>2011</w:t>
      </w:r>
      <w:r w:rsidR="00125A53">
        <w:rPr>
          <w:rFonts w:asciiTheme="majorBidi" w:hAnsiTheme="majorBidi" w:cstheme="majorBidi"/>
          <w:sz w:val="24"/>
          <w:szCs w:val="24"/>
        </w:rPr>
        <w:t>.</w:t>
      </w:r>
      <w:r w:rsidRPr="007A0789">
        <w:rPr>
          <w:rFonts w:asciiTheme="majorBidi" w:hAnsiTheme="majorBidi" w:cstheme="majorBidi"/>
          <w:i/>
          <w:iCs/>
          <w:sz w:val="24"/>
          <w:szCs w:val="24"/>
        </w:rPr>
        <w:t xml:space="preserve"> Metode Pengembangan Bahasa</w:t>
      </w:r>
      <w:r w:rsidR="006844E9">
        <w:rPr>
          <w:rFonts w:asciiTheme="majorBidi" w:hAnsiTheme="majorBidi" w:cstheme="majorBidi"/>
          <w:sz w:val="24"/>
          <w:szCs w:val="24"/>
        </w:rPr>
        <w:t>.</w:t>
      </w:r>
      <w:r w:rsidRPr="007A0789">
        <w:rPr>
          <w:rFonts w:asciiTheme="majorBidi" w:hAnsiTheme="majorBidi" w:cstheme="majorBidi"/>
          <w:sz w:val="24"/>
          <w:szCs w:val="24"/>
        </w:rPr>
        <w:t xml:space="preserve"> Jakarta: Universitas Terbuka, </w:t>
      </w:r>
    </w:p>
    <w:p w:rsidR="00DD0E30" w:rsidRDefault="00DD0E30" w:rsidP="00125A53">
      <w:pPr>
        <w:pStyle w:val="ListParagraph"/>
        <w:spacing w:after="240" w:line="240" w:lineRule="auto"/>
        <w:ind w:left="567" w:hanging="567"/>
        <w:jc w:val="both"/>
        <w:rPr>
          <w:rFonts w:asciiTheme="majorBidi" w:hAnsiTheme="majorBidi" w:cstheme="majorBidi"/>
          <w:sz w:val="24"/>
          <w:szCs w:val="24"/>
        </w:rPr>
      </w:pPr>
    </w:p>
    <w:p w:rsidR="00594BCA" w:rsidRDefault="009356A1" w:rsidP="00537C00">
      <w:pPr>
        <w:pStyle w:val="ListParagraph"/>
        <w:spacing w:after="240" w:line="240" w:lineRule="auto"/>
        <w:ind w:left="567" w:hanging="567"/>
        <w:jc w:val="both"/>
        <w:rPr>
          <w:rFonts w:asciiTheme="majorBidi" w:hAnsiTheme="majorBidi" w:cstheme="majorBidi"/>
          <w:sz w:val="24"/>
          <w:szCs w:val="24"/>
        </w:rPr>
      </w:pPr>
      <w:r w:rsidRPr="009356A1">
        <w:rPr>
          <w:rFonts w:asciiTheme="majorBidi" w:hAnsiTheme="majorBidi" w:cstheme="majorBidi"/>
          <w:sz w:val="24"/>
          <w:szCs w:val="24"/>
        </w:rPr>
        <w:t>Departemen agama RI</w:t>
      </w:r>
      <w:r w:rsidR="006844E9">
        <w:rPr>
          <w:rFonts w:asciiTheme="majorBidi" w:hAnsiTheme="majorBidi" w:cstheme="majorBidi"/>
          <w:i/>
          <w:iCs/>
          <w:sz w:val="24"/>
          <w:szCs w:val="24"/>
        </w:rPr>
        <w:t xml:space="preserve">. </w:t>
      </w:r>
      <w:r w:rsidR="006844E9" w:rsidRPr="009356A1">
        <w:rPr>
          <w:rFonts w:asciiTheme="majorBidi" w:hAnsiTheme="majorBidi" w:cstheme="majorBidi"/>
          <w:sz w:val="24"/>
          <w:szCs w:val="24"/>
        </w:rPr>
        <w:t>2003</w:t>
      </w:r>
      <w:r w:rsidR="006844E9">
        <w:rPr>
          <w:rFonts w:asciiTheme="majorBidi" w:hAnsiTheme="majorBidi" w:cstheme="majorBidi"/>
          <w:sz w:val="24"/>
          <w:szCs w:val="24"/>
        </w:rPr>
        <w:t>.</w:t>
      </w:r>
      <w:r w:rsidRPr="009356A1">
        <w:rPr>
          <w:rFonts w:asciiTheme="majorBidi" w:hAnsiTheme="majorBidi" w:cstheme="majorBidi"/>
          <w:i/>
          <w:iCs/>
          <w:sz w:val="24"/>
          <w:szCs w:val="24"/>
        </w:rPr>
        <w:t xml:space="preserve"> Memahami Paradigma baru Pendidikan Nasional</w:t>
      </w:r>
      <w:r w:rsidR="006844E9">
        <w:rPr>
          <w:rFonts w:asciiTheme="majorBidi" w:hAnsiTheme="majorBidi" w:cstheme="majorBidi"/>
          <w:sz w:val="24"/>
          <w:szCs w:val="24"/>
        </w:rPr>
        <w:t xml:space="preserve">. </w:t>
      </w:r>
      <w:r w:rsidRPr="009356A1">
        <w:rPr>
          <w:rFonts w:asciiTheme="majorBidi" w:hAnsiTheme="majorBidi" w:cstheme="majorBidi"/>
          <w:sz w:val="24"/>
          <w:szCs w:val="24"/>
        </w:rPr>
        <w:t>Jakarta: Ditjen</w:t>
      </w:r>
      <w:r w:rsidR="006844E9">
        <w:rPr>
          <w:rFonts w:asciiTheme="majorBidi" w:hAnsiTheme="majorBidi" w:cstheme="majorBidi"/>
          <w:sz w:val="24"/>
          <w:szCs w:val="24"/>
        </w:rPr>
        <w:t xml:space="preserve"> Kelembagaan Agama Islam Depag.</w:t>
      </w:r>
    </w:p>
    <w:p w:rsidR="00537C00" w:rsidRPr="00537C00" w:rsidRDefault="00537C00" w:rsidP="00537C00">
      <w:pPr>
        <w:pStyle w:val="ListParagraph"/>
        <w:spacing w:after="240" w:line="240" w:lineRule="auto"/>
        <w:ind w:left="567" w:hanging="567"/>
        <w:jc w:val="both"/>
        <w:rPr>
          <w:rFonts w:asciiTheme="majorBidi" w:hAnsiTheme="majorBidi" w:cstheme="majorBidi"/>
          <w:sz w:val="24"/>
          <w:szCs w:val="24"/>
        </w:rPr>
      </w:pPr>
    </w:p>
    <w:p w:rsidR="007A258E" w:rsidRDefault="007A258E" w:rsidP="006844E9">
      <w:pPr>
        <w:pStyle w:val="ListParagraph"/>
        <w:spacing w:after="240" w:line="240" w:lineRule="auto"/>
        <w:ind w:left="567" w:hanging="567"/>
        <w:jc w:val="both"/>
        <w:rPr>
          <w:rFonts w:asciiTheme="majorBidi" w:hAnsiTheme="majorBidi" w:cstheme="majorBidi"/>
          <w:sz w:val="24"/>
          <w:szCs w:val="24"/>
        </w:rPr>
      </w:pPr>
      <w:r w:rsidRPr="007A0789">
        <w:rPr>
          <w:rFonts w:asciiTheme="majorBidi" w:hAnsiTheme="majorBidi" w:cstheme="majorBidi"/>
          <w:sz w:val="24"/>
          <w:szCs w:val="24"/>
        </w:rPr>
        <w:t>Hildayani Rin</w:t>
      </w:r>
      <w:r w:rsidR="006844E9">
        <w:rPr>
          <w:rFonts w:asciiTheme="majorBidi" w:hAnsiTheme="majorBidi" w:cstheme="majorBidi"/>
          <w:sz w:val="24"/>
          <w:szCs w:val="24"/>
        </w:rPr>
        <w:t>i.</w:t>
      </w:r>
      <w:r w:rsidRPr="007A0789">
        <w:rPr>
          <w:rFonts w:asciiTheme="majorBidi" w:hAnsiTheme="majorBidi" w:cstheme="majorBidi"/>
          <w:sz w:val="24"/>
          <w:szCs w:val="24"/>
        </w:rPr>
        <w:t xml:space="preserve"> </w:t>
      </w:r>
      <w:r w:rsidR="006844E9">
        <w:rPr>
          <w:rFonts w:asciiTheme="majorBidi" w:hAnsiTheme="majorBidi" w:cstheme="majorBidi"/>
          <w:sz w:val="24"/>
          <w:szCs w:val="24"/>
        </w:rPr>
        <w:t xml:space="preserve">2009. </w:t>
      </w:r>
      <w:r w:rsidRPr="006844E9">
        <w:rPr>
          <w:rFonts w:asciiTheme="majorBidi" w:hAnsiTheme="majorBidi" w:cstheme="majorBidi"/>
          <w:i/>
          <w:iCs/>
          <w:sz w:val="24"/>
          <w:szCs w:val="24"/>
        </w:rPr>
        <w:t>Psikologi Perkembangan Anak</w:t>
      </w:r>
      <w:r w:rsidR="006844E9">
        <w:rPr>
          <w:rFonts w:asciiTheme="majorBidi" w:hAnsiTheme="majorBidi" w:cstheme="majorBidi"/>
          <w:sz w:val="24"/>
          <w:szCs w:val="24"/>
        </w:rPr>
        <w:t>.</w:t>
      </w:r>
      <w:r w:rsidRPr="007A0789">
        <w:rPr>
          <w:rFonts w:asciiTheme="majorBidi" w:hAnsiTheme="majorBidi" w:cstheme="majorBidi"/>
          <w:sz w:val="24"/>
          <w:szCs w:val="24"/>
        </w:rPr>
        <w:t xml:space="preserve"> Jak</w:t>
      </w:r>
      <w:r w:rsidR="006844E9">
        <w:rPr>
          <w:rFonts w:asciiTheme="majorBidi" w:hAnsiTheme="majorBidi" w:cstheme="majorBidi"/>
          <w:sz w:val="24"/>
          <w:szCs w:val="24"/>
        </w:rPr>
        <w:t>arta:Universitas Terbuka.</w:t>
      </w:r>
      <w:r>
        <w:rPr>
          <w:rFonts w:asciiTheme="majorBidi" w:hAnsiTheme="majorBidi" w:cstheme="majorBidi"/>
          <w:sz w:val="24"/>
          <w:szCs w:val="24"/>
        </w:rPr>
        <w:t xml:space="preserve"> </w:t>
      </w:r>
    </w:p>
    <w:p w:rsidR="00594BCA" w:rsidRDefault="00594BCA" w:rsidP="00594BCA">
      <w:pPr>
        <w:pStyle w:val="ListParagraph"/>
        <w:spacing w:after="240" w:line="240" w:lineRule="auto"/>
        <w:ind w:left="567" w:hanging="567"/>
        <w:jc w:val="both"/>
        <w:rPr>
          <w:rFonts w:ascii="Times New Roman" w:eastAsia="Times New Roman" w:hAnsi="Times New Roman" w:cs="Times New Roman"/>
          <w:sz w:val="24"/>
          <w:szCs w:val="24"/>
          <w:lang w:eastAsia="id-ID"/>
        </w:rPr>
      </w:pPr>
    </w:p>
    <w:p w:rsidR="007A258E" w:rsidRDefault="006844E9" w:rsidP="006844E9">
      <w:pPr>
        <w:pStyle w:val="ListParagraph"/>
        <w:spacing w:after="240" w:line="24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Imam Sukardi. </w:t>
      </w:r>
      <w:r w:rsidRPr="007A0789">
        <w:rPr>
          <w:rFonts w:asciiTheme="majorBidi" w:hAnsiTheme="majorBidi" w:cstheme="majorBidi"/>
          <w:sz w:val="24"/>
          <w:szCs w:val="24"/>
        </w:rPr>
        <w:t>2003</w:t>
      </w:r>
      <w:r>
        <w:rPr>
          <w:rFonts w:asciiTheme="majorBidi" w:hAnsiTheme="majorBidi" w:cstheme="majorBidi"/>
          <w:sz w:val="24"/>
          <w:szCs w:val="24"/>
        </w:rPr>
        <w:t>.</w:t>
      </w:r>
      <w:r w:rsidR="007A258E" w:rsidRPr="007A0789">
        <w:rPr>
          <w:rFonts w:asciiTheme="majorBidi" w:hAnsiTheme="majorBidi" w:cstheme="majorBidi"/>
          <w:sz w:val="24"/>
          <w:szCs w:val="24"/>
        </w:rPr>
        <w:t xml:space="preserve"> </w:t>
      </w:r>
      <w:r w:rsidR="007A258E" w:rsidRPr="007A0789">
        <w:rPr>
          <w:rFonts w:asciiTheme="majorBidi" w:hAnsiTheme="majorBidi" w:cstheme="majorBidi"/>
          <w:i/>
          <w:sz w:val="24"/>
          <w:szCs w:val="24"/>
        </w:rPr>
        <w:t>Pilar Islam Bagi Pluralisme Modern</w:t>
      </w:r>
      <w:r>
        <w:rPr>
          <w:rFonts w:asciiTheme="majorBidi" w:hAnsiTheme="majorBidi" w:cstheme="majorBidi"/>
          <w:sz w:val="24"/>
          <w:szCs w:val="24"/>
        </w:rPr>
        <w:t>. Solo:Tiga Serangkai.</w:t>
      </w:r>
      <w:r w:rsidR="007A258E" w:rsidRPr="007A0789">
        <w:rPr>
          <w:rFonts w:asciiTheme="majorBidi" w:hAnsiTheme="majorBidi" w:cstheme="majorBidi"/>
          <w:sz w:val="24"/>
          <w:szCs w:val="24"/>
        </w:rPr>
        <w:t xml:space="preserve"> </w:t>
      </w:r>
    </w:p>
    <w:p w:rsidR="00594BCA" w:rsidRDefault="006844E9" w:rsidP="006844E9">
      <w:pPr>
        <w:pStyle w:val="FootnoteText"/>
        <w:ind w:firstLine="720"/>
        <w:rPr>
          <w:rFonts w:asciiTheme="majorBidi" w:hAnsiTheme="majorBidi" w:cstheme="majorBidi"/>
          <w:sz w:val="24"/>
          <w:szCs w:val="24"/>
        </w:rPr>
      </w:pPr>
      <w:r>
        <w:rPr>
          <w:rFonts w:asciiTheme="majorBidi" w:hAnsiTheme="majorBidi" w:cstheme="majorBidi"/>
          <w:sz w:val="24"/>
          <w:szCs w:val="24"/>
        </w:rPr>
        <w:t xml:space="preserve">Kementrian Agama RI. </w:t>
      </w:r>
      <w:r w:rsidRPr="006844E9">
        <w:rPr>
          <w:rFonts w:asciiTheme="majorBidi" w:hAnsiTheme="majorBidi" w:cstheme="majorBidi"/>
          <w:sz w:val="24"/>
          <w:szCs w:val="24"/>
        </w:rPr>
        <w:t>2010</w:t>
      </w:r>
      <w:r>
        <w:rPr>
          <w:rFonts w:asciiTheme="majorBidi" w:hAnsiTheme="majorBidi" w:cstheme="majorBidi"/>
          <w:sz w:val="24"/>
          <w:szCs w:val="24"/>
        </w:rPr>
        <w:t>.</w:t>
      </w:r>
      <w:r w:rsidRPr="006844E9">
        <w:rPr>
          <w:rFonts w:asciiTheme="majorBidi" w:hAnsiTheme="majorBidi" w:cstheme="majorBidi"/>
          <w:sz w:val="24"/>
          <w:szCs w:val="24"/>
        </w:rPr>
        <w:t xml:space="preserve"> </w:t>
      </w:r>
      <w:r w:rsidRPr="006844E9">
        <w:rPr>
          <w:rFonts w:asciiTheme="majorBidi" w:hAnsiTheme="majorBidi" w:cstheme="majorBidi"/>
          <w:i/>
          <w:iCs/>
          <w:sz w:val="24"/>
          <w:szCs w:val="24"/>
        </w:rPr>
        <w:t>Al-Qur’an &amp; Tafsirnya</w:t>
      </w:r>
      <w:r>
        <w:rPr>
          <w:rFonts w:asciiTheme="majorBidi" w:hAnsiTheme="majorBidi" w:cstheme="majorBidi"/>
          <w:sz w:val="24"/>
          <w:szCs w:val="24"/>
        </w:rPr>
        <w:t>.  Jakarta: Lentera Abadi.</w:t>
      </w:r>
    </w:p>
    <w:p w:rsidR="006844E9" w:rsidRPr="006844E9" w:rsidRDefault="006844E9" w:rsidP="006844E9">
      <w:pPr>
        <w:pStyle w:val="FootnoteText"/>
        <w:ind w:firstLine="720"/>
        <w:rPr>
          <w:rFonts w:asciiTheme="majorBidi" w:hAnsiTheme="majorBidi" w:cstheme="majorBidi"/>
          <w:sz w:val="24"/>
          <w:szCs w:val="24"/>
        </w:rPr>
      </w:pPr>
    </w:p>
    <w:p w:rsidR="00FD5EE4" w:rsidRDefault="006844E9" w:rsidP="006844E9">
      <w:pPr>
        <w:pStyle w:val="ListParagraph"/>
        <w:spacing w:after="240" w:line="240" w:lineRule="auto"/>
        <w:ind w:left="567" w:hanging="567"/>
        <w:jc w:val="both"/>
        <w:rPr>
          <w:rFonts w:asciiTheme="majorBidi" w:hAnsiTheme="majorBidi" w:cstheme="majorBidi"/>
          <w:sz w:val="24"/>
          <w:szCs w:val="24"/>
        </w:rPr>
      </w:pPr>
      <w:r>
        <w:rPr>
          <w:rFonts w:asciiTheme="majorBidi" w:hAnsiTheme="majorBidi" w:cstheme="majorBidi"/>
          <w:sz w:val="24"/>
          <w:szCs w:val="24"/>
        </w:rPr>
        <w:t>Moelong Lexy</w:t>
      </w:r>
      <w:r w:rsidR="002A7BF3">
        <w:rPr>
          <w:rFonts w:asciiTheme="majorBidi" w:hAnsiTheme="majorBidi" w:cstheme="majorBidi"/>
          <w:sz w:val="24"/>
          <w:szCs w:val="24"/>
        </w:rPr>
        <w:t xml:space="preserve"> J</w:t>
      </w:r>
      <w:r>
        <w:rPr>
          <w:rFonts w:asciiTheme="majorBidi" w:hAnsiTheme="majorBidi" w:cstheme="majorBidi"/>
          <w:sz w:val="24"/>
          <w:szCs w:val="24"/>
        </w:rPr>
        <w:t xml:space="preserve">. </w:t>
      </w:r>
      <w:r w:rsidRPr="00D12351">
        <w:rPr>
          <w:rFonts w:asciiTheme="majorBidi" w:hAnsiTheme="majorBidi" w:cstheme="majorBidi"/>
          <w:sz w:val="24"/>
          <w:szCs w:val="24"/>
        </w:rPr>
        <w:t>2006</w:t>
      </w:r>
      <w:r>
        <w:rPr>
          <w:rFonts w:asciiTheme="majorBidi" w:hAnsiTheme="majorBidi" w:cstheme="majorBidi"/>
          <w:sz w:val="24"/>
          <w:szCs w:val="24"/>
        </w:rPr>
        <w:t>.</w:t>
      </w:r>
      <w:r w:rsidR="00FD5EE4" w:rsidRPr="00D12351">
        <w:rPr>
          <w:rFonts w:asciiTheme="majorBidi" w:hAnsiTheme="majorBidi" w:cstheme="majorBidi"/>
          <w:sz w:val="24"/>
          <w:szCs w:val="24"/>
        </w:rPr>
        <w:t xml:space="preserve"> </w:t>
      </w:r>
      <w:r w:rsidR="00FD5EE4" w:rsidRPr="00D12351">
        <w:rPr>
          <w:rFonts w:asciiTheme="majorBidi" w:hAnsiTheme="majorBidi" w:cstheme="majorBidi"/>
          <w:i/>
          <w:iCs/>
          <w:sz w:val="24"/>
          <w:szCs w:val="24"/>
        </w:rPr>
        <w:t>Metodologi Penelitian Kualitatif</w:t>
      </w:r>
      <w:r>
        <w:rPr>
          <w:rFonts w:asciiTheme="majorBidi" w:hAnsiTheme="majorBidi" w:cstheme="majorBidi"/>
          <w:sz w:val="24"/>
          <w:szCs w:val="24"/>
        </w:rPr>
        <w:t>.</w:t>
      </w:r>
      <w:r w:rsidR="00FD5EE4" w:rsidRPr="00D12351">
        <w:rPr>
          <w:rFonts w:asciiTheme="majorBidi" w:hAnsiTheme="majorBidi" w:cstheme="majorBidi"/>
          <w:sz w:val="24"/>
          <w:szCs w:val="24"/>
        </w:rPr>
        <w:t xml:space="preserve"> Bandung:</w:t>
      </w:r>
      <w:r>
        <w:rPr>
          <w:rFonts w:asciiTheme="majorBidi" w:hAnsiTheme="majorBidi" w:cstheme="majorBidi"/>
          <w:sz w:val="24"/>
          <w:szCs w:val="24"/>
        </w:rPr>
        <w:t xml:space="preserve"> PT Remaja Rosdakarya. </w:t>
      </w:r>
    </w:p>
    <w:p w:rsidR="00594BCA" w:rsidRDefault="00594BCA" w:rsidP="00594BCA">
      <w:pPr>
        <w:pStyle w:val="ListParagraph"/>
        <w:spacing w:after="240" w:line="240" w:lineRule="auto"/>
        <w:ind w:left="567" w:hanging="567"/>
        <w:jc w:val="both"/>
        <w:rPr>
          <w:rFonts w:asciiTheme="majorBidi" w:hAnsiTheme="majorBidi" w:cstheme="majorBidi"/>
          <w:sz w:val="24"/>
          <w:szCs w:val="24"/>
        </w:rPr>
      </w:pPr>
    </w:p>
    <w:p w:rsidR="007A258E" w:rsidRDefault="006844E9" w:rsidP="006844E9">
      <w:pPr>
        <w:pStyle w:val="ListParagraph"/>
        <w:spacing w:after="240" w:line="24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Mirchandani. </w:t>
      </w:r>
      <w:r w:rsidRPr="007A0789">
        <w:rPr>
          <w:rFonts w:asciiTheme="majorBidi" w:hAnsiTheme="majorBidi" w:cstheme="majorBidi"/>
          <w:sz w:val="24"/>
          <w:szCs w:val="24"/>
        </w:rPr>
        <w:t>2010</w:t>
      </w:r>
      <w:r>
        <w:rPr>
          <w:rFonts w:asciiTheme="majorBidi" w:hAnsiTheme="majorBidi" w:cstheme="majorBidi"/>
          <w:sz w:val="24"/>
          <w:szCs w:val="24"/>
        </w:rPr>
        <w:t>.</w:t>
      </w:r>
      <w:r w:rsidR="007A258E" w:rsidRPr="007A0789">
        <w:rPr>
          <w:rFonts w:asciiTheme="majorBidi" w:hAnsiTheme="majorBidi" w:cstheme="majorBidi"/>
          <w:sz w:val="24"/>
          <w:szCs w:val="24"/>
        </w:rPr>
        <w:t xml:space="preserve"> </w:t>
      </w:r>
      <w:r w:rsidR="007A258E" w:rsidRPr="007A0789">
        <w:rPr>
          <w:rFonts w:asciiTheme="majorBidi" w:hAnsiTheme="majorBidi" w:cstheme="majorBidi"/>
          <w:i/>
          <w:iCs/>
          <w:sz w:val="24"/>
          <w:szCs w:val="24"/>
        </w:rPr>
        <w:t>Al-qur’an ku dengan tajwid dan blok warna</w:t>
      </w:r>
      <w:r>
        <w:rPr>
          <w:rFonts w:asciiTheme="majorBidi" w:hAnsiTheme="majorBidi" w:cstheme="majorBidi"/>
          <w:sz w:val="24"/>
          <w:szCs w:val="24"/>
        </w:rPr>
        <w:t>. Jakarta: Lestari Books.</w:t>
      </w:r>
    </w:p>
    <w:p w:rsidR="00594BCA" w:rsidRPr="007A258E" w:rsidRDefault="00594BCA" w:rsidP="00594BCA">
      <w:pPr>
        <w:pStyle w:val="ListParagraph"/>
        <w:spacing w:after="240" w:line="240" w:lineRule="auto"/>
        <w:ind w:left="567" w:hanging="567"/>
        <w:jc w:val="both"/>
        <w:rPr>
          <w:rFonts w:asciiTheme="majorBidi" w:hAnsiTheme="majorBidi" w:cstheme="majorBidi"/>
          <w:sz w:val="24"/>
          <w:szCs w:val="24"/>
        </w:rPr>
      </w:pPr>
    </w:p>
    <w:p w:rsidR="00A16035" w:rsidRDefault="006844E9" w:rsidP="00A16035">
      <w:pPr>
        <w:pStyle w:val="ListParagraph"/>
        <w:spacing w:after="240" w:line="24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Mustifa Lutfiani. </w:t>
      </w:r>
      <w:r w:rsidRPr="007A0789">
        <w:rPr>
          <w:rFonts w:asciiTheme="majorBidi" w:hAnsiTheme="majorBidi" w:cstheme="majorBidi"/>
          <w:sz w:val="24"/>
          <w:szCs w:val="24"/>
        </w:rPr>
        <w:t>2016</w:t>
      </w:r>
      <w:r>
        <w:rPr>
          <w:rFonts w:asciiTheme="majorBidi" w:hAnsiTheme="majorBidi" w:cstheme="majorBidi"/>
          <w:sz w:val="24"/>
          <w:szCs w:val="24"/>
        </w:rPr>
        <w:t>.</w:t>
      </w:r>
      <w:r w:rsidR="00FD5EE4" w:rsidRPr="007A0789">
        <w:rPr>
          <w:rFonts w:asciiTheme="majorBidi" w:hAnsiTheme="majorBidi" w:cstheme="majorBidi"/>
          <w:sz w:val="24"/>
          <w:szCs w:val="24"/>
        </w:rPr>
        <w:t xml:space="preserve"> </w:t>
      </w:r>
      <w:r w:rsidR="00FD5EE4" w:rsidRPr="007A0789">
        <w:rPr>
          <w:rFonts w:asciiTheme="majorBidi" w:hAnsiTheme="majorBidi" w:cstheme="majorBidi"/>
          <w:i/>
          <w:iCs/>
          <w:sz w:val="24"/>
          <w:szCs w:val="24"/>
        </w:rPr>
        <w:t>Pola Pembinaan Kegiatan Keagamaan Remaja</w:t>
      </w:r>
      <w:r>
        <w:rPr>
          <w:rFonts w:asciiTheme="majorBidi" w:hAnsiTheme="majorBidi" w:cstheme="majorBidi"/>
          <w:sz w:val="24"/>
          <w:szCs w:val="24"/>
        </w:rPr>
        <w:t>. Pemalang: STIT Pemalang.</w:t>
      </w:r>
      <w:r w:rsidR="00FD5EE4" w:rsidRPr="007A0789">
        <w:rPr>
          <w:rFonts w:asciiTheme="majorBidi" w:hAnsiTheme="majorBidi" w:cstheme="majorBidi"/>
          <w:sz w:val="24"/>
          <w:szCs w:val="24"/>
        </w:rPr>
        <w:t xml:space="preserve">  </w:t>
      </w:r>
    </w:p>
    <w:p w:rsidR="00A16035" w:rsidRDefault="00A16035" w:rsidP="00A16035">
      <w:pPr>
        <w:pStyle w:val="ListParagraph"/>
        <w:spacing w:after="240" w:line="240" w:lineRule="auto"/>
        <w:ind w:left="567" w:hanging="567"/>
        <w:jc w:val="both"/>
        <w:rPr>
          <w:rFonts w:asciiTheme="majorBidi" w:hAnsiTheme="majorBidi" w:cstheme="majorBidi"/>
          <w:sz w:val="24"/>
          <w:szCs w:val="24"/>
        </w:rPr>
      </w:pPr>
    </w:p>
    <w:p w:rsidR="00A16035" w:rsidRPr="00A16035" w:rsidRDefault="00A16035" w:rsidP="00A16035">
      <w:pPr>
        <w:pStyle w:val="ListParagraph"/>
        <w:spacing w:after="240" w:line="240" w:lineRule="auto"/>
        <w:ind w:left="567" w:hanging="567"/>
        <w:jc w:val="both"/>
        <w:rPr>
          <w:rFonts w:asciiTheme="majorBidi" w:hAnsiTheme="majorBidi" w:cstheme="majorBidi"/>
          <w:sz w:val="24"/>
          <w:szCs w:val="24"/>
        </w:rPr>
      </w:pPr>
      <w:r w:rsidRPr="00A16035">
        <w:rPr>
          <w:rFonts w:asciiTheme="majorBidi" w:hAnsiTheme="majorBidi" w:cstheme="majorBidi"/>
          <w:sz w:val="24"/>
          <w:szCs w:val="24"/>
        </w:rPr>
        <w:t>Satori, Djam’an dan Aan Komariah</w:t>
      </w:r>
      <w:r>
        <w:rPr>
          <w:rFonts w:asciiTheme="majorBidi" w:hAnsiTheme="majorBidi" w:cstheme="majorBidi"/>
          <w:sz w:val="24"/>
          <w:szCs w:val="24"/>
        </w:rPr>
        <w:t xml:space="preserve">. </w:t>
      </w:r>
      <w:r w:rsidRPr="00A16035">
        <w:rPr>
          <w:rFonts w:asciiTheme="majorBidi" w:hAnsiTheme="majorBidi" w:cstheme="majorBidi"/>
          <w:sz w:val="24"/>
          <w:szCs w:val="24"/>
        </w:rPr>
        <w:t>2010</w:t>
      </w:r>
      <w:r>
        <w:rPr>
          <w:rFonts w:asciiTheme="majorBidi" w:hAnsiTheme="majorBidi" w:cstheme="majorBidi"/>
          <w:sz w:val="24"/>
          <w:szCs w:val="24"/>
        </w:rPr>
        <w:t>.</w:t>
      </w:r>
      <w:r w:rsidRPr="00A16035">
        <w:rPr>
          <w:rFonts w:asciiTheme="majorBidi" w:hAnsiTheme="majorBidi" w:cstheme="majorBidi"/>
          <w:sz w:val="24"/>
          <w:szCs w:val="24"/>
        </w:rPr>
        <w:t xml:space="preserve"> </w:t>
      </w:r>
      <w:r w:rsidRPr="00A16035">
        <w:rPr>
          <w:rFonts w:asciiTheme="majorBidi" w:hAnsiTheme="majorBidi" w:cstheme="majorBidi"/>
          <w:i/>
          <w:iCs/>
          <w:sz w:val="24"/>
          <w:szCs w:val="24"/>
        </w:rPr>
        <w:t>Metodelogi Penelitian Kualitatif</w:t>
      </w:r>
      <w:r w:rsidRPr="00A16035">
        <w:rPr>
          <w:rFonts w:asciiTheme="majorBidi" w:hAnsiTheme="majorBidi" w:cstheme="majorBidi"/>
          <w:sz w:val="24"/>
          <w:szCs w:val="24"/>
        </w:rPr>
        <w:t>, Bandung: Alfabeta</w:t>
      </w:r>
      <w:r>
        <w:rPr>
          <w:rFonts w:asciiTheme="majorBidi" w:hAnsiTheme="majorBidi" w:cstheme="majorBidi"/>
          <w:sz w:val="24"/>
          <w:szCs w:val="24"/>
        </w:rPr>
        <w:t>.</w:t>
      </w:r>
    </w:p>
    <w:p w:rsidR="002A7BF3" w:rsidRDefault="002A7BF3" w:rsidP="002A7BF3">
      <w:pPr>
        <w:pStyle w:val="ListParagraph"/>
        <w:spacing w:after="240" w:line="240" w:lineRule="auto"/>
        <w:ind w:left="567" w:hanging="567"/>
        <w:jc w:val="both"/>
        <w:rPr>
          <w:rFonts w:asciiTheme="majorBidi" w:hAnsiTheme="majorBidi" w:cstheme="majorBidi"/>
          <w:sz w:val="24"/>
          <w:szCs w:val="24"/>
        </w:rPr>
      </w:pPr>
    </w:p>
    <w:p w:rsidR="00F17A48" w:rsidRPr="002A7BF3" w:rsidRDefault="002A7BF3" w:rsidP="002A7BF3">
      <w:pPr>
        <w:pStyle w:val="ListParagraph"/>
        <w:spacing w:after="240" w:line="24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Selamat Kasmuri dan </w:t>
      </w:r>
      <w:r w:rsidRPr="002A7BF3">
        <w:rPr>
          <w:rFonts w:asciiTheme="majorBidi" w:hAnsiTheme="majorBidi" w:cstheme="majorBidi"/>
          <w:sz w:val="24"/>
          <w:szCs w:val="24"/>
        </w:rPr>
        <w:t>Ihsan Sanusi</w:t>
      </w:r>
      <w:r>
        <w:rPr>
          <w:rFonts w:asciiTheme="majorBidi" w:hAnsiTheme="majorBidi" w:cstheme="majorBidi"/>
          <w:sz w:val="24"/>
          <w:szCs w:val="24"/>
        </w:rPr>
        <w:t xml:space="preserve">. </w:t>
      </w:r>
      <w:r w:rsidRPr="002A7BF3">
        <w:rPr>
          <w:rFonts w:asciiTheme="majorBidi" w:hAnsiTheme="majorBidi" w:cstheme="majorBidi"/>
          <w:sz w:val="24"/>
          <w:szCs w:val="24"/>
        </w:rPr>
        <w:t>2011</w:t>
      </w:r>
      <w:r>
        <w:rPr>
          <w:rFonts w:asciiTheme="majorBidi" w:hAnsiTheme="majorBidi" w:cstheme="majorBidi"/>
          <w:sz w:val="24"/>
          <w:szCs w:val="24"/>
        </w:rPr>
        <w:t>.</w:t>
      </w:r>
      <w:r w:rsidRPr="002A7BF3">
        <w:rPr>
          <w:rFonts w:asciiTheme="majorBidi" w:hAnsiTheme="majorBidi" w:cstheme="majorBidi"/>
          <w:sz w:val="24"/>
          <w:szCs w:val="24"/>
        </w:rPr>
        <w:t xml:space="preserve"> </w:t>
      </w:r>
      <w:r w:rsidRPr="002A7BF3">
        <w:rPr>
          <w:rFonts w:asciiTheme="majorBidi" w:hAnsiTheme="majorBidi" w:cstheme="majorBidi"/>
          <w:i/>
          <w:iCs/>
          <w:sz w:val="24"/>
          <w:szCs w:val="24"/>
        </w:rPr>
        <w:t>Akhlak Tasawuf</w:t>
      </w:r>
      <w:r>
        <w:rPr>
          <w:rFonts w:asciiTheme="majorBidi" w:hAnsiTheme="majorBidi" w:cstheme="majorBidi"/>
          <w:sz w:val="24"/>
          <w:szCs w:val="24"/>
        </w:rPr>
        <w:t xml:space="preserve">,  Jakarta: Kalam Mulia. </w:t>
      </w:r>
    </w:p>
    <w:p w:rsidR="002A7BF3" w:rsidRDefault="002A7BF3" w:rsidP="006844E9">
      <w:pPr>
        <w:pStyle w:val="ListParagraph"/>
        <w:spacing w:after="240" w:line="240" w:lineRule="auto"/>
        <w:ind w:left="567" w:hanging="567"/>
        <w:jc w:val="both"/>
        <w:rPr>
          <w:rFonts w:asciiTheme="majorBidi" w:hAnsiTheme="majorBidi" w:cstheme="majorBidi"/>
          <w:sz w:val="24"/>
          <w:szCs w:val="24"/>
        </w:rPr>
      </w:pPr>
    </w:p>
    <w:p w:rsidR="00F17A48" w:rsidRPr="00F17A48" w:rsidRDefault="00F17A48" w:rsidP="007A50E1">
      <w:pPr>
        <w:pStyle w:val="ListParagraph"/>
        <w:spacing w:after="240" w:line="240" w:lineRule="auto"/>
        <w:ind w:left="567" w:hanging="567"/>
        <w:jc w:val="both"/>
        <w:rPr>
          <w:rFonts w:asciiTheme="majorBidi" w:hAnsiTheme="majorBidi" w:cstheme="majorBidi"/>
          <w:sz w:val="24"/>
          <w:szCs w:val="24"/>
        </w:rPr>
      </w:pPr>
      <w:r w:rsidRPr="00F17A48">
        <w:rPr>
          <w:rFonts w:asciiTheme="majorBidi" w:hAnsiTheme="majorBidi" w:cstheme="majorBidi"/>
          <w:sz w:val="24"/>
          <w:szCs w:val="24"/>
        </w:rPr>
        <w:t>Shihab M. Quraish</w:t>
      </w:r>
      <w:r>
        <w:rPr>
          <w:rFonts w:asciiTheme="majorBidi" w:hAnsiTheme="majorBidi" w:cstheme="majorBidi"/>
          <w:sz w:val="24"/>
          <w:szCs w:val="24"/>
        </w:rPr>
        <w:t>. 2002.</w:t>
      </w:r>
      <w:r w:rsidRPr="00F17A48">
        <w:rPr>
          <w:rFonts w:asciiTheme="majorBidi" w:hAnsiTheme="majorBidi" w:cstheme="majorBidi"/>
          <w:sz w:val="24"/>
          <w:szCs w:val="24"/>
        </w:rPr>
        <w:t xml:space="preserve"> </w:t>
      </w:r>
      <w:r w:rsidRPr="00F17A48">
        <w:rPr>
          <w:rFonts w:asciiTheme="majorBidi" w:hAnsiTheme="majorBidi" w:cstheme="majorBidi"/>
          <w:i/>
          <w:iCs/>
          <w:sz w:val="24"/>
          <w:szCs w:val="24"/>
        </w:rPr>
        <w:t>Tafsir Al-Misbah</w:t>
      </w:r>
      <w:r>
        <w:rPr>
          <w:rFonts w:asciiTheme="majorBidi" w:hAnsiTheme="majorBidi" w:cstheme="majorBidi"/>
          <w:sz w:val="24"/>
          <w:szCs w:val="24"/>
        </w:rPr>
        <w:t>.</w:t>
      </w:r>
      <w:r w:rsidRPr="00F17A48">
        <w:rPr>
          <w:rFonts w:asciiTheme="majorBidi" w:hAnsiTheme="majorBidi" w:cstheme="majorBidi"/>
          <w:sz w:val="24"/>
          <w:szCs w:val="24"/>
        </w:rPr>
        <w:t xml:space="preserve"> Jakarta: Lentera Hati</w:t>
      </w:r>
      <w:r w:rsidR="007A50E1">
        <w:rPr>
          <w:rFonts w:asciiTheme="majorBidi" w:hAnsiTheme="majorBidi" w:cstheme="majorBidi"/>
          <w:sz w:val="24"/>
          <w:szCs w:val="24"/>
        </w:rPr>
        <w:t>.</w:t>
      </w:r>
    </w:p>
    <w:p w:rsidR="00594BCA" w:rsidRPr="007A0789" w:rsidRDefault="00594BCA" w:rsidP="00594BCA">
      <w:pPr>
        <w:pStyle w:val="ListParagraph"/>
        <w:spacing w:after="240" w:line="240" w:lineRule="auto"/>
        <w:ind w:left="567" w:hanging="567"/>
        <w:jc w:val="both"/>
        <w:rPr>
          <w:rFonts w:asciiTheme="majorBidi" w:hAnsiTheme="majorBidi" w:cstheme="majorBidi"/>
          <w:sz w:val="24"/>
          <w:szCs w:val="24"/>
        </w:rPr>
      </w:pPr>
    </w:p>
    <w:p w:rsidR="007A0789" w:rsidRDefault="006844E9" w:rsidP="006844E9">
      <w:pPr>
        <w:pStyle w:val="ListParagraph"/>
        <w:spacing w:after="240" w:line="24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Srifariyati, dkk. </w:t>
      </w:r>
      <w:r w:rsidRPr="007A0789">
        <w:rPr>
          <w:rFonts w:asciiTheme="majorBidi" w:hAnsiTheme="majorBidi" w:cstheme="majorBidi"/>
          <w:sz w:val="24"/>
          <w:szCs w:val="24"/>
        </w:rPr>
        <w:t>2018</w:t>
      </w:r>
      <w:r>
        <w:rPr>
          <w:rFonts w:asciiTheme="majorBidi" w:hAnsiTheme="majorBidi" w:cstheme="majorBidi"/>
          <w:sz w:val="24"/>
          <w:szCs w:val="24"/>
        </w:rPr>
        <w:t>.</w:t>
      </w:r>
      <w:r w:rsidR="007A0789" w:rsidRPr="007A0789">
        <w:rPr>
          <w:rFonts w:asciiTheme="majorBidi" w:hAnsiTheme="majorBidi" w:cstheme="majorBidi"/>
          <w:sz w:val="24"/>
          <w:szCs w:val="24"/>
        </w:rPr>
        <w:t xml:space="preserve"> </w:t>
      </w:r>
      <w:r w:rsidR="007A0789" w:rsidRPr="007A0789">
        <w:rPr>
          <w:rFonts w:asciiTheme="majorBidi" w:hAnsiTheme="majorBidi" w:cstheme="majorBidi"/>
          <w:i/>
          <w:iCs/>
          <w:sz w:val="24"/>
          <w:szCs w:val="24"/>
        </w:rPr>
        <w:t>Buku Pedoman Penyusunan Skripsi</w:t>
      </w:r>
      <w:r>
        <w:rPr>
          <w:rFonts w:asciiTheme="majorBidi" w:hAnsiTheme="majorBidi" w:cstheme="majorBidi"/>
          <w:sz w:val="24"/>
          <w:szCs w:val="24"/>
        </w:rPr>
        <w:t>. Pemalang: STIT Press.</w:t>
      </w:r>
      <w:r w:rsidR="007A0789" w:rsidRPr="007A0789">
        <w:rPr>
          <w:rFonts w:asciiTheme="majorBidi" w:hAnsiTheme="majorBidi" w:cstheme="majorBidi"/>
          <w:sz w:val="24"/>
          <w:szCs w:val="24"/>
        </w:rPr>
        <w:t xml:space="preserve"> </w:t>
      </w:r>
    </w:p>
    <w:p w:rsidR="00594BCA" w:rsidRDefault="00594BCA" w:rsidP="00594BCA">
      <w:pPr>
        <w:pStyle w:val="ListParagraph"/>
        <w:spacing w:after="240" w:line="240" w:lineRule="auto"/>
        <w:ind w:left="567" w:hanging="567"/>
        <w:jc w:val="both"/>
        <w:rPr>
          <w:rFonts w:asciiTheme="majorBidi" w:hAnsiTheme="majorBidi" w:cstheme="majorBidi"/>
          <w:sz w:val="24"/>
          <w:szCs w:val="24"/>
        </w:rPr>
      </w:pPr>
    </w:p>
    <w:p w:rsidR="007A258E" w:rsidRDefault="00367516" w:rsidP="006844E9">
      <w:pPr>
        <w:pStyle w:val="ListParagraph"/>
        <w:spacing w:after="240" w:line="240" w:lineRule="auto"/>
        <w:ind w:left="567" w:hanging="567"/>
        <w:jc w:val="both"/>
        <w:rPr>
          <w:rFonts w:asciiTheme="majorBidi" w:hAnsiTheme="majorBidi" w:cstheme="majorBidi"/>
          <w:sz w:val="24"/>
          <w:szCs w:val="24"/>
        </w:rPr>
      </w:pPr>
      <w:r>
        <w:rPr>
          <w:rFonts w:asciiTheme="majorBidi" w:hAnsiTheme="majorBidi" w:cstheme="majorBidi"/>
          <w:b/>
          <w:bCs/>
          <w:noProof/>
          <w:sz w:val="24"/>
          <w:szCs w:val="24"/>
          <w:lang w:eastAsia="id-ID"/>
        </w:rPr>
        <w:pict>
          <v:rect id="_x0000_s1036" style="position:absolute;left:0;text-align:left;margin-left:183.6pt;margin-top:27pt;width:31.5pt;height:32.25pt;z-index:251669504" strokecolor="white [3212]">
            <v:textbox>
              <w:txbxContent>
                <w:p w:rsidR="00D36054" w:rsidRDefault="00D36054" w:rsidP="00D36054">
                  <w:pPr>
                    <w:jc w:val="center"/>
                  </w:pPr>
                  <w:r>
                    <w:t>56</w:t>
                  </w:r>
                </w:p>
              </w:txbxContent>
            </v:textbox>
          </v:rect>
        </w:pict>
      </w:r>
      <w:r w:rsidR="006844E9">
        <w:rPr>
          <w:rFonts w:asciiTheme="majorBidi" w:hAnsiTheme="majorBidi" w:cstheme="majorBidi"/>
          <w:sz w:val="24"/>
          <w:szCs w:val="24"/>
        </w:rPr>
        <w:t>Sugiyono. 2017.</w:t>
      </w:r>
      <w:r w:rsidR="007A258E" w:rsidRPr="007A0789">
        <w:rPr>
          <w:rFonts w:asciiTheme="majorBidi" w:hAnsiTheme="majorBidi" w:cstheme="majorBidi"/>
          <w:sz w:val="24"/>
          <w:szCs w:val="24"/>
        </w:rPr>
        <w:t xml:space="preserve"> </w:t>
      </w:r>
      <w:r w:rsidR="007A258E" w:rsidRPr="007A0789">
        <w:rPr>
          <w:rFonts w:asciiTheme="majorBidi" w:hAnsiTheme="majorBidi" w:cstheme="majorBidi"/>
          <w:i/>
          <w:iCs/>
          <w:sz w:val="24"/>
          <w:szCs w:val="24"/>
        </w:rPr>
        <w:t>Metode Peneitian Pendidikan</w:t>
      </w:r>
      <w:r w:rsidR="00774636">
        <w:rPr>
          <w:rFonts w:asciiTheme="majorBidi" w:hAnsiTheme="majorBidi" w:cstheme="majorBidi"/>
          <w:sz w:val="24"/>
          <w:szCs w:val="24"/>
        </w:rPr>
        <w:t>.</w:t>
      </w:r>
      <w:r w:rsidR="007A258E" w:rsidRPr="007A0789">
        <w:rPr>
          <w:rFonts w:asciiTheme="majorBidi" w:hAnsiTheme="majorBidi" w:cstheme="majorBidi"/>
          <w:sz w:val="24"/>
          <w:szCs w:val="24"/>
        </w:rPr>
        <w:t xml:space="preserve"> B</w:t>
      </w:r>
      <w:r w:rsidR="00774636">
        <w:rPr>
          <w:rFonts w:asciiTheme="majorBidi" w:hAnsiTheme="majorBidi" w:cstheme="majorBidi"/>
          <w:sz w:val="24"/>
          <w:szCs w:val="24"/>
        </w:rPr>
        <w:t>andung: Alfabeta.</w:t>
      </w:r>
    </w:p>
    <w:p w:rsidR="00594BCA" w:rsidRPr="007A258E" w:rsidRDefault="00594BCA" w:rsidP="00594BCA">
      <w:pPr>
        <w:pStyle w:val="ListParagraph"/>
        <w:spacing w:after="240" w:line="240" w:lineRule="auto"/>
        <w:ind w:left="567" w:hanging="567"/>
        <w:jc w:val="both"/>
        <w:rPr>
          <w:rFonts w:asciiTheme="majorBidi" w:hAnsiTheme="majorBidi" w:cstheme="majorBidi"/>
          <w:sz w:val="24"/>
          <w:szCs w:val="24"/>
        </w:rPr>
      </w:pPr>
    </w:p>
    <w:p w:rsidR="00594BCA" w:rsidRDefault="00774636" w:rsidP="00774636">
      <w:pPr>
        <w:pStyle w:val="ListParagraph"/>
        <w:spacing w:after="240" w:line="24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Suraji Imam. </w:t>
      </w:r>
      <w:r w:rsidRPr="007A0789">
        <w:rPr>
          <w:rFonts w:asciiTheme="majorBidi" w:hAnsiTheme="majorBidi" w:cstheme="majorBidi"/>
          <w:sz w:val="24"/>
          <w:szCs w:val="24"/>
        </w:rPr>
        <w:t>2006</w:t>
      </w:r>
      <w:r>
        <w:rPr>
          <w:rFonts w:asciiTheme="majorBidi" w:hAnsiTheme="majorBidi" w:cstheme="majorBidi"/>
          <w:sz w:val="24"/>
          <w:szCs w:val="24"/>
        </w:rPr>
        <w:t>.</w:t>
      </w:r>
      <w:r w:rsidR="007A0789" w:rsidRPr="007A0789">
        <w:rPr>
          <w:rFonts w:asciiTheme="majorBidi" w:hAnsiTheme="majorBidi" w:cstheme="majorBidi"/>
          <w:sz w:val="24"/>
          <w:szCs w:val="24"/>
        </w:rPr>
        <w:t xml:space="preserve"> </w:t>
      </w:r>
      <w:r w:rsidR="007A0789" w:rsidRPr="007A0789">
        <w:rPr>
          <w:rFonts w:asciiTheme="majorBidi" w:hAnsiTheme="majorBidi" w:cstheme="majorBidi"/>
          <w:i/>
          <w:iCs/>
          <w:sz w:val="24"/>
          <w:szCs w:val="24"/>
        </w:rPr>
        <w:t>Etika dalam Perspektif Al-Qur’an dan Al-Hadits</w:t>
      </w:r>
      <w:r>
        <w:rPr>
          <w:rFonts w:asciiTheme="majorBidi" w:hAnsiTheme="majorBidi" w:cstheme="majorBidi"/>
          <w:sz w:val="24"/>
          <w:szCs w:val="24"/>
        </w:rPr>
        <w:t>.</w:t>
      </w:r>
      <w:r w:rsidR="007A0789" w:rsidRPr="007A0789">
        <w:rPr>
          <w:rFonts w:asciiTheme="majorBidi" w:hAnsiTheme="majorBidi" w:cstheme="majorBidi"/>
          <w:sz w:val="24"/>
          <w:szCs w:val="24"/>
        </w:rPr>
        <w:t xml:space="preserve"> Jaka</w:t>
      </w:r>
      <w:r>
        <w:rPr>
          <w:rFonts w:asciiTheme="majorBidi" w:hAnsiTheme="majorBidi" w:cstheme="majorBidi"/>
          <w:sz w:val="24"/>
          <w:szCs w:val="24"/>
        </w:rPr>
        <w:t xml:space="preserve">rta: PT. Pustaka Al-Husna Baru. </w:t>
      </w:r>
    </w:p>
    <w:p w:rsidR="00774636" w:rsidRPr="00774636" w:rsidRDefault="00774636" w:rsidP="00774636">
      <w:pPr>
        <w:pStyle w:val="ListParagraph"/>
        <w:spacing w:after="240" w:line="240" w:lineRule="auto"/>
        <w:ind w:left="567" w:hanging="567"/>
        <w:jc w:val="both"/>
        <w:rPr>
          <w:rFonts w:asciiTheme="majorBidi" w:hAnsiTheme="majorBidi" w:cstheme="majorBidi"/>
          <w:sz w:val="24"/>
          <w:szCs w:val="24"/>
        </w:rPr>
      </w:pPr>
    </w:p>
    <w:p w:rsidR="00C0160A" w:rsidRDefault="00774636" w:rsidP="00537C00">
      <w:pPr>
        <w:pStyle w:val="ListParagraph"/>
        <w:spacing w:after="240" w:line="24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Suyadi. </w:t>
      </w:r>
      <w:r w:rsidRPr="007A0789">
        <w:rPr>
          <w:rFonts w:asciiTheme="majorBidi" w:hAnsiTheme="majorBidi" w:cstheme="majorBidi"/>
          <w:sz w:val="24"/>
          <w:szCs w:val="24"/>
        </w:rPr>
        <w:t>2011</w:t>
      </w:r>
      <w:r>
        <w:rPr>
          <w:rFonts w:asciiTheme="majorBidi" w:hAnsiTheme="majorBidi" w:cstheme="majorBidi"/>
          <w:sz w:val="24"/>
          <w:szCs w:val="24"/>
        </w:rPr>
        <w:t>.</w:t>
      </w:r>
      <w:r w:rsidR="007A0789" w:rsidRPr="007A0789">
        <w:rPr>
          <w:rFonts w:asciiTheme="majorBidi" w:hAnsiTheme="majorBidi" w:cstheme="majorBidi"/>
          <w:sz w:val="24"/>
          <w:szCs w:val="24"/>
        </w:rPr>
        <w:t xml:space="preserve"> </w:t>
      </w:r>
      <w:r w:rsidR="007A0789" w:rsidRPr="007A0789">
        <w:rPr>
          <w:rFonts w:asciiTheme="majorBidi" w:hAnsiTheme="majorBidi" w:cstheme="majorBidi"/>
          <w:i/>
          <w:sz w:val="24"/>
          <w:szCs w:val="24"/>
        </w:rPr>
        <w:t>Manajemen Paud</w:t>
      </w:r>
      <w:r>
        <w:rPr>
          <w:rFonts w:asciiTheme="majorBidi" w:hAnsiTheme="majorBidi" w:cstheme="majorBidi"/>
          <w:sz w:val="24"/>
          <w:szCs w:val="24"/>
        </w:rPr>
        <w:t>. Yogyakarta: Pustaka belajar.</w:t>
      </w:r>
    </w:p>
    <w:p w:rsidR="00A16035" w:rsidRPr="00537C00" w:rsidRDefault="00A16035" w:rsidP="00537C00">
      <w:pPr>
        <w:pStyle w:val="ListParagraph"/>
        <w:spacing w:after="240" w:line="240" w:lineRule="auto"/>
        <w:ind w:left="567" w:hanging="567"/>
        <w:jc w:val="both"/>
        <w:rPr>
          <w:rFonts w:asciiTheme="majorBidi" w:hAnsiTheme="majorBidi" w:cstheme="majorBidi"/>
          <w:sz w:val="24"/>
          <w:szCs w:val="24"/>
        </w:rPr>
      </w:pPr>
    </w:p>
    <w:p w:rsidR="00C0160A" w:rsidRDefault="00C76FFF" w:rsidP="00C0160A">
      <w:pPr>
        <w:pStyle w:val="ListParagraph"/>
        <w:spacing w:after="240" w:line="24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Achmad Maulidi, </w:t>
      </w:r>
      <w:r w:rsidRPr="00C76FFF">
        <w:rPr>
          <w:rFonts w:asciiTheme="majorBidi" w:hAnsiTheme="majorBidi" w:cstheme="majorBidi"/>
          <w:i/>
          <w:iCs/>
          <w:sz w:val="24"/>
          <w:szCs w:val="24"/>
        </w:rPr>
        <w:t>Pengertian Data Primer dan Data  Sekunder</w:t>
      </w:r>
      <w:r>
        <w:rPr>
          <w:rFonts w:asciiTheme="majorBidi" w:hAnsiTheme="majorBidi" w:cstheme="majorBidi"/>
          <w:sz w:val="24"/>
          <w:szCs w:val="24"/>
        </w:rPr>
        <w:t>, h</w:t>
      </w:r>
      <w:r w:rsidR="00C0160A" w:rsidRPr="007A0789">
        <w:rPr>
          <w:rFonts w:asciiTheme="majorBidi" w:hAnsiTheme="majorBidi" w:cstheme="majorBidi"/>
          <w:sz w:val="24"/>
          <w:szCs w:val="24"/>
        </w:rPr>
        <w:t>ttp://www.kanalinfo.web.id/2016/10/pengertian-data-primer-dan-data-sekunder.html?m=1 diakses pada 9 Juli 2018, pada jam 22.32 WIB.</w:t>
      </w:r>
    </w:p>
    <w:p w:rsidR="00C0160A" w:rsidRDefault="00C0160A" w:rsidP="00C0160A">
      <w:pPr>
        <w:pStyle w:val="ListParagraph"/>
        <w:spacing w:after="240" w:line="240" w:lineRule="auto"/>
        <w:ind w:left="567" w:hanging="567"/>
        <w:jc w:val="both"/>
        <w:rPr>
          <w:rFonts w:asciiTheme="majorBidi" w:hAnsiTheme="majorBidi" w:cstheme="majorBidi"/>
          <w:sz w:val="24"/>
          <w:szCs w:val="24"/>
        </w:rPr>
      </w:pPr>
    </w:p>
    <w:p w:rsidR="00C0160A" w:rsidRDefault="007A3D04" w:rsidP="00C0160A">
      <w:pPr>
        <w:pStyle w:val="ListParagraph"/>
        <w:spacing w:after="240" w:line="240" w:lineRule="auto"/>
        <w:ind w:left="567" w:hanging="567"/>
        <w:jc w:val="both"/>
        <w:rPr>
          <w:rFonts w:asciiTheme="majorBidi" w:hAnsiTheme="majorBidi" w:cstheme="majorBidi"/>
          <w:color w:val="000000" w:themeColor="text1"/>
          <w:sz w:val="24"/>
          <w:szCs w:val="24"/>
        </w:rPr>
      </w:pPr>
      <w:r>
        <w:rPr>
          <w:rFonts w:asciiTheme="majorBidi" w:hAnsiTheme="majorBidi" w:cstheme="majorBidi"/>
        </w:rPr>
        <w:t xml:space="preserve">Mutia, </w:t>
      </w:r>
      <w:r w:rsidRPr="007A3D04">
        <w:rPr>
          <w:rFonts w:asciiTheme="majorBidi" w:hAnsiTheme="majorBidi" w:cstheme="majorBidi"/>
          <w:i/>
          <w:iCs/>
        </w:rPr>
        <w:t>Ibu dan Anak</w:t>
      </w:r>
      <w:r>
        <w:rPr>
          <w:rFonts w:asciiTheme="majorBidi" w:hAnsiTheme="majorBidi" w:cstheme="majorBidi"/>
        </w:rPr>
        <w:t xml:space="preserve">, </w:t>
      </w:r>
      <w:hyperlink r:id="rId33" w:history="1">
        <w:r w:rsidR="00C0160A" w:rsidRPr="007A0789">
          <w:rPr>
            <w:rStyle w:val="Hyperlink"/>
            <w:rFonts w:asciiTheme="majorBidi" w:hAnsiTheme="majorBidi" w:cstheme="majorBidi"/>
            <w:color w:val="000000" w:themeColor="text1"/>
            <w:sz w:val="24"/>
            <w:szCs w:val="24"/>
            <w:u w:val="none"/>
          </w:rPr>
          <w:t>https://parenting.dream.co.id/ibu-dan-anak/kenali-5-karakteristik-anak-di-usia-emas-170309k.html</w:t>
        </w:r>
      </w:hyperlink>
      <w:r w:rsidR="00C0160A" w:rsidRPr="007A0789">
        <w:rPr>
          <w:rFonts w:asciiTheme="majorBidi" w:hAnsiTheme="majorBidi" w:cstheme="majorBidi"/>
          <w:color w:val="000000" w:themeColor="text1"/>
          <w:sz w:val="24"/>
          <w:szCs w:val="24"/>
        </w:rPr>
        <w:t>, di akses pada 26 september 2018 waktu 18.38 WIB</w:t>
      </w:r>
      <w:r w:rsidR="00C0160A">
        <w:rPr>
          <w:rFonts w:asciiTheme="majorBidi" w:hAnsiTheme="majorBidi" w:cstheme="majorBidi"/>
          <w:color w:val="000000" w:themeColor="text1"/>
          <w:sz w:val="24"/>
          <w:szCs w:val="24"/>
        </w:rPr>
        <w:t>.</w:t>
      </w:r>
    </w:p>
    <w:p w:rsidR="00C0160A" w:rsidRDefault="00C0160A" w:rsidP="00C0160A">
      <w:pPr>
        <w:pStyle w:val="ListParagraph"/>
        <w:spacing w:after="240" w:line="240" w:lineRule="auto"/>
        <w:ind w:left="567" w:hanging="567"/>
        <w:jc w:val="both"/>
        <w:rPr>
          <w:rFonts w:asciiTheme="majorBidi" w:hAnsiTheme="majorBidi" w:cstheme="majorBidi"/>
          <w:color w:val="000000" w:themeColor="text1"/>
          <w:sz w:val="24"/>
          <w:szCs w:val="24"/>
        </w:rPr>
      </w:pPr>
    </w:p>
    <w:p w:rsidR="00C0160A" w:rsidRDefault="00CB3FD6" w:rsidP="00C0160A">
      <w:pPr>
        <w:pStyle w:val="ListParagraph"/>
        <w:spacing w:after="240" w:line="240" w:lineRule="auto"/>
        <w:ind w:left="567" w:hanging="567"/>
        <w:jc w:val="both"/>
        <w:rPr>
          <w:rFonts w:ascii="Times New Roman" w:eastAsia="Times New Roman" w:hAnsi="Times New Roman" w:cs="Times New Roman"/>
          <w:sz w:val="24"/>
          <w:szCs w:val="24"/>
          <w:lang w:eastAsia="id-ID"/>
        </w:rPr>
      </w:pPr>
      <w:r>
        <w:rPr>
          <w:rFonts w:asciiTheme="majorBidi" w:hAnsiTheme="majorBidi" w:cstheme="majorBidi"/>
          <w:sz w:val="24"/>
          <w:szCs w:val="24"/>
        </w:rPr>
        <w:t xml:space="preserve">Azzahra, </w:t>
      </w:r>
      <w:r w:rsidRPr="00CB3FD6">
        <w:rPr>
          <w:rFonts w:asciiTheme="majorBidi" w:hAnsiTheme="majorBidi" w:cstheme="majorBidi"/>
          <w:i/>
          <w:iCs/>
          <w:sz w:val="24"/>
          <w:szCs w:val="24"/>
        </w:rPr>
        <w:t>Anak</w:t>
      </w:r>
      <w:r>
        <w:rPr>
          <w:rFonts w:asciiTheme="majorBidi" w:hAnsiTheme="majorBidi" w:cstheme="majorBidi"/>
          <w:sz w:val="24"/>
          <w:szCs w:val="24"/>
        </w:rPr>
        <w:t xml:space="preserve">, </w:t>
      </w:r>
      <w:hyperlink r:id="rId34" w:history="1">
        <w:r w:rsidR="00C0160A" w:rsidRPr="007A0789">
          <w:rPr>
            <w:rStyle w:val="Hyperlink"/>
            <w:rFonts w:ascii="Times New Roman" w:eastAsia="Times New Roman" w:hAnsi="Times New Roman" w:cs="Times New Roman"/>
            <w:color w:val="000000" w:themeColor="text1"/>
            <w:sz w:val="24"/>
            <w:szCs w:val="24"/>
            <w:lang w:eastAsia="id-ID"/>
          </w:rPr>
          <w:t>https://id.wikipedia.org/wiki/Anak</w:t>
        </w:r>
      </w:hyperlink>
      <w:r w:rsidR="00C0160A" w:rsidRPr="007A0789">
        <w:rPr>
          <w:rFonts w:ascii="Times New Roman" w:eastAsia="Times New Roman" w:hAnsi="Times New Roman" w:cs="Times New Roman"/>
          <w:color w:val="000000" w:themeColor="text1"/>
          <w:sz w:val="24"/>
          <w:szCs w:val="24"/>
          <w:lang w:eastAsia="id-ID"/>
        </w:rPr>
        <w:t xml:space="preserve">, </w:t>
      </w:r>
      <w:r w:rsidR="00C0160A" w:rsidRPr="007A0789">
        <w:rPr>
          <w:rFonts w:ascii="Times New Roman" w:eastAsia="Times New Roman" w:hAnsi="Times New Roman" w:cs="Times New Roman"/>
          <w:sz w:val="24"/>
          <w:szCs w:val="24"/>
          <w:lang w:eastAsia="id-ID"/>
        </w:rPr>
        <w:t>di akses pada 26 september 2018 waktu  9.50 WIB</w:t>
      </w:r>
      <w:r w:rsidR="00C0160A">
        <w:rPr>
          <w:rFonts w:ascii="Times New Roman" w:eastAsia="Times New Roman" w:hAnsi="Times New Roman" w:cs="Times New Roman"/>
          <w:sz w:val="24"/>
          <w:szCs w:val="24"/>
          <w:lang w:eastAsia="id-ID"/>
        </w:rPr>
        <w:t>.</w:t>
      </w:r>
    </w:p>
    <w:p w:rsidR="007A0789" w:rsidRDefault="007A0789" w:rsidP="007A0789">
      <w:pPr>
        <w:pStyle w:val="ListParagraph"/>
        <w:spacing w:line="360" w:lineRule="auto"/>
        <w:ind w:left="426"/>
        <w:jc w:val="both"/>
        <w:rPr>
          <w:rFonts w:asciiTheme="majorBidi" w:hAnsiTheme="majorBidi" w:cstheme="majorBidi"/>
        </w:rPr>
      </w:pPr>
    </w:p>
    <w:p w:rsidR="007A0789" w:rsidRDefault="007A0789" w:rsidP="007A0789">
      <w:pPr>
        <w:pStyle w:val="ListParagraph"/>
        <w:spacing w:line="360" w:lineRule="auto"/>
        <w:ind w:left="426"/>
        <w:jc w:val="both"/>
        <w:rPr>
          <w:rFonts w:asciiTheme="majorBidi" w:hAnsiTheme="majorBidi" w:cstheme="majorBidi"/>
        </w:rPr>
      </w:pPr>
    </w:p>
    <w:p w:rsidR="007A0789" w:rsidRDefault="007A0789" w:rsidP="007A0789">
      <w:pPr>
        <w:pStyle w:val="ListParagraph"/>
        <w:spacing w:line="360" w:lineRule="auto"/>
        <w:ind w:left="426"/>
        <w:jc w:val="both"/>
        <w:rPr>
          <w:rFonts w:asciiTheme="majorBidi" w:hAnsiTheme="majorBidi" w:cstheme="majorBidi"/>
        </w:rPr>
      </w:pPr>
    </w:p>
    <w:p w:rsidR="00367516" w:rsidRDefault="00367516">
      <w:pPr>
        <w:rPr>
          <w:rFonts w:asciiTheme="majorBidi" w:hAnsiTheme="majorBidi" w:cstheme="majorBidi"/>
        </w:rPr>
      </w:pPr>
      <w:r>
        <w:rPr>
          <w:rFonts w:asciiTheme="majorBidi" w:hAnsiTheme="majorBidi" w:cstheme="majorBidi"/>
        </w:rPr>
        <w:br w:type="page"/>
      </w:r>
    </w:p>
    <w:p w:rsidR="00367516" w:rsidRPr="006D5DE7" w:rsidRDefault="00367516" w:rsidP="00367516">
      <w:pPr>
        <w:spacing w:after="120"/>
        <w:rPr>
          <w:rFonts w:asciiTheme="majorBidi" w:hAnsiTheme="majorBidi" w:cstheme="majorBidi"/>
          <w:bCs/>
          <w:sz w:val="24"/>
          <w:szCs w:val="24"/>
        </w:rPr>
      </w:pPr>
      <w:r>
        <w:rPr>
          <w:rFonts w:asciiTheme="majorBidi" w:hAnsiTheme="majorBidi" w:cstheme="majorBidi"/>
          <w:bCs/>
          <w:sz w:val="24"/>
          <w:szCs w:val="24"/>
        </w:rPr>
        <w:lastRenderedPageBreak/>
        <w:t>Lampiran 1</w:t>
      </w:r>
    </w:p>
    <w:p w:rsidR="00367516" w:rsidRPr="00FD45A0" w:rsidRDefault="00367516" w:rsidP="00367516">
      <w:pPr>
        <w:spacing w:after="120"/>
        <w:jc w:val="center"/>
        <w:rPr>
          <w:rFonts w:asciiTheme="majorBidi" w:hAnsiTheme="majorBidi" w:cstheme="majorBidi"/>
          <w:b/>
          <w:sz w:val="24"/>
          <w:szCs w:val="24"/>
        </w:rPr>
      </w:pPr>
      <w:r w:rsidRPr="00411CB2">
        <w:rPr>
          <w:rFonts w:asciiTheme="majorBidi" w:hAnsiTheme="majorBidi" w:cstheme="majorBidi"/>
          <w:b/>
          <w:sz w:val="24"/>
          <w:szCs w:val="24"/>
        </w:rPr>
        <w:t>PEDOMAN OBSERVASI</w:t>
      </w:r>
    </w:p>
    <w:p w:rsidR="00367516" w:rsidRDefault="00367516" w:rsidP="00367516">
      <w:pPr>
        <w:spacing w:after="120"/>
        <w:ind w:left="357" w:firstLine="636"/>
        <w:jc w:val="both"/>
        <w:rPr>
          <w:rFonts w:asciiTheme="majorBidi" w:hAnsiTheme="majorBidi" w:cstheme="majorBidi"/>
          <w:sz w:val="24"/>
          <w:szCs w:val="24"/>
        </w:rPr>
      </w:pPr>
      <w:r>
        <w:rPr>
          <w:rFonts w:asciiTheme="majorBidi" w:hAnsiTheme="majorBidi" w:cstheme="majorBidi"/>
          <w:sz w:val="24"/>
          <w:szCs w:val="24"/>
        </w:rPr>
        <w:t>Observasi atau pengamatan yang akan dilakukan dalam penelitian ini, yakni melakukan pengamatan tentang peran guru dalam upaya menerapkan pendidikan akhlak juga implementasi, hasil dari proses pembelajaran akhlak bagi siswa TK Takhasus Al-Qur’an Sungapan Pemalang, yang meliputi:</w:t>
      </w:r>
    </w:p>
    <w:p w:rsidR="00367516" w:rsidRDefault="00367516" w:rsidP="00367516">
      <w:pPr>
        <w:pStyle w:val="ListParagraph"/>
        <w:numPr>
          <w:ilvl w:val="0"/>
          <w:numId w:val="54"/>
        </w:numPr>
        <w:spacing w:after="120"/>
        <w:ind w:right="-1"/>
        <w:jc w:val="both"/>
        <w:rPr>
          <w:rFonts w:asciiTheme="majorBidi" w:hAnsiTheme="majorBidi" w:cstheme="majorBidi"/>
          <w:sz w:val="24"/>
          <w:szCs w:val="24"/>
        </w:rPr>
      </w:pPr>
      <w:r>
        <w:rPr>
          <w:rFonts w:asciiTheme="majorBidi" w:hAnsiTheme="majorBidi" w:cstheme="majorBidi"/>
          <w:sz w:val="24"/>
          <w:szCs w:val="24"/>
        </w:rPr>
        <w:t>Tujuan</w:t>
      </w:r>
    </w:p>
    <w:p w:rsidR="00367516" w:rsidRDefault="00367516" w:rsidP="00367516">
      <w:pPr>
        <w:pStyle w:val="ListParagraph"/>
        <w:spacing w:after="120"/>
        <w:ind w:left="1077" w:right="-1"/>
        <w:jc w:val="both"/>
        <w:rPr>
          <w:rFonts w:asciiTheme="majorBidi" w:hAnsiTheme="majorBidi" w:cstheme="majorBidi"/>
          <w:sz w:val="24"/>
          <w:szCs w:val="24"/>
        </w:rPr>
      </w:pPr>
      <w:r>
        <w:rPr>
          <w:rFonts w:asciiTheme="majorBidi" w:hAnsiTheme="majorBidi" w:cstheme="majorBidi"/>
          <w:sz w:val="24"/>
          <w:szCs w:val="24"/>
        </w:rPr>
        <w:t>Un</w:t>
      </w:r>
      <w:r w:rsidRPr="002B5E50">
        <w:rPr>
          <w:rFonts w:asciiTheme="majorBidi" w:hAnsiTheme="majorBidi" w:cstheme="majorBidi"/>
          <w:sz w:val="24"/>
          <w:szCs w:val="24"/>
        </w:rPr>
        <w:t>tuk memperoleh data dan inform</w:t>
      </w:r>
      <w:r>
        <w:rPr>
          <w:rFonts w:asciiTheme="majorBidi" w:hAnsiTheme="majorBidi" w:cstheme="majorBidi"/>
          <w:sz w:val="24"/>
          <w:szCs w:val="24"/>
        </w:rPr>
        <w:t xml:space="preserve">asi, baik mengenai fisik maupun </w:t>
      </w:r>
      <w:r w:rsidRPr="002B5E50">
        <w:rPr>
          <w:rFonts w:asciiTheme="majorBidi" w:hAnsiTheme="majorBidi" w:cstheme="majorBidi"/>
          <w:sz w:val="24"/>
          <w:szCs w:val="24"/>
        </w:rPr>
        <w:t xml:space="preserve">non fisik dalam upaya </w:t>
      </w:r>
      <w:r>
        <w:rPr>
          <w:rFonts w:asciiTheme="majorBidi" w:hAnsiTheme="majorBidi" w:cstheme="majorBidi"/>
          <w:sz w:val="24"/>
          <w:szCs w:val="24"/>
        </w:rPr>
        <w:t>guru</w:t>
      </w:r>
      <w:r w:rsidRPr="002B5E50">
        <w:rPr>
          <w:rFonts w:asciiTheme="majorBidi" w:hAnsiTheme="majorBidi" w:cstheme="majorBidi"/>
          <w:sz w:val="24"/>
          <w:szCs w:val="24"/>
        </w:rPr>
        <w:t xml:space="preserve"> dalam menerapkan pendidikan akhlak serta hasil dari proses pembelajaran akhlak bagi s</w:t>
      </w:r>
      <w:r>
        <w:rPr>
          <w:rFonts w:asciiTheme="majorBidi" w:hAnsiTheme="majorBidi" w:cstheme="majorBidi"/>
          <w:sz w:val="24"/>
          <w:szCs w:val="24"/>
        </w:rPr>
        <w:t>iswa</w:t>
      </w:r>
      <w:r w:rsidRPr="002B5E50">
        <w:rPr>
          <w:rFonts w:asciiTheme="majorBidi" w:hAnsiTheme="majorBidi" w:cstheme="majorBidi"/>
          <w:sz w:val="24"/>
          <w:szCs w:val="24"/>
        </w:rPr>
        <w:t>nya.</w:t>
      </w:r>
    </w:p>
    <w:p w:rsidR="00367516" w:rsidRPr="002B5E50" w:rsidRDefault="00367516" w:rsidP="00367516">
      <w:pPr>
        <w:pStyle w:val="ListParagraph"/>
        <w:numPr>
          <w:ilvl w:val="0"/>
          <w:numId w:val="54"/>
        </w:numPr>
        <w:spacing w:after="120"/>
        <w:ind w:right="-1"/>
        <w:jc w:val="both"/>
        <w:rPr>
          <w:rFonts w:asciiTheme="majorBidi" w:hAnsiTheme="majorBidi" w:cstheme="majorBidi"/>
          <w:sz w:val="24"/>
          <w:szCs w:val="24"/>
        </w:rPr>
      </w:pPr>
      <w:r w:rsidRPr="002B5E50">
        <w:rPr>
          <w:rFonts w:asciiTheme="majorBidi" w:hAnsiTheme="majorBidi" w:cstheme="majorBidi"/>
          <w:sz w:val="24"/>
          <w:szCs w:val="24"/>
        </w:rPr>
        <w:t xml:space="preserve">Aspek yang diamati, meliputi: </w:t>
      </w:r>
    </w:p>
    <w:p w:rsidR="00367516" w:rsidRPr="002B5E50" w:rsidRDefault="00367516" w:rsidP="00367516">
      <w:pPr>
        <w:pStyle w:val="ListParagraph"/>
        <w:numPr>
          <w:ilvl w:val="0"/>
          <w:numId w:val="55"/>
        </w:numPr>
        <w:spacing w:after="120"/>
        <w:ind w:right="-1"/>
        <w:jc w:val="both"/>
        <w:rPr>
          <w:rFonts w:asciiTheme="majorBidi" w:hAnsiTheme="majorBidi" w:cstheme="majorBidi"/>
          <w:sz w:val="24"/>
          <w:szCs w:val="24"/>
        </w:rPr>
      </w:pPr>
      <w:r w:rsidRPr="002B5E50">
        <w:rPr>
          <w:rFonts w:asciiTheme="majorBidi" w:hAnsiTheme="majorBidi" w:cstheme="majorBidi"/>
          <w:sz w:val="24"/>
          <w:szCs w:val="24"/>
        </w:rPr>
        <w:t>Ruang lokasi dalam aspek fis</w:t>
      </w:r>
      <w:r>
        <w:rPr>
          <w:rFonts w:asciiTheme="majorBidi" w:hAnsiTheme="majorBidi" w:cstheme="majorBidi"/>
          <w:sz w:val="24"/>
          <w:szCs w:val="24"/>
        </w:rPr>
        <w:t>ik yaitu gedung, ruang belajar</w:t>
      </w:r>
      <w:r w:rsidRPr="002B5E50">
        <w:rPr>
          <w:rFonts w:asciiTheme="majorBidi" w:hAnsiTheme="majorBidi" w:cstheme="majorBidi"/>
          <w:sz w:val="24"/>
          <w:szCs w:val="24"/>
        </w:rPr>
        <w:t xml:space="preserve">, dan sarana prasarana </w:t>
      </w:r>
      <w:r>
        <w:rPr>
          <w:rFonts w:asciiTheme="majorBidi" w:hAnsiTheme="majorBidi" w:cstheme="majorBidi"/>
          <w:sz w:val="24"/>
          <w:szCs w:val="24"/>
        </w:rPr>
        <w:t>se</w:t>
      </w:r>
      <w:r w:rsidRPr="002B5E50">
        <w:rPr>
          <w:rFonts w:asciiTheme="majorBidi" w:hAnsiTheme="majorBidi" w:cstheme="majorBidi"/>
          <w:sz w:val="24"/>
          <w:szCs w:val="24"/>
        </w:rPr>
        <w:t>k</w:t>
      </w:r>
      <w:r>
        <w:rPr>
          <w:rFonts w:asciiTheme="majorBidi" w:hAnsiTheme="majorBidi" w:cstheme="majorBidi"/>
          <w:sz w:val="24"/>
          <w:szCs w:val="24"/>
        </w:rPr>
        <w:t>olah</w:t>
      </w:r>
      <w:r w:rsidRPr="002B5E50">
        <w:rPr>
          <w:rFonts w:asciiTheme="majorBidi" w:hAnsiTheme="majorBidi" w:cstheme="majorBidi"/>
          <w:sz w:val="24"/>
          <w:szCs w:val="24"/>
        </w:rPr>
        <w:t>.</w:t>
      </w:r>
    </w:p>
    <w:p w:rsidR="00367516" w:rsidRPr="002B5E50" w:rsidRDefault="00367516" w:rsidP="00367516">
      <w:pPr>
        <w:pStyle w:val="ListParagraph"/>
        <w:numPr>
          <w:ilvl w:val="0"/>
          <w:numId w:val="55"/>
        </w:numPr>
        <w:spacing w:after="120"/>
        <w:ind w:right="-1"/>
        <w:jc w:val="both"/>
        <w:rPr>
          <w:rFonts w:asciiTheme="majorBidi" w:hAnsiTheme="majorBidi" w:cstheme="majorBidi"/>
          <w:sz w:val="24"/>
          <w:szCs w:val="24"/>
        </w:rPr>
      </w:pPr>
      <w:r w:rsidRPr="002B5E50">
        <w:rPr>
          <w:rFonts w:asciiTheme="majorBidi" w:hAnsiTheme="majorBidi" w:cstheme="majorBidi"/>
          <w:sz w:val="24"/>
          <w:szCs w:val="24"/>
        </w:rPr>
        <w:t xml:space="preserve">Pelaku yaitu </w:t>
      </w:r>
      <w:r>
        <w:rPr>
          <w:rFonts w:asciiTheme="majorBidi" w:hAnsiTheme="majorBidi" w:cstheme="majorBidi"/>
          <w:sz w:val="24"/>
          <w:szCs w:val="24"/>
        </w:rPr>
        <w:t>guru</w:t>
      </w:r>
      <w:r w:rsidRPr="002B5E50">
        <w:rPr>
          <w:rFonts w:asciiTheme="majorBidi" w:hAnsiTheme="majorBidi" w:cstheme="majorBidi"/>
          <w:sz w:val="24"/>
          <w:szCs w:val="24"/>
        </w:rPr>
        <w:t xml:space="preserve"> yang berperan mengupayakan, </w:t>
      </w:r>
      <w:r>
        <w:rPr>
          <w:rFonts w:asciiTheme="majorBidi" w:hAnsiTheme="majorBidi" w:cstheme="majorBidi"/>
          <w:sz w:val="24"/>
          <w:szCs w:val="24"/>
        </w:rPr>
        <w:t>siswa</w:t>
      </w:r>
      <w:r w:rsidRPr="002B5E50">
        <w:rPr>
          <w:rFonts w:asciiTheme="majorBidi" w:hAnsiTheme="majorBidi" w:cstheme="majorBidi"/>
          <w:sz w:val="24"/>
          <w:szCs w:val="24"/>
        </w:rPr>
        <w:t xml:space="preserve"> yang peneliti amati dari hasil pembelajaran akhlak.</w:t>
      </w:r>
    </w:p>
    <w:p w:rsidR="00367516" w:rsidRDefault="00367516" w:rsidP="00367516">
      <w:pPr>
        <w:pStyle w:val="ListParagraph"/>
        <w:numPr>
          <w:ilvl w:val="0"/>
          <w:numId w:val="55"/>
        </w:numPr>
        <w:spacing w:after="120"/>
        <w:ind w:right="-1"/>
        <w:jc w:val="both"/>
        <w:rPr>
          <w:rFonts w:asciiTheme="majorBidi" w:hAnsiTheme="majorBidi" w:cstheme="majorBidi"/>
          <w:sz w:val="24"/>
          <w:szCs w:val="24"/>
        </w:rPr>
      </w:pPr>
      <w:r>
        <w:rPr>
          <w:rFonts w:asciiTheme="majorBidi" w:hAnsiTheme="majorBidi" w:cstheme="majorBidi"/>
          <w:sz w:val="24"/>
          <w:szCs w:val="24"/>
        </w:rPr>
        <w:t>Aktifitas yaitu proses pembelajaran akhlak, juga perilaku anak-anak ketika sedang tidak belajar secara formal.</w:t>
      </w:r>
    </w:p>
    <w:p w:rsidR="00367516" w:rsidRDefault="00367516" w:rsidP="00367516">
      <w:pPr>
        <w:tabs>
          <w:tab w:val="left" w:pos="5844"/>
        </w:tabs>
        <w:spacing w:after="120"/>
        <w:rPr>
          <w:rFonts w:asciiTheme="majorBidi" w:hAnsiTheme="majorBidi" w:cstheme="majorBidi"/>
          <w:b/>
          <w:bCs/>
          <w:sz w:val="24"/>
          <w:szCs w:val="24"/>
        </w:rPr>
      </w:pPr>
      <w:r>
        <w:rPr>
          <w:rFonts w:asciiTheme="majorBidi" w:hAnsiTheme="majorBidi" w:cstheme="majorBidi"/>
          <w:b/>
          <w:bCs/>
          <w:sz w:val="24"/>
          <w:szCs w:val="24"/>
        </w:rPr>
        <w:tab/>
      </w:r>
    </w:p>
    <w:p w:rsidR="00367516" w:rsidRDefault="00367516" w:rsidP="00367516">
      <w:r>
        <w:br w:type="page"/>
      </w:r>
    </w:p>
    <w:p w:rsidR="00367516" w:rsidRPr="006D5DE7" w:rsidRDefault="00367516" w:rsidP="00367516">
      <w:pPr>
        <w:spacing w:after="120"/>
        <w:rPr>
          <w:rFonts w:asciiTheme="majorBidi" w:hAnsiTheme="majorBidi" w:cstheme="majorBidi"/>
          <w:bCs/>
          <w:sz w:val="24"/>
          <w:szCs w:val="24"/>
        </w:rPr>
      </w:pPr>
      <w:r>
        <w:rPr>
          <w:rFonts w:asciiTheme="majorBidi" w:hAnsiTheme="majorBidi" w:cstheme="majorBidi"/>
          <w:bCs/>
          <w:sz w:val="24"/>
          <w:szCs w:val="24"/>
        </w:rPr>
        <w:lastRenderedPageBreak/>
        <w:t>Lampiran 2</w:t>
      </w:r>
    </w:p>
    <w:p w:rsidR="00367516" w:rsidRPr="00F6550E" w:rsidRDefault="00367516" w:rsidP="00367516">
      <w:pPr>
        <w:spacing w:after="120"/>
        <w:jc w:val="center"/>
        <w:rPr>
          <w:rFonts w:asciiTheme="majorBidi" w:hAnsiTheme="majorBidi" w:cstheme="majorBidi"/>
          <w:b/>
          <w:sz w:val="24"/>
          <w:szCs w:val="24"/>
        </w:rPr>
      </w:pPr>
      <w:r>
        <w:rPr>
          <w:rFonts w:asciiTheme="majorBidi" w:hAnsiTheme="majorBidi" w:cstheme="majorBidi"/>
          <w:b/>
          <w:sz w:val="24"/>
          <w:szCs w:val="24"/>
        </w:rPr>
        <w:t>CATATAN LAPANGAN HASIL OBSER</w:t>
      </w:r>
      <w:r w:rsidRPr="00F6550E">
        <w:rPr>
          <w:rFonts w:asciiTheme="majorBidi" w:hAnsiTheme="majorBidi" w:cstheme="majorBidi"/>
          <w:b/>
          <w:sz w:val="24"/>
          <w:szCs w:val="24"/>
        </w:rPr>
        <w:t>VASI</w:t>
      </w:r>
    </w:p>
    <w:p w:rsidR="00367516" w:rsidRDefault="00367516" w:rsidP="00367516">
      <w:pPr>
        <w:spacing w:after="120"/>
        <w:rPr>
          <w:rFonts w:asciiTheme="majorBidi" w:hAnsiTheme="majorBidi" w:cstheme="majorBidi"/>
          <w:sz w:val="24"/>
          <w:szCs w:val="24"/>
        </w:rPr>
      </w:pPr>
    </w:p>
    <w:p w:rsidR="00367516" w:rsidRDefault="00367516" w:rsidP="00367516">
      <w:pPr>
        <w:spacing w:after="0"/>
        <w:rPr>
          <w:rFonts w:asciiTheme="majorBidi" w:hAnsiTheme="majorBidi" w:cstheme="majorBidi"/>
          <w:sz w:val="24"/>
          <w:szCs w:val="24"/>
        </w:rPr>
      </w:pPr>
      <w:r>
        <w:rPr>
          <w:rFonts w:asciiTheme="majorBidi" w:hAnsiTheme="majorBidi" w:cstheme="majorBidi"/>
          <w:sz w:val="24"/>
          <w:szCs w:val="24"/>
        </w:rPr>
        <w:t xml:space="preserve">Metode Pengumpulan Data </w:t>
      </w:r>
      <w:r>
        <w:rPr>
          <w:rFonts w:asciiTheme="majorBidi" w:hAnsiTheme="majorBidi" w:cstheme="majorBidi"/>
          <w:sz w:val="24"/>
          <w:szCs w:val="24"/>
        </w:rPr>
        <w:tab/>
        <w:t>: Observasi</w:t>
      </w:r>
    </w:p>
    <w:p w:rsidR="00367516" w:rsidRDefault="00367516" w:rsidP="00367516">
      <w:pPr>
        <w:spacing w:after="0"/>
        <w:rPr>
          <w:rFonts w:asciiTheme="majorBidi" w:hAnsiTheme="majorBidi" w:cstheme="majorBidi"/>
          <w:sz w:val="24"/>
          <w:szCs w:val="24"/>
        </w:rPr>
      </w:pPr>
      <w:r>
        <w:rPr>
          <w:rFonts w:asciiTheme="majorBidi" w:hAnsiTheme="majorBidi" w:cstheme="majorBidi"/>
          <w:sz w:val="24"/>
          <w:szCs w:val="24"/>
        </w:rPr>
        <w:t>Hari/Tanggal</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Sabtu, 24 September 2018</w:t>
      </w:r>
    </w:p>
    <w:p w:rsidR="00367516" w:rsidRDefault="00367516" w:rsidP="00367516">
      <w:pPr>
        <w:spacing w:after="0"/>
        <w:rPr>
          <w:rFonts w:asciiTheme="majorBidi" w:hAnsiTheme="majorBidi" w:cstheme="majorBidi"/>
          <w:sz w:val="24"/>
          <w:szCs w:val="24"/>
        </w:rPr>
      </w:pPr>
      <w:r>
        <w:rPr>
          <w:rFonts w:asciiTheme="majorBidi" w:hAnsiTheme="majorBidi" w:cstheme="majorBidi"/>
          <w:sz w:val="24"/>
          <w:szCs w:val="24"/>
        </w:rPr>
        <w:t xml:space="preserve">Lokasi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TK Takhasus Al-Qur’an Sungapan Pemalang</w:t>
      </w:r>
    </w:p>
    <w:p w:rsidR="00367516" w:rsidRDefault="00367516" w:rsidP="00367516">
      <w:pPr>
        <w:spacing w:after="0"/>
        <w:rPr>
          <w:rFonts w:asciiTheme="majorBidi" w:hAnsiTheme="majorBidi" w:cstheme="majorBidi"/>
          <w:sz w:val="24"/>
          <w:szCs w:val="24"/>
        </w:rPr>
      </w:pPr>
      <w:r>
        <w:rPr>
          <w:rFonts w:asciiTheme="majorBidi" w:hAnsiTheme="majorBidi" w:cstheme="majorBidi"/>
          <w:sz w:val="24"/>
          <w:szCs w:val="24"/>
        </w:rPr>
        <w:t xml:space="preserve">Sumber Data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Anak (Siswa)</w:t>
      </w:r>
    </w:p>
    <w:p w:rsidR="00367516" w:rsidRDefault="00367516" w:rsidP="00367516">
      <w:pPr>
        <w:spacing w:after="120"/>
        <w:rPr>
          <w:rFonts w:asciiTheme="majorBidi" w:hAnsiTheme="majorBidi" w:cstheme="majorBidi"/>
          <w:sz w:val="24"/>
          <w:szCs w:val="24"/>
        </w:rPr>
      </w:pPr>
    </w:p>
    <w:p w:rsidR="00367516" w:rsidRDefault="00367516" w:rsidP="00367516">
      <w:pPr>
        <w:pStyle w:val="ListParagraph"/>
        <w:spacing w:after="120"/>
        <w:ind w:right="561"/>
        <w:jc w:val="both"/>
        <w:rPr>
          <w:rFonts w:asciiTheme="majorBidi" w:hAnsiTheme="majorBidi" w:cstheme="majorBidi"/>
          <w:sz w:val="24"/>
          <w:szCs w:val="24"/>
        </w:rPr>
      </w:pPr>
    </w:p>
    <w:p w:rsidR="00367516" w:rsidRDefault="00367516" w:rsidP="00367516">
      <w:pPr>
        <w:pStyle w:val="ListParagraph"/>
        <w:spacing w:after="120"/>
        <w:ind w:left="0"/>
        <w:jc w:val="both"/>
        <w:rPr>
          <w:rFonts w:asciiTheme="majorBidi" w:hAnsiTheme="majorBidi" w:cstheme="majorBidi"/>
          <w:sz w:val="24"/>
          <w:szCs w:val="24"/>
        </w:rPr>
      </w:pPr>
      <w:r>
        <w:rPr>
          <w:rFonts w:asciiTheme="majorBidi" w:hAnsiTheme="majorBidi" w:cstheme="majorBidi"/>
          <w:sz w:val="24"/>
          <w:szCs w:val="24"/>
        </w:rPr>
        <w:t>Pada observasi ini peneliti mengikuti secara langsung kegiatan-kegiatan proses pembelajaran. Selain mengikuti, peneliti juga mengamati bentuk dari pelaksanaan pendidikan akhlak juga perilaku, sikap siswa dalam sehari-hari.</w:t>
      </w:r>
    </w:p>
    <w:p w:rsidR="00367516" w:rsidRPr="006D5DE7" w:rsidRDefault="00367516" w:rsidP="00367516">
      <w:pPr>
        <w:pStyle w:val="ListParagraph"/>
        <w:spacing w:after="120"/>
        <w:ind w:left="0"/>
        <w:jc w:val="both"/>
        <w:rPr>
          <w:rFonts w:asciiTheme="majorBidi" w:hAnsiTheme="majorBidi" w:cstheme="majorBidi"/>
          <w:sz w:val="24"/>
          <w:szCs w:val="24"/>
        </w:rPr>
      </w:pPr>
      <w:r w:rsidRPr="006D5DE7">
        <w:rPr>
          <w:rFonts w:asciiTheme="majorBidi" w:hAnsiTheme="majorBidi" w:cstheme="majorBidi"/>
          <w:sz w:val="24"/>
          <w:szCs w:val="24"/>
        </w:rPr>
        <w:t>Menurut hasil pengamatan penulis. Di TK Takhasus Al-Qur’an Sungapan Pemalang sudah cukup baik, hal ini dapat dilihat dari antusiasnya para siswa ketika mengikuti kegiatan belajar mengajar.</w:t>
      </w:r>
    </w:p>
    <w:p w:rsidR="00367516" w:rsidRDefault="00367516" w:rsidP="00367516">
      <w:pPr>
        <w:rPr>
          <w:rFonts w:asciiTheme="majorBidi" w:hAnsiTheme="majorBidi" w:cstheme="majorBidi"/>
          <w:sz w:val="24"/>
          <w:szCs w:val="24"/>
        </w:rPr>
      </w:pPr>
      <w:r>
        <w:rPr>
          <w:rFonts w:asciiTheme="majorBidi" w:hAnsiTheme="majorBidi" w:cstheme="majorBidi"/>
          <w:sz w:val="24"/>
          <w:szCs w:val="24"/>
        </w:rPr>
        <w:br w:type="page"/>
      </w:r>
    </w:p>
    <w:p w:rsidR="00367516" w:rsidRDefault="00367516" w:rsidP="00367516">
      <w:pPr>
        <w:spacing w:after="0" w:line="360" w:lineRule="auto"/>
        <w:rPr>
          <w:rFonts w:asciiTheme="majorBidi" w:hAnsiTheme="majorBidi" w:cstheme="majorBidi"/>
          <w:sz w:val="24"/>
          <w:szCs w:val="24"/>
        </w:rPr>
      </w:pPr>
      <w:r>
        <w:rPr>
          <w:rFonts w:asciiTheme="majorBidi" w:hAnsiTheme="majorBidi" w:cstheme="majorBidi"/>
          <w:sz w:val="24"/>
          <w:szCs w:val="24"/>
        </w:rPr>
        <w:lastRenderedPageBreak/>
        <w:t>Lampiran 3</w:t>
      </w:r>
    </w:p>
    <w:p w:rsidR="00367516" w:rsidRDefault="00367516" w:rsidP="00367516">
      <w:pPr>
        <w:spacing w:after="0" w:line="360" w:lineRule="auto"/>
        <w:rPr>
          <w:rFonts w:asciiTheme="majorBidi" w:hAnsiTheme="majorBidi" w:cstheme="majorBidi"/>
          <w:sz w:val="24"/>
          <w:szCs w:val="24"/>
        </w:rPr>
      </w:pPr>
      <w:r>
        <w:rPr>
          <w:rFonts w:asciiTheme="majorBidi" w:hAnsiTheme="majorBidi" w:cstheme="majorBidi"/>
          <w:sz w:val="24"/>
          <w:szCs w:val="24"/>
        </w:rPr>
        <w:t>Pedoman Instrumen Wawancara dengan Guru</w:t>
      </w:r>
    </w:p>
    <w:p w:rsidR="00367516" w:rsidRDefault="00367516" w:rsidP="00367516">
      <w:pPr>
        <w:spacing w:after="0" w:line="360" w:lineRule="auto"/>
        <w:rPr>
          <w:rFonts w:asciiTheme="majorBidi" w:hAnsiTheme="majorBidi" w:cstheme="majorBidi"/>
          <w:sz w:val="24"/>
          <w:szCs w:val="24"/>
        </w:rPr>
      </w:pPr>
      <w:r>
        <w:rPr>
          <w:rFonts w:asciiTheme="majorBidi" w:hAnsiTheme="majorBidi" w:cstheme="majorBidi"/>
          <w:sz w:val="24"/>
          <w:szCs w:val="24"/>
        </w:rPr>
        <w:t>Nama Sekolah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TK. TAKHASUS AL-QUR’AN</w:t>
      </w:r>
    </w:p>
    <w:p w:rsidR="00367516" w:rsidRDefault="00367516" w:rsidP="00367516">
      <w:pPr>
        <w:spacing w:after="0" w:line="360" w:lineRule="auto"/>
        <w:rPr>
          <w:rFonts w:asciiTheme="majorBidi" w:hAnsiTheme="majorBidi" w:cstheme="majorBidi"/>
          <w:sz w:val="24"/>
          <w:szCs w:val="24"/>
        </w:rPr>
      </w:pPr>
      <w:r>
        <w:rPr>
          <w:rFonts w:asciiTheme="majorBidi" w:hAnsiTheme="majorBidi" w:cstheme="majorBidi"/>
          <w:sz w:val="24"/>
          <w:szCs w:val="24"/>
        </w:rPr>
        <w:t>Alamat Sekolah</w:t>
      </w:r>
      <w:r>
        <w:rPr>
          <w:rFonts w:asciiTheme="majorBidi" w:hAnsiTheme="majorBidi" w:cstheme="majorBidi"/>
          <w:sz w:val="24"/>
          <w:szCs w:val="24"/>
        </w:rPr>
        <w:tab/>
      </w:r>
      <w:r>
        <w:rPr>
          <w:rFonts w:asciiTheme="majorBidi" w:hAnsiTheme="majorBidi" w:cstheme="majorBidi"/>
          <w:sz w:val="24"/>
          <w:szCs w:val="24"/>
        </w:rPr>
        <w:tab/>
        <w:t>:  DESA SUNGAPAN KAB. PEMALANG</w:t>
      </w:r>
    </w:p>
    <w:p w:rsidR="00367516" w:rsidRDefault="00367516" w:rsidP="00367516">
      <w:pPr>
        <w:spacing w:after="0" w:line="360" w:lineRule="auto"/>
        <w:rPr>
          <w:rFonts w:asciiTheme="majorBidi" w:hAnsiTheme="majorBidi" w:cstheme="majorBidi"/>
          <w:sz w:val="24"/>
          <w:szCs w:val="24"/>
        </w:rPr>
      </w:pPr>
      <w:r>
        <w:rPr>
          <w:rFonts w:asciiTheme="majorBidi" w:hAnsiTheme="majorBidi" w:cstheme="majorBidi"/>
          <w:sz w:val="24"/>
          <w:szCs w:val="24"/>
        </w:rPr>
        <w:t>Nama Guru</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TUTIK ALAWIYAH S.Pd</w:t>
      </w:r>
    </w:p>
    <w:p w:rsidR="00367516" w:rsidRDefault="00367516" w:rsidP="00367516">
      <w:pPr>
        <w:spacing w:after="0" w:line="360" w:lineRule="auto"/>
        <w:rPr>
          <w:rFonts w:asciiTheme="majorBidi" w:hAnsiTheme="majorBidi" w:cstheme="majorBidi"/>
          <w:sz w:val="24"/>
          <w:szCs w:val="24"/>
        </w:rPr>
      </w:pPr>
      <w:r>
        <w:rPr>
          <w:rFonts w:asciiTheme="majorBidi" w:hAnsiTheme="majorBidi" w:cstheme="majorBidi"/>
          <w:sz w:val="24"/>
          <w:szCs w:val="24"/>
        </w:rPr>
        <w:t xml:space="preserve">Jabatan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KEPALA SEKOLAH</w:t>
      </w:r>
    </w:p>
    <w:p w:rsidR="00367516" w:rsidRDefault="00367516" w:rsidP="00367516">
      <w:pPr>
        <w:spacing w:after="0" w:line="360" w:lineRule="auto"/>
        <w:rPr>
          <w:rFonts w:asciiTheme="majorBidi" w:hAnsiTheme="majorBidi" w:cstheme="majorBidi"/>
          <w:sz w:val="24"/>
          <w:szCs w:val="24"/>
        </w:rPr>
      </w:pPr>
      <w:r>
        <w:rPr>
          <w:rFonts w:asciiTheme="majorBidi" w:hAnsiTheme="majorBidi" w:cstheme="majorBidi"/>
          <w:sz w:val="24"/>
          <w:szCs w:val="24"/>
        </w:rPr>
        <w:t>Hari/tanggal wawancara</w:t>
      </w:r>
      <w:r>
        <w:rPr>
          <w:rFonts w:asciiTheme="majorBidi" w:hAnsiTheme="majorBidi" w:cstheme="majorBidi"/>
          <w:sz w:val="24"/>
          <w:szCs w:val="24"/>
        </w:rPr>
        <w:tab/>
        <w:t>:  Sabtu 27 September 2018</w:t>
      </w:r>
    </w:p>
    <w:tbl>
      <w:tblPr>
        <w:tblStyle w:val="TableGrid"/>
        <w:tblW w:w="0" w:type="auto"/>
        <w:tblLook w:val="04A0" w:firstRow="1" w:lastRow="0" w:firstColumn="1" w:lastColumn="0" w:noHBand="0" w:noVBand="1"/>
      </w:tblPr>
      <w:tblGrid>
        <w:gridCol w:w="764"/>
        <w:gridCol w:w="4590"/>
        <w:gridCol w:w="2799"/>
      </w:tblGrid>
      <w:tr w:rsidR="00367516" w:rsidRPr="00F84F8E" w:rsidTr="00D2550C">
        <w:tc>
          <w:tcPr>
            <w:tcW w:w="817" w:type="dxa"/>
            <w:vAlign w:val="bottom"/>
          </w:tcPr>
          <w:p w:rsidR="00367516" w:rsidRPr="00F84F8E" w:rsidRDefault="00367516" w:rsidP="00D2550C">
            <w:pPr>
              <w:spacing w:line="360" w:lineRule="auto"/>
              <w:jc w:val="center"/>
              <w:rPr>
                <w:rFonts w:asciiTheme="majorBidi" w:hAnsiTheme="majorBidi" w:cstheme="majorBidi"/>
                <w:b/>
                <w:bCs/>
                <w:sz w:val="24"/>
                <w:szCs w:val="24"/>
              </w:rPr>
            </w:pPr>
            <w:r w:rsidRPr="00F84F8E">
              <w:rPr>
                <w:rFonts w:asciiTheme="majorBidi" w:hAnsiTheme="majorBidi" w:cstheme="majorBidi"/>
                <w:b/>
                <w:bCs/>
                <w:sz w:val="24"/>
                <w:szCs w:val="24"/>
              </w:rPr>
              <w:t>NO</w:t>
            </w:r>
          </w:p>
        </w:tc>
        <w:tc>
          <w:tcPr>
            <w:tcW w:w="5344" w:type="dxa"/>
            <w:vAlign w:val="bottom"/>
          </w:tcPr>
          <w:p w:rsidR="00367516" w:rsidRPr="00F84F8E" w:rsidRDefault="00367516" w:rsidP="00D2550C">
            <w:pPr>
              <w:spacing w:line="360" w:lineRule="auto"/>
              <w:jc w:val="center"/>
              <w:rPr>
                <w:rFonts w:asciiTheme="majorBidi" w:hAnsiTheme="majorBidi" w:cstheme="majorBidi"/>
                <w:b/>
                <w:bCs/>
                <w:sz w:val="24"/>
                <w:szCs w:val="24"/>
              </w:rPr>
            </w:pPr>
            <w:r w:rsidRPr="00F84F8E">
              <w:rPr>
                <w:rFonts w:asciiTheme="majorBidi" w:hAnsiTheme="majorBidi" w:cstheme="majorBidi"/>
                <w:b/>
                <w:bCs/>
                <w:sz w:val="24"/>
                <w:szCs w:val="24"/>
              </w:rPr>
              <w:t>PERTANYAAN</w:t>
            </w:r>
          </w:p>
        </w:tc>
        <w:tc>
          <w:tcPr>
            <w:tcW w:w="3081" w:type="dxa"/>
            <w:vAlign w:val="bottom"/>
          </w:tcPr>
          <w:p w:rsidR="00367516" w:rsidRPr="00F84F8E" w:rsidRDefault="00367516" w:rsidP="00D2550C">
            <w:pPr>
              <w:spacing w:line="360" w:lineRule="auto"/>
              <w:jc w:val="center"/>
              <w:rPr>
                <w:rFonts w:asciiTheme="majorBidi" w:hAnsiTheme="majorBidi" w:cstheme="majorBidi"/>
                <w:b/>
                <w:bCs/>
                <w:sz w:val="24"/>
                <w:szCs w:val="24"/>
              </w:rPr>
            </w:pPr>
            <w:r w:rsidRPr="00F84F8E">
              <w:rPr>
                <w:rFonts w:asciiTheme="majorBidi" w:hAnsiTheme="majorBidi" w:cstheme="majorBidi"/>
                <w:b/>
                <w:bCs/>
                <w:sz w:val="24"/>
                <w:szCs w:val="24"/>
              </w:rPr>
              <w:t>JAWABAN</w:t>
            </w:r>
          </w:p>
        </w:tc>
      </w:tr>
      <w:tr w:rsidR="00367516" w:rsidTr="00D2550C">
        <w:tc>
          <w:tcPr>
            <w:tcW w:w="817" w:type="dxa"/>
          </w:tcPr>
          <w:p w:rsidR="00367516" w:rsidRPr="00F84F8E" w:rsidRDefault="00367516" w:rsidP="00D2550C">
            <w:pPr>
              <w:spacing w:line="360" w:lineRule="auto"/>
              <w:jc w:val="center"/>
              <w:rPr>
                <w:rFonts w:asciiTheme="majorBidi" w:hAnsiTheme="majorBidi" w:cstheme="majorBidi"/>
                <w:b/>
                <w:bCs/>
                <w:sz w:val="24"/>
                <w:szCs w:val="24"/>
              </w:rPr>
            </w:pPr>
            <w:r w:rsidRPr="00F84F8E">
              <w:rPr>
                <w:rFonts w:asciiTheme="majorBidi" w:hAnsiTheme="majorBidi" w:cstheme="majorBidi"/>
                <w:b/>
                <w:bCs/>
                <w:sz w:val="24"/>
                <w:szCs w:val="24"/>
              </w:rPr>
              <w:t>1</w:t>
            </w:r>
          </w:p>
        </w:tc>
        <w:tc>
          <w:tcPr>
            <w:tcW w:w="5344" w:type="dxa"/>
          </w:tcPr>
          <w:p w:rsidR="00367516" w:rsidRDefault="00367516" w:rsidP="00D2550C">
            <w:pPr>
              <w:spacing w:line="360" w:lineRule="auto"/>
              <w:rPr>
                <w:rFonts w:asciiTheme="majorBidi" w:hAnsiTheme="majorBidi" w:cstheme="majorBidi"/>
                <w:sz w:val="24"/>
                <w:szCs w:val="24"/>
              </w:rPr>
            </w:pPr>
            <w:proofErr w:type="spellStart"/>
            <w:r>
              <w:rPr>
                <w:rFonts w:asciiTheme="majorBidi" w:hAnsiTheme="majorBidi" w:cstheme="majorBidi"/>
                <w:sz w:val="24"/>
                <w:szCs w:val="24"/>
              </w:rPr>
              <w:t>Apakah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Ibu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perencanaan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sebelum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melakukan</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w:t>
            </w:r>
          </w:p>
        </w:tc>
        <w:tc>
          <w:tcPr>
            <w:tcW w:w="3081" w:type="dxa"/>
          </w:tcPr>
          <w:p w:rsidR="00367516" w:rsidRPr="006A47A4" w:rsidRDefault="00367516" w:rsidP="00D2550C">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 xml:space="preserve">Ya </w:t>
            </w:r>
          </w:p>
        </w:tc>
      </w:tr>
      <w:tr w:rsidR="00367516" w:rsidTr="00D2550C">
        <w:tc>
          <w:tcPr>
            <w:tcW w:w="817" w:type="dxa"/>
          </w:tcPr>
          <w:p w:rsidR="00367516" w:rsidRPr="00F84F8E" w:rsidRDefault="00367516" w:rsidP="00D2550C">
            <w:pPr>
              <w:spacing w:line="360" w:lineRule="auto"/>
              <w:jc w:val="center"/>
              <w:rPr>
                <w:rFonts w:asciiTheme="majorBidi" w:hAnsiTheme="majorBidi" w:cstheme="majorBidi"/>
                <w:b/>
                <w:bCs/>
                <w:sz w:val="24"/>
                <w:szCs w:val="24"/>
              </w:rPr>
            </w:pPr>
            <w:r w:rsidRPr="00F84F8E">
              <w:rPr>
                <w:rFonts w:asciiTheme="majorBidi" w:hAnsiTheme="majorBidi" w:cstheme="majorBidi"/>
                <w:b/>
                <w:bCs/>
                <w:sz w:val="24"/>
                <w:szCs w:val="24"/>
              </w:rPr>
              <w:t>2</w:t>
            </w:r>
          </w:p>
        </w:tc>
        <w:tc>
          <w:tcPr>
            <w:tcW w:w="5344" w:type="dxa"/>
          </w:tcPr>
          <w:p w:rsidR="00367516" w:rsidRDefault="00367516" w:rsidP="00D2550C">
            <w:pPr>
              <w:spacing w:line="360" w:lineRule="auto"/>
              <w:rPr>
                <w:rFonts w:asciiTheme="majorBidi" w:hAnsiTheme="majorBidi" w:cstheme="majorBidi"/>
                <w:sz w:val="24"/>
                <w:szCs w:val="24"/>
              </w:rPr>
            </w:pPr>
            <w:proofErr w:type="spellStart"/>
            <w:r>
              <w:rPr>
                <w:rFonts w:asciiTheme="majorBidi" w:hAnsiTheme="majorBidi" w:cstheme="majorBidi"/>
                <w:sz w:val="24"/>
                <w:szCs w:val="24"/>
              </w:rPr>
              <w:t>Berapa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durasi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waktu</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pelajaran</w:t>
            </w:r>
            <w:proofErr w:type="spellEnd"/>
            <w:r>
              <w:rPr>
                <w:rFonts w:asciiTheme="majorBidi" w:hAnsiTheme="majorBidi" w:cstheme="majorBidi"/>
                <w:sz w:val="24"/>
                <w:szCs w:val="24"/>
              </w:rPr>
              <w:t xml:space="preserve"> </w:t>
            </w:r>
            <w:r>
              <w:rPr>
                <w:rFonts w:asciiTheme="majorBidi" w:hAnsiTheme="majorBidi" w:cstheme="majorBidi"/>
                <w:sz w:val="24"/>
                <w:szCs w:val="24"/>
                <w:lang w:val="id-ID"/>
              </w:rPr>
              <w:t>pendidikan agama islam</w:t>
            </w:r>
            <w:r>
              <w:rPr>
                <w:rFonts w:asciiTheme="majorBidi" w:hAnsiTheme="majorBidi" w:cstheme="majorBidi"/>
                <w:sz w:val="24"/>
                <w:szCs w:val="24"/>
              </w:rPr>
              <w:t>?</w:t>
            </w:r>
          </w:p>
        </w:tc>
        <w:tc>
          <w:tcPr>
            <w:tcW w:w="3081" w:type="dxa"/>
          </w:tcPr>
          <w:p w:rsidR="00367516" w:rsidRPr="006A47A4" w:rsidRDefault="00367516" w:rsidP="00D2550C">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180 Menit (1 Minggu)</w:t>
            </w:r>
          </w:p>
        </w:tc>
      </w:tr>
      <w:tr w:rsidR="00367516" w:rsidTr="00D2550C">
        <w:tc>
          <w:tcPr>
            <w:tcW w:w="817" w:type="dxa"/>
          </w:tcPr>
          <w:p w:rsidR="00367516" w:rsidRPr="00F84F8E" w:rsidRDefault="00367516" w:rsidP="00D2550C">
            <w:pPr>
              <w:spacing w:line="360" w:lineRule="auto"/>
              <w:jc w:val="center"/>
              <w:rPr>
                <w:rFonts w:asciiTheme="majorBidi" w:hAnsiTheme="majorBidi" w:cstheme="majorBidi"/>
                <w:b/>
                <w:bCs/>
                <w:sz w:val="24"/>
                <w:szCs w:val="24"/>
              </w:rPr>
            </w:pPr>
            <w:r w:rsidRPr="00F84F8E">
              <w:rPr>
                <w:rFonts w:asciiTheme="majorBidi" w:hAnsiTheme="majorBidi" w:cstheme="majorBidi"/>
                <w:b/>
                <w:bCs/>
                <w:sz w:val="24"/>
                <w:szCs w:val="24"/>
              </w:rPr>
              <w:t>3</w:t>
            </w:r>
          </w:p>
        </w:tc>
        <w:tc>
          <w:tcPr>
            <w:tcW w:w="5344" w:type="dxa"/>
          </w:tcPr>
          <w:p w:rsidR="00367516" w:rsidRPr="007C269B" w:rsidRDefault="00367516" w:rsidP="00D2550C">
            <w:pPr>
              <w:spacing w:line="360" w:lineRule="auto"/>
              <w:rPr>
                <w:rFonts w:asciiTheme="majorBidi" w:hAnsiTheme="majorBidi" w:cstheme="majorBidi"/>
                <w:sz w:val="24"/>
                <w:szCs w:val="24"/>
                <w:lang w:val="id-ID"/>
              </w:rPr>
            </w:pPr>
            <w:proofErr w:type="spellStart"/>
            <w:r>
              <w:rPr>
                <w:rFonts w:asciiTheme="majorBidi" w:hAnsiTheme="majorBidi" w:cstheme="majorBidi"/>
                <w:sz w:val="24"/>
                <w:szCs w:val="24"/>
              </w:rPr>
              <w:t>Bagaimana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Ibu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menyampaikan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pokok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pelajaran</w:t>
            </w:r>
            <w:proofErr w:type="spellEnd"/>
            <w:r>
              <w:rPr>
                <w:rFonts w:asciiTheme="majorBidi" w:hAnsiTheme="majorBidi" w:cstheme="majorBidi"/>
                <w:sz w:val="24"/>
                <w:szCs w:val="24"/>
              </w:rPr>
              <w:t xml:space="preserve"> </w:t>
            </w:r>
            <w:r>
              <w:rPr>
                <w:rFonts w:asciiTheme="majorBidi" w:hAnsiTheme="majorBidi" w:cstheme="majorBidi"/>
                <w:sz w:val="24"/>
                <w:szCs w:val="24"/>
                <w:lang w:val="id-ID"/>
              </w:rPr>
              <w:t>pendidikan agama islam</w:t>
            </w:r>
            <w:r>
              <w:rPr>
                <w:rFonts w:asciiTheme="majorBidi" w:hAnsiTheme="majorBidi" w:cstheme="majorBidi"/>
                <w:sz w:val="24"/>
                <w:szCs w:val="24"/>
              </w:rPr>
              <w:t>?</w:t>
            </w:r>
            <w:r>
              <w:rPr>
                <w:rFonts w:asciiTheme="majorBidi" w:hAnsiTheme="majorBidi" w:cstheme="majorBidi"/>
                <w:sz w:val="24"/>
                <w:szCs w:val="24"/>
                <w:lang w:val="id-ID"/>
              </w:rPr>
              <w:t xml:space="preserve"> </w:t>
            </w:r>
          </w:p>
        </w:tc>
        <w:tc>
          <w:tcPr>
            <w:tcW w:w="3081" w:type="dxa"/>
          </w:tcPr>
          <w:p w:rsidR="00367516" w:rsidRPr="006A47A4" w:rsidRDefault="00367516" w:rsidP="00D2550C">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Dengan menceritakan kisah Nabi dan mukjizatnya maupun sahabat Rasul agar anak tertarik.</w:t>
            </w:r>
          </w:p>
        </w:tc>
      </w:tr>
      <w:tr w:rsidR="00367516" w:rsidTr="00D2550C">
        <w:tc>
          <w:tcPr>
            <w:tcW w:w="817" w:type="dxa"/>
          </w:tcPr>
          <w:p w:rsidR="00367516" w:rsidRPr="00F84F8E" w:rsidRDefault="00367516" w:rsidP="00D2550C">
            <w:pPr>
              <w:spacing w:line="360" w:lineRule="auto"/>
              <w:jc w:val="center"/>
              <w:rPr>
                <w:rFonts w:asciiTheme="majorBidi" w:hAnsiTheme="majorBidi" w:cstheme="majorBidi"/>
                <w:b/>
                <w:bCs/>
                <w:sz w:val="24"/>
                <w:szCs w:val="24"/>
              </w:rPr>
            </w:pPr>
            <w:r w:rsidRPr="00F84F8E">
              <w:rPr>
                <w:rFonts w:asciiTheme="majorBidi" w:hAnsiTheme="majorBidi" w:cstheme="majorBidi"/>
                <w:b/>
                <w:bCs/>
                <w:sz w:val="24"/>
                <w:szCs w:val="24"/>
              </w:rPr>
              <w:t>4</w:t>
            </w:r>
          </w:p>
        </w:tc>
        <w:tc>
          <w:tcPr>
            <w:tcW w:w="5344" w:type="dxa"/>
          </w:tcPr>
          <w:p w:rsidR="00367516" w:rsidRDefault="00367516" w:rsidP="00D2550C">
            <w:pPr>
              <w:spacing w:line="360" w:lineRule="auto"/>
              <w:rPr>
                <w:rFonts w:asciiTheme="majorBidi" w:hAnsiTheme="majorBidi" w:cstheme="majorBidi"/>
                <w:sz w:val="24"/>
                <w:szCs w:val="24"/>
              </w:rPr>
            </w:pPr>
            <w:r>
              <w:rPr>
                <w:rFonts w:asciiTheme="majorBidi" w:hAnsiTheme="majorBidi" w:cstheme="majorBidi"/>
                <w:sz w:val="24"/>
                <w:szCs w:val="24"/>
                <w:lang w:val="id-ID"/>
              </w:rPr>
              <w:t>Bagaimana</w:t>
            </w:r>
            <w:r>
              <w:rPr>
                <w:rFonts w:asciiTheme="majorBidi" w:hAnsiTheme="majorBidi" w:cstheme="majorBidi"/>
                <w:sz w:val="24"/>
                <w:szCs w:val="24"/>
              </w:rPr>
              <w:t xml:space="preserve"> </w:t>
            </w:r>
            <w:proofErr w:type="spellStart"/>
            <w:r>
              <w:rPr>
                <w:rFonts w:asciiTheme="majorBidi" w:hAnsiTheme="majorBidi" w:cstheme="majorBidi"/>
                <w:sz w:val="24"/>
                <w:szCs w:val="24"/>
              </w:rPr>
              <w:t>respon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saat</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berjalan</w:t>
            </w:r>
            <w:proofErr w:type="spellEnd"/>
            <w:r>
              <w:rPr>
                <w:rFonts w:asciiTheme="majorBidi" w:hAnsiTheme="majorBidi" w:cstheme="majorBidi"/>
                <w:sz w:val="24"/>
                <w:szCs w:val="24"/>
              </w:rPr>
              <w:t>?</w:t>
            </w:r>
          </w:p>
        </w:tc>
        <w:tc>
          <w:tcPr>
            <w:tcW w:w="3081" w:type="dxa"/>
          </w:tcPr>
          <w:p w:rsidR="00367516" w:rsidRPr="00976F71" w:rsidRDefault="00367516" w:rsidP="00D2550C">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Anak sangat tertarik ketika bercerita tentang mukjizat Nabi.</w:t>
            </w:r>
          </w:p>
        </w:tc>
      </w:tr>
      <w:tr w:rsidR="00367516" w:rsidTr="00D2550C">
        <w:tc>
          <w:tcPr>
            <w:tcW w:w="817" w:type="dxa"/>
          </w:tcPr>
          <w:p w:rsidR="00367516" w:rsidRPr="00F84F8E" w:rsidRDefault="00367516" w:rsidP="00D2550C">
            <w:pPr>
              <w:spacing w:line="360" w:lineRule="auto"/>
              <w:jc w:val="center"/>
              <w:rPr>
                <w:rFonts w:asciiTheme="majorBidi" w:hAnsiTheme="majorBidi" w:cstheme="majorBidi"/>
                <w:b/>
                <w:bCs/>
                <w:sz w:val="24"/>
                <w:szCs w:val="24"/>
              </w:rPr>
            </w:pPr>
            <w:r w:rsidRPr="00F84F8E">
              <w:rPr>
                <w:rFonts w:asciiTheme="majorBidi" w:hAnsiTheme="majorBidi" w:cstheme="majorBidi"/>
                <w:b/>
                <w:bCs/>
                <w:sz w:val="24"/>
                <w:szCs w:val="24"/>
              </w:rPr>
              <w:t>5</w:t>
            </w:r>
          </w:p>
        </w:tc>
        <w:tc>
          <w:tcPr>
            <w:tcW w:w="5344" w:type="dxa"/>
          </w:tcPr>
          <w:p w:rsidR="00367516" w:rsidRPr="006A47A4" w:rsidRDefault="00367516" w:rsidP="00D2550C">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Apa harapan guru setelah menyampaikan materi pendidikan agama islam</w:t>
            </w:r>
            <w:r>
              <w:rPr>
                <w:rFonts w:asciiTheme="majorBidi" w:hAnsiTheme="majorBidi" w:cstheme="majorBidi"/>
                <w:sz w:val="24"/>
                <w:szCs w:val="24"/>
              </w:rPr>
              <w:t>?</w:t>
            </w:r>
          </w:p>
        </w:tc>
        <w:tc>
          <w:tcPr>
            <w:tcW w:w="3081" w:type="dxa"/>
          </w:tcPr>
          <w:p w:rsidR="00367516" w:rsidRPr="00976F71" w:rsidRDefault="00367516" w:rsidP="00D2550C">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Diharapkan anak dapat meniru akhlak Rasulullah dan menerapkannya dalam kehidupan sehari-hari.</w:t>
            </w:r>
          </w:p>
        </w:tc>
      </w:tr>
      <w:tr w:rsidR="00367516" w:rsidTr="00D2550C">
        <w:tc>
          <w:tcPr>
            <w:tcW w:w="817" w:type="dxa"/>
          </w:tcPr>
          <w:p w:rsidR="00367516" w:rsidRPr="00F84F8E" w:rsidRDefault="00367516" w:rsidP="00D2550C">
            <w:pPr>
              <w:spacing w:line="360" w:lineRule="auto"/>
              <w:jc w:val="center"/>
              <w:rPr>
                <w:rFonts w:asciiTheme="majorBidi" w:hAnsiTheme="majorBidi" w:cstheme="majorBidi"/>
                <w:b/>
                <w:bCs/>
                <w:sz w:val="24"/>
                <w:szCs w:val="24"/>
              </w:rPr>
            </w:pPr>
            <w:r w:rsidRPr="00F84F8E">
              <w:rPr>
                <w:rFonts w:asciiTheme="majorBidi" w:hAnsiTheme="majorBidi" w:cstheme="majorBidi"/>
                <w:b/>
                <w:bCs/>
                <w:sz w:val="24"/>
                <w:szCs w:val="24"/>
              </w:rPr>
              <w:t>6</w:t>
            </w:r>
          </w:p>
        </w:tc>
        <w:tc>
          <w:tcPr>
            <w:tcW w:w="5344" w:type="dxa"/>
          </w:tcPr>
          <w:p w:rsidR="00367516" w:rsidRDefault="00367516" w:rsidP="00D2550C">
            <w:pPr>
              <w:spacing w:line="360" w:lineRule="auto"/>
              <w:rPr>
                <w:rFonts w:asciiTheme="majorBidi" w:hAnsiTheme="majorBidi" w:cstheme="majorBidi"/>
                <w:sz w:val="24"/>
                <w:szCs w:val="24"/>
              </w:rPr>
            </w:pPr>
            <w:proofErr w:type="spellStart"/>
            <w:r>
              <w:rPr>
                <w:rFonts w:asciiTheme="majorBidi" w:hAnsiTheme="majorBidi" w:cstheme="majorBidi"/>
                <w:sz w:val="24"/>
                <w:szCs w:val="24"/>
              </w:rPr>
              <w:t>Adakah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hambatan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menyampaikan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pelajaran</w:t>
            </w:r>
            <w:proofErr w:type="spellEnd"/>
            <w:r>
              <w:rPr>
                <w:rFonts w:asciiTheme="majorBidi" w:hAnsiTheme="majorBidi" w:cstheme="majorBidi"/>
                <w:sz w:val="24"/>
                <w:szCs w:val="24"/>
                <w:lang w:val="id-ID"/>
              </w:rPr>
              <w:t xml:space="preserve"> pendidikan agama islam</w:t>
            </w:r>
            <w:r>
              <w:rPr>
                <w:rFonts w:asciiTheme="majorBidi" w:hAnsiTheme="majorBidi" w:cstheme="majorBidi"/>
                <w:sz w:val="24"/>
                <w:szCs w:val="24"/>
              </w:rPr>
              <w:t>?</w:t>
            </w:r>
          </w:p>
        </w:tc>
        <w:tc>
          <w:tcPr>
            <w:tcW w:w="3081" w:type="dxa"/>
          </w:tcPr>
          <w:p w:rsidR="00367516" w:rsidRPr="00976F71" w:rsidRDefault="00367516" w:rsidP="00D2550C">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 xml:space="preserve">Minimnya waktu </w:t>
            </w:r>
          </w:p>
        </w:tc>
      </w:tr>
      <w:tr w:rsidR="00367516" w:rsidTr="00D2550C">
        <w:tc>
          <w:tcPr>
            <w:tcW w:w="817" w:type="dxa"/>
          </w:tcPr>
          <w:p w:rsidR="00367516" w:rsidRPr="00F84F8E" w:rsidRDefault="00367516" w:rsidP="00D2550C">
            <w:pPr>
              <w:spacing w:line="360" w:lineRule="auto"/>
              <w:jc w:val="center"/>
              <w:rPr>
                <w:rFonts w:asciiTheme="majorBidi" w:hAnsiTheme="majorBidi" w:cstheme="majorBidi"/>
                <w:b/>
                <w:bCs/>
                <w:sz w:val="24"/>
                <w:szCs w:val="24"/>
              </w:rPr>
            </w:pPr>
            <w:r w:rsidRPr="00F84F8E">
              <w:rPr>
                <w:rFonts w:asciiTheme="majorBidi" w:hAnsiTheme="majorBidi" w:cstheme="majorBidi"/>
                <w:b/>
                <w:bCs/>
                <w:sz w:val="24"/>
                <w:szCs w:val="24"/>
              </w:rPr>
              <w:t>7</w:t>
            </w:r>
          </w:p>
        </w:tc>
        <w:tc>
          <w:tcPr>
            <w:tcW w:w="5344" w:type="dxa"/>
          </w:tcPr>
          <w:p w:rsidR="00367516" w:rsidRDefault="00367516" w:rsidP="00D2550C">
            <w:pPr>
              <w:spacing w:line="360" w:lineRule="auto"/>
              <w:rPr>
                <w:rFonts w:asciiTheme="majorBidi" w:hAnsiTheme="majorBidi" w:cstheme="majorBidi"/>
                <w:sz w:val="24"/>
                <w:szCs w:val="24"/>
              </w:rPr>
            </w:pPr>
            <w:proofErr w:type="spellStart"/>
            <w:r>
              <w:rPr>
                <w:rFonts w:asciiTheme="majorBidi" w:hAnsiTheme="majorBidi" w:cstheme="majorBidi"/>
                <w:sz w:val="24"/>
                <w:szCs w:val="24"/>
              </w:rPr>
              <w:t>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usaha</w:t>
            </w:r>
            <w:proofErr w:type="spellEnd"/>
            <w:r>
              <w:rPr>
                <w:rFonts w:asciiTheme="majorBidi" w:hAnsiTheme="majorBidi" w:cstheme="majorBidi"/>
                <w:sz w:val="24"/>
                <w:szCs w:val="24"/>
              </w:rPr>
              <w:t xml:space="preserve"> </w:t>
            </w:r>
            <w:r>
              <w:rPr>
                <w:rFonts w:asciiTheme="majorBidi" w:hAnsiTheme="majorBidi" w:cstheme="majorBidi"/>
                <w:sz w:val="24"/>
                <w:szCs w:val="24"/>
                <w:lang w:val="id-ID"/>
              </w:rPr>
              <w:t>i</w:t>
            </w:r>
            <w:proofErr w:type="spellStart"/>
            <w:r>
              <w:rPr>
                <w:rFonts w:asciiTheme="majorBidi" w:hAnsiTheme="majorBidi" w:cstheme="majorBidi"/>
                <w:sz w:val="24"/>
                <w:szCs w:val="24"/>
              </w:rPr>
              <w:t>bu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hambatan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w:t>
            </w:r>
          </w:p>
        </w:tc>
        <w:tc>
          <w:tcPr>
            <w:tcW w:w="3081" w:type="dxa"/>
          </w:tcPr>
          <w:p w:rsidR="00367516" w:rsidRPr="00976F71" w:rsidRDefault="00367516" w:rsidP="00D2550C">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Lebih memaksimalkan dalam menyampaikan materi yang mudah di pahami anak.</w:t>
            </w:r>
          </w:p>
        </w:tc>
      </w:tr>
    </w:tbl>
    <w:p w:rsidR="00367516" w:rsidRPr="003B52C5" w:rsidRDefault="00367516" w:rsidP="00367516">
      <w:pPr>
        <w:spacing w:line="360" w:lineRule="auto"/>
        <w:jc w:val="both"/>
        <w:rPr>
          <w:rFonts w:asciiTheme="majorBidi" w:hAnsiTheme="majorBidi" w:cstheme="majorBidi"/>
          <w:sz w:val="20"/>
          <w:szCs w:val="20"/>
        </w:rPr>
      </w:pPr>
    </w:p>
    <w:p w:rsidR="00367516" w:rsidRPr="00D923D6" w:rsidRDefault="00367516" w:rsidP="00367516">
      <w:pPr>
        <w:pStyle w:val="ListParagraph"/>
        <w:spacing w:after="120" w:line="360" w:lineRule="auto"/>
        <w:ind w:left="0"/>
        <w:rPr>
          <w:rFonts w:asciiTheme="majorBidi" w:hAnsiTheme="majorBidi" w:cstheme="majorBidi"/>
          <w:bCs/>
          <w:sz w:val="24"/>
          <w:szCs w:val="24"/>
        </w:rPr>
      </w:pPr>
      <w:r>
        <w:rPr>
          <w:rFonts w:asciiTheme="majorBidi" w:hAnsiTheme="majorBidi" w:cstheme="majorBidi"/>
          <w:bCs/>
          <w:sz w:val="24"/>
          <w:szCs w:val="24"/>
        </w:rPr>
        <w:lastRenderedPageBreak/>
        <w:t>Lampiran 4</w:t>
      </w:r>
    </w:p>
    <w:p w:rsidR="00367516" w:rsidRPr="00F6550E" w:rsidRDefault="00367516" w:rsidP="00367516">
      <w:pPr>
        <w:pStyle w:val="ListParagraph"/>
        <w:spacing w:after="120" w:line="360" w:lineRule="auto"/>
        <w:ind w:left="0"/>
        <w:jc w:val="center"/>
        <w:rPr>
          <w:rFonts w:asciiTheme="majorBidi" w:hAnsiTheme="majorBidi" w:cstheme="majorBidi"/>
          <w:b/>
          <w:sz w:val="24"/>
          <w:szCs w:val="24"/>
        </w:rPr>
      </w:pPr>
      <w:r w:rsidRPr="00F6550E">
        <w:rPr>
          <w:rFonts w:asciiTheme="majorBidi" w:hAnsiTheme="majorBidi" w:cstheme="majorBidi"/>
          <w:b/>
          <w:sz w:val="24"/>
          <w:szCs w:val="24"/>
        </w:rPr>
        <w:t>CATATAN LAPANGAN HASIL WAWANCARA</w:t>
      </w:r>
    </w:p>
    <w:p w:rsidR="00367516" w:rsidRDefault="00367516" w:rsidP="00367516">
      <w:pPr>
        <w:pStyle w:val="ListParagraph"/>
        <w:spacing w:after="120" w:line="360" w:lineRule="auto"/>
        <w:ind w:left="0"/>
        <w:rPr>
          <w:rFonts w:asciiTheme="majorBidi" w:hAnsiTheme="majorBidi" w:cstheme="majorBidi"/>
          <w:bCs/>
          <w:sz w:val="24"/>
          <w:szCs w:val="24"/>
        </w:rPr>
      </w:pPr>
    </w:p>
    <w:p w:rsidR="00367516" w:rsidRDefault="00367516" w:rsidP="00367516">
      <w:pPr>
        <w:pStyle w:val="ListParagraph"/>
        <w:spacing w:after="120" w:line="360" w:lineRule="auto"/>
        <w:ind w:left="0"/>
        <w:rPr>
          <w:rFonts w:asciiTheme="majorBidi" w:hAnsiTheme="majorBidi" w:cstheme="majorBidi"/>
          <w:bCs/>
          <w:sz w:val="24"/>
          <w:szCs w:val="24"/>
        </w:rPr>
      </w:pPr>
      <w:r>
        <w:rPr>
          <w:rFonts w:asciiTheme="majorBidi" w:hAnsiTheme="majorBidi" w:cstheme="majorBidi"/>
          <w:bCs/>
          <w:sz w:val="24"/>
          <w:szCs w:val="24"/>
        </w:rPr>
        <w:t>Hari/Tanggal Pelaksanaan</w:t>
      </w:r>
      <w:r>
        <w:rPr>
          <w:rFonts w:asciiTheme="majorBidi" w:hAnsiTheme="majorBidi" w:cstheme="majorBidi"/>
          <w:bCs/>
          <w:sz w:val="24"/>
          <w:szCs w:val="24"/>
        </w:rPr>
        <w:tab/>
        <w:t>: Sabtu, 27 September 2018</w:t>
      </w:r>
    </w:p>
    <w:p w:rsidR="00367516" w:rsidRDefault="00367516" w:rsidP="00367516">
      <w:pPr>
        <w:pStyle w:val="ListParagraph"/>
        <w:spacing w:after="120" w:line="360" w:lineRule="auto"/>
        <w:ind w:left="0"/>
        <w:rPr>
          <w:rFonts w:asciiTheme="majorBidi" w:hAnsiTheme="majorBidi" w:cstheme="majorBidi"/>
          <w:bCs/>
          <w:sz w:val="24"/>
          <w:szCs w:val="24"/>
        </w:rPr>
      </w:pPr>
      <w:r>
        <w:rPr>
          <w:rFonts w:asciiTheme="majorBidi" w:hAnsiTheme="majorBidi" w:cstheme="majorBidi"/>
          <w:bCs/>
          <w:sz w:val="24"/>
          <w:szCs w:val="24"/>
        </w:rPr>
        <w:t>Tempat Pelaksanaan</w:t>
      </w:r>
      <w:r>
        <w:rPr>
          <w:rFonts w:asciiTheme="majorBidi" w:hAnsiTheme="majorBidi" w:cstheme="majorBidi"/>
          <w:bCs/>
          <w:sz w:val="24"/>
          <w:szCs w:val="24"/>
        </w:rPr>
        <w:tab/>
      </w:r>
      <w:r>
        <w:rPr>
          <w:rFonts w:asciiTheme="majorBidi" w:hAnsiTheme="majorBidi" w:cstheme="majorBidi"/>
          <w:bCs/>
          <w:sz w:val="24"/>
          <w:szCs w:val="24"/>
        </w:rPr>
        <w:tab/>
        <w:t>: TK Takhasus Al-Qur’an Sungapan Pemalang</w:t>
      </w:r>
    </w:p>
    <w:p w:rsidR="00367516" w:rsidRDefault="00367516" w:rsidP="00367516">
      <w:pPr>
        <w:pStyle w:val="ListParagraph"/>
        <w:spacing w:after="120" w:line="360" w:lineRule="auto"/>
        <w:ind w:left="0"/>
        <w:rPr>
          <w:rFonts w:asciiTheme="majorBidi" w:hAnsiTheme="majorBidi" w:cstheme="majorBidi"/>
          <w:bCs/>
          <w:sz w:val="24"/>
          <w:szCs w:val="24"/>
        </w:rPr>
      </w:pPr>
      <w:r>
        <w:rPr>
          <w:rFonts w:asciiTheme="majorBidi" w:hAnsiTheme="majorBidi" w:cstheme="majorBidi"/>
          <w:bCs/>
          <w:sz w:val="24"/>
          <w:szCs w:val="24"/>
        </w:rPr>
        <w:t>Narasumber</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t>: Tutik Alawiyah S.Pd</w:t>
      </w:r>
    </w:p>
    <w:p w:rsidR="00367516" w:rsidRDefault="00367516" w:rsidP="00367516">
      <w:pPr>
        <w:pStyle w:val="ListParagraph"/>
        <w:spacing w:after="120" w:line="360" w:lineRule="auto"/>
        <w:ind w:left="0"/>
        <w:rPr>
          <w:rFonts w:asciiTheme="majorBidi" w:hAnsiTheme="majorBidi" w:cstheme="majorBidi"/>
          <w:bCs/>
          <w:sz w:val="24"/>
          <w:szCs w:val="24"/>
        </w:rPr>
      </w:pPr>
      <w:r>
        <w:rPr>
          <w:rFonts w:asciiTheme="majorBidi" w:hAnsiTheme="majorBidi" w:cstheme="majorBidi"/>
          <w:bCs/>
          <w:sz w:val="24"/>
          <w:szCs w:val="24"/>
        </w:rPr>
        <w:t xml:space="preserve">Jabatan </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t>: Kepala Sekolah</w:t>
      </w:r>
    </w:p>
    <w:p w:rsidR="00367516" w:rsidRDefault="00367516" w:rsidP="00367516">
      <w:pPr>
        <w:pStyle w:val="ListParagraph"/>
        <w:spacing w:after="120" w:line="360" w:lineRule="auto"/>
        <w:ind w:left="0"/>
        <w:rPr>
          <w:rFonts w:asciiTheme="majorBidi" w:hAnsiTheme="majorBidi" w:cstheme="majorBidi"/>
          <w:bCs/>
          <w:sz w:val="24"/>
          <w:szCs w:val="24"/>
        </w:rPr>
      </w:pPr>
    </w:p>
    <w:p w:rsidR="00367516" w:rsidRDefault="00367516" w:rsidP="00367516">
      <w:pPr>
        <w:pStyle w:val="ListParagraph"/>
        <w:spacing w:after="120" w:line="360" w:lineRule="auto"/>
        <w:ind w:left="0"/>
        <w:rPr>
          <w:rFonts w:asciiTheme="majorBidi" w:hAnsiTheme="majorBidi" w:cstheme="majorBidi"/>
          <w:bCs/>
          <w:sz w:val="24"/>
          <w:szCs w:val="24"/>
        </w:rPr>
      </w:pPr>
    </w:p>
    <w:p w:rsidR="00367516" w:rsidRPr="00462766" w:rsidRDefault="00367516" w:rsidP="00367516">
      <w:pPr>
        <w:pStyle w:val="ListParagraph"/>
        <w:spacing w:after="120" w:line="360" w:lineRule="auto"/>
        <w:ind w:left="0"/>
        <w:rPr>
          <w:rFonts w:asciiTheme="majorBidi" w:hAnsiTheme="majorBidi" w:cstheme="majorBidi"/>
          <w:b/>
          <w:sz w:val="24"/>
          <w:szCs w:val="24"/>
        </w:rPr>
      </w:pPr>
      <w:r w:rsidRPr="00462766">
        <w:rPr>
          <w:rFonts w:asciiTheme="majorBidi" w:hAnsiTheme="majorBidi" w:cstheme="majorBidi"/>
          <w:b/>
          <w:sz w:val="24"/>
          <w:szCs w:val="24"/>
        </w:rPr>
        <w:t>Hasil Wawancara</w:t>
      </w:r>
    </w:p>
    <w:p w:rsidR="00367516" w:rsidRDefault="00367516" w:rsidP="00367516">
      <w:pPr>
        <w:pStyle w:val="ListParagraph"/>
        <w:spacing w:after="120" w:line="360" w:lineRule="auto"/>
        <w:ind w:left="0" w:firstLine="720"/>
        <w:jc w:val="both"/>
        <w:rPr>
          <w:rFonts w:asciiTheme="majorBidi" w:hAnsiTheme="majorBidi" w:cstheme="majorBidi"/>
          <w:bCs/>
          <w:sz w:val="24"/>
          <w:szCs w:val="24"/>
        </w:rPr>
      </w:pPr>
      <w:r>
        <w:rPr>
          <w:rFonts w:asciiTheme="majorBidi" w:hAnsiTheme="majorBidi" w:cstheme="majorBidi"/>
          <w:bCs/>
          <w:sz w:val="24"/>
          <w:szCs w:val="24"/>
        </w:rPr>
        <w:t>Ibu Tutik Alawiyah</w:t>
      </w:r>
      <w:r w:rsidRPr="00462766">
        <w:rPr>
          <w:rFonts w:asciiTheme="majorBidi" w:hAnsiTheme="majorBidi" w:cstheme="majorBidi"/>
          <w:bCs/>
          <w:sz w:val="24"/>
          <w:szCs w:val="24"/>
        </w:rPr>
        <w:t xml:space="preserve"> sebagai </w:t>
      </w:r>
      <w:r>
        <w:rPr>
          <w:rFonts w:asciiTheme="majorBidi" w:hAnsiTheme="majorBidi" w:cstheme="majorBidi"/>
          <w:bCs/>
          <w:sz w:val="24"/>
          <w:szCs w:val="24"/>
        </w:rPr>
        <w:t>guru sekaligus kepala sekolah TK Takhasus Al-Qur’an Sungapan</w:t>
      </w:r>
      <w:r w:rsidRPr="00462766">
        <w:rPr>
          <w:rFonts w:asciiTheme="majorBidi" w:hAnsiTheme="majorBidi" w:cstheme="majorBidi"/>
          <w:bCs/>
          <w:sz w:val="24"/>
          <w:szCs w:val="24"/>
        </w:rPr>
        <w:t xml:space="preserve"> Pemalang, penerapan akhlak yang dilakukan </w:t>
      </w:r>
      <w:r>
        <w:rPr>
          <w:rFonts w:asciiTheme="majorBidi" w:hAnsiTheme="majorBidi" w:cstheme="majorBidi"/>
          <w:bCs/>
          <w:sz w:val="24"/>
          <w:szCs w:val="24"/>
        </w:rPr>
        <w:t xml:space="preserve">guru kepada siswa </w:t>
      </w:r>
      <w:r>
        <w:rPr>
          <w:rFonts w:asciiTheme="majorBidi" w:hAnsiTheme="majorBidi" w:cstheme="majorBidi"/>
          <w:sz w:val="24"/>
          <w:szCs w:val="24"/>
        </w:rPr>
        <w:t>dimulai dari kepribadian guru tersebut, kemudian menularkan kepada siswa, pengaplikasian nilai-nilai Islam yang berunsur ibadah dalam keseharian untuk menjadi teladan, menjadi contoh bagi siswa, karena apa yang dilihat, didengar, oleh siswa akan ditiru.</w:t>
      </w:r>
    </w:p>
    <w:p w:rsidR="00367516" w:rsidRPr="009F0A85" w:rsidRDefault="00367516" w:rsidP="00367516">
      <w:pPr>
        <w:pStyle w:val="ListParagraph"/>
        <w:spacing w:after="120" w:line="360" w:lineRule="auto"/>
        <w:ind w:left="0" w:firstLine="720"/>
        <w:jc w:val="both"/>
        <w:rPr>
          <w:rFonts w:asciiTheme="majorBidi" w:hAnsiTheme="majorBidi" w:cstheme="majorBidi"/>
          <w:bCs/>
          <w:sz w:val="24"/>
          <w:szCs w:val="24"/>
        </w:rPr>
      </w:pPr>
      <w:r>
        <w:rPr>
          <w:rFonts w:asciiTheme="majorBidi" w:hAnsiTheme="majorBidi" w:cstheme="majorBidi"/>
          <w:sz w:val="24"/>
          <w:szCs w:val="24"/>
        </w:rPr>
        <w:t>Namun dalam proses pembelajaran khsususnya bidang akhlak, untuk pencapaian tujuan pendidikan tidak luput dari hambatan seperti halnya faktor dari keluarga dan lingkungan sekitar.</w:t>
      </w:r>
    </w:p>
    <w:p w:rsidR="00367516" w:rsidRDefault="00367516" w:rsidP="00367516">
      <w:pPr>
        <w:rPr>
          <w:rFonts w:asciiTheme="majorBidi" w:hAnsiTheme="majorBidi" w:cstheme="majorBidi"/>
          <w:sz w:val="24"/>
          <w:szCs w:val="24"/>
        </w:rPr>
      </w:pPr>
      <w:r>
        <w:rPr>
          <w:rFonts w:asciiTheme="majorBidi" w:hAnsiTheme="majorBidi" w:cstheme="majorBidi"/>
          <w:sz w:val="24"/>
          <w:szCs w:val="24"/>
        </w:rPr>
        <w:br w:type="page"/>
      </w:r>
    </w:p>
    <w:p w:rsidR="00367516" w:rsidRDefault="00367516" w:rsidP="00367516">
      <w:pPr>
        <w:rPr>
          <w:rFonts w:asciiTheme="majorBidi" w:hAnsiTheme="majorBidi" w:cstheme="majorBidi"/>
          <w:sz w:val="24"/>
          <w:szCs w:val="24"/>
        </w:rPr>
      </w:pPr>
      <w:r w:rsidRPr="00284B4A">
        <w:rPr>
          <w:rFonts w:asciiTheme="majorBidi" w:hAnsiTheme="majorBidi" w:cstheme="majorBidi"/>
          <w:sz w:val="24"/>
          <w:szCs w:val="24"/>
        </w:rPr>
        <w:lastRenderedPageBreak/>
        <w:t>L</w:t>
      </w:r>
      <w:r>
        <w:rPr>
          <w:rFonts w:asciiTheme="majorBidi" w:hAnsiTheme="majorBidi" w:cstheme="majorBidi"/>
          <w:sz w:val="24"/>
          <w:szCs w:val="24"/>
        </w:rPr>
        <w:t>ampiran 5</w:t>
      </w:r>
    </w:p>
    <w:p w:rsidR="00367516" w:rsidRDefault="00367516" w:rsidP="00367516">
      <w:pPr>
        <w:rPr>
          <w:rFonts w:asciiTheme="majorBidi" w:hAnsiTheme="majorBidi" w:cstheme="majorBidi"/>
          <w:sz w:val="24"/>
          <w:szCs w:val="24"/>
        </w:rPr>
      </w:pPr>
      <w:r>
        <w:rPr>
          <w:rFonts w:asciiTheme="majorBidi" w:hAnsiTheme="majorBidi" w:cstheme="majorBidi"/>
          <w:sz w:val="24"/>
          <w:szCs w:val="24"/>
        </w:rPr>
        <w:t xml:space="preserve">Data Obyek Penelitian </w:t>
      </w:r>
    </w:p>
    <w:p w:rsidR="00367516" w:rsidRDefault="00367516" w:rsidP="00367516">
      <w:pPr>
        <w:spacing w:after="0" w:line="360" w:lineRule="auto"/>
        <w:rPr>
          <w:rFonts w:asciiTheme="majorBidi" w:hAnsiTheme="majorBidi" w:cstheme="majorBidi"/>
          <w:sz w:val="24"/>
          <w:szCs w:val="24"/>
        </w:rPr>
      </w:pPr>
      <w:r>
        <w:rPr>
          <w:rFonts w:asciiTheme="majorBidi" w:hAnsiTheme="majorBidi" w:cstheme="majorBidi"/>
          <w:sz w:val="24"/>
          <w:szCs w:val="24"/>
        </w:rPr>
        <w:t>Nama Sekolah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TK. TAKHASUS AL-QUR’AN</w:t>
      </w:r>
    </w:p>
    <w:p w:rsidR="00367516" w:rsidRDefault="00367516" w:rsidP="00367516">
      <w:pPr>
        <w:spacing w:after="0" w:line="360" w:lineRule="auto"/>
        <w:rPr>
          <w:rFonts w:asciiTheme="majorBidi" w:hAnsiTheme="majorBidi" w:cstheme="majorBidi"/>
          <w:sz w:val="24"/>
          <w:szCs w:val="24"/>
        </w:rPr>
      </w:pPr>
      <w:r>
        <w:rPr>
          <w:rFonts w:asciiTheme="majorBidi" w:hAnsiTheme="majorBidi" w:cstheme="majorBidi"/>
          <w:sz w:val="24"/>
          <w:szCs w:val="24"/>
        </w:rPr>
        <w:t>Alamat Sekolah</w:t>
      </w:r>
      <w:r>
        <w:rPr>
          <w:rFonts w:asciiTheme="majorBidi" w:hAnsiTheme="majorBidi" w:cstheme="majorBidi"/>
          <w:sz w:val="24"/>
          <w:szCs w:val="24"/>
        </w:rPr>
        <w:tab/>
      </w:r>
      <w:r>
        <w:rPr>
          <w:rFonts w:asciiTheme="majorBidi" w:hAnsiTheme="majorBidi" w:cstheme="majorBidi"/>
          <w:sz w:val="24"/>
          <w:szCs w:val="24"/>
        </w:rPr>
        <w:tab/>
        <w:t>:  DESA SUNGAPAN KAB. PEMALANG</w:t>
      </w:r>
    </w:p>
    <w:p w:rsidR="00367516" w:rsidRDefault="00367516" w:rsidP="00367516">
      <w:pPr>
        <w:spacing w:after="0" w:line="360" w:lineRule="auto"/>
        <w:rPr>
          <w:rFonts w:asciiTheme="majorBidi" w:hAnsiTheme="majorBidi" w:cstheme="majorBidi"/>
          <w:sz w:val="24"/>
          <w:szCs w:val="24"/>
        </w:rPr>
      </w:pPr>
      <w:r>
        <w:rPr>
          <w:rFonts w:asciiTheme="majorBidi" w:hAnsiTheme="majorBidi" w:cstheme="majorBidi"/>
          <w:sz w:val="24"/>
          <w:szCs w:val="24"/>
        </w:rPr>
        <w:t xml:space="preserve">Guru Kelas B1 </w:t>
      </w:r>
      <w:r>
        <w:rPr>
          <w:rFonts w:asciiTheme="majorBidi" w:hAnsiTheme="majorBidi" w:cstheme="majorBidi"/>
          <w:sz w:val="24"/>
          <w:szCs w:val="24"/>
        </w:rPr>
        <w:tab/>
      </w:r>
      <w:r>
        <w:rPr>
          <w:rFonts w:asciiTheme="majorBidi" w:hAnsiTheme="majorBidi" w:cstheme="majorBidi"/>
          <w:sz w:val="24"/>
          <w:szCs w:val="24"/>
        </w:rPr>
        <w:tab/>
        <w:t>:  PURNINGSIH, S.Pd</w:t>
      </w:r>
    </w:p>
    <w:p w:rsidR="00367516" w:rsidRDefault="00367516" w:rsidP="00367516">
      <w:pPr>
        <w:spacing w:after="0" w:line="360" w:lineRule="auto"/>
        <w:rPr>
          <w:rFonts w:asciiTheme="majorBidi" w:hAnsiTheme="majorBidi" w:cstheme="majorBidi"/>
          <w:sz w:val="24"/>
          <w:szCs w:val="24"/>
        </w:rPr>
      </w:pPr>
      <w:r>
        <w:rPr>
          <w:rFonts w:asciiTheme="majorBidi" w:hAnsiTheme="majorBidi" w:cstheme="majorBidi"/>
          <w:sz w:val="24"/>
          <w:szCs w:val="24"/>
        </w:rPr>
        <w:t>Jumlah Siswa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15</w:t>
      </w:r>
    </w:p>
    <w:tbl>
      <w:tblPr>
        <w:tblStyle w:val="TableGrid"/>
        <w:tblpPr w:leftFromText="180" w:rightFromText="180" w:vertAnchor="page" w:horzAnchor="page" w:tblpX="2638" w:tblpY="5566"/>
        <w:tblW w:w="0" w:type="auto"/>
        <w:tblLayout w:type="fixed"/>
        <w:tblLook w:val="04A0" w:firstRow="1" w:lastRow="0" w:firstColumn="1" w:lastColumn="0" w:noHBand="0" w:noVBand="1"/>
      </w:tblPr>
      <w:tblGrid>
        <w:gridCol w:w="607"/>
        <w:gridCol w:w="2785"/>
      </w:tblGrid>
      <w:tr w:rsidR="00367516" w:rsidRPr="009B576C" w:rsidTr="00D2550C">
        <w:trPr>
          <w:trHeight w:val="276"/>
        </w:trPr>
        <w:tc>
          <w:tcPr>
            <w:tcW w:w="607" w:type="dxa"/>
            <w:vMerge w:val="restart"/>
            <w:vAlign w:val="center"/>
          </w:tcPr>
          <w:p w:rsidR="00367516" w:rsidRPr="009B576C" w:rsidRDefault="00367516" w:rsidP="00D2550C">
            <w:pPr>
              <w:tabs>
                <w:tab w:val="left" w:pos="1080"/>
                <w:tab w:val="left" w:pos="1350"/>
                <w:tab w:val="left" w:pos="5760"/>
              </w:tabs>
              <w:rPr>
                <w:rFonts w:asciiTheme="majorBidi" w:hAnsiTheme="majorBidi" w:cstheme="majorBidi"/>
                <w:sz w:val="24"/>
                <w:szCs w:val="24"/>
              </w:rPr>
            </w:pPr>
            <w:r w:rsidRPr="009B576C">
              <w:rPr>
                <w:rFonts w:asciiTheme="majorBidi" w:hAnsiTheme="majorBidi" w:cstheme="majorBidi"/>
                <w:sz w:val="24"/>
                <w:szCs w:val="24"/>
              </w:rPr>
              <w:t>NO</w:t>
            </w:r>
          </w:p>
        </w:tc>
        <w:tc>
          <w:tcPr>
            <w:tcW w:w="2785" w:type="dxa"/>
            <w:vMerge w:val="restart"/>
            <w:vAlign w:val="center"/>
          </w:tcPr>
          <w:p w:rsidR="00367516" w:rsidRPr="009B576C" w:rsidRDefault="00367516" w:rsidP="00D2550C">
            <w:pPr>
              <w:tabs>
                <w:tab w:val="left" w:pos="1080"/>
                <w:tab w:val="left" w:pos="1350"/>
                <w:tab w:val="left" w:pos="5760"/>
              </w:tabs>
              <w:jc w:val="center"/>
              <w:rPr>
                <w:rFonts w:asciiTheme="majorBidi" w:hAnsiTheme="majorBidi" w:cstheme="majorBidi"/>
                <w:sz w:val="24"/>
                <w:szCs w:val="24"/>
              </w:rPr>
            </w:pPr>
            <w:r w:rsidRPr="009B576C">
              <w:rPr>
                <w:rFonts w:asciiTheme="majorBidi" w:hAnsiTheme="majorBidi" w:cstheme="majorBidi"/>
                <w:sz w:val="24"/>
                <w:szCs w:val="24"/>
              </w:rPr>
              <w:t>NAMA</w:t>
            </w:r>
          </w:p>
        </w:tc>
      </w:tr>
      <w:tr w:rsidR="00367516" w:rsidRPr="009B576C" w:rsidTr="00D2550C">
        <w:trPr>
          <w:trHeight w:val="276"/>
        </w:trPr>
        <w:tc>
          <w:tcPr>
            <w:tcW w:w="607" w:type="dxa"/>
            <w:vMerge/>
            <w:vAlign w:val="center"/>
          </w:tcPr>
          <w:p w:rsidR="00367516" w:rsidRPr="009B576C" w:rsidRDefault="00367516" w:rsidP="00D2550C">
            <w:pPr>
              <w:tabs>
                <w:tab w:val="left" w:pos="1080"/>
                <w:tab w:val="left" w:pos="1350"/>
                <w:tab w:val="left" w:pos="5760"/>
              </w:tabs>
              <w:jc w:val="center"/>
              <w:rPr>
                <w:rFonts w:asciiTheme="majorBidi" w:hAnsiTheme="majorBidi" w:cstheme="majorBidi"/>
                <w:sz w:val="24"/>
                <w:szCs w:val="24"/>
              </w:rPr>
            </w:pPr>
          </w:p>
        </w:tc>
        <w:tc>
          <w:tcPr>
            <w:tcW w:w="2785" w:type="dxa"/>
            <w:vMerge/>
            <w:vAlign w:val="center"/>
          </w:tcPr>
          <w:p w:rsidR="00367516" w:rsidRPr="009B576C" w:rsidRDefault="00367516" w:rsidP="00D2550C">
            <w:pPr>
              <w:tabs>
                <w:tab w:val="left" w:pos="1080"/>
                <w:tab w:val="left" w:pos="1350"/>
                <w:tab w:val="left" w:pos="5760"/>
              </w:tabs>
              <w:jc w:val="center"/>
              <w:rPr>
                <w:rFonts w:asciiTheme="majorBidi" w:hAnsiTheme="majorBidi" w:cstheme="majorBidi"/>
                <w:sz w:val="24"/>
                <w:szCs w:val="24"/>
              </w:rPr>
            </w:pPr>
          </w:p>
        </w:tc>
      </w:tr>
      <w:tr w:rsidR="00367516" w:rsidRPr="009B576C" w:rsidTr="00D2550C">
        <w:tc>
          <w:tcPr>
            <w:tcW w:w="607" w:type="dxa"/>
          </w:tcPr>
          <w:p w:rsidR="00367516" w:rsidRPr="009B576C" w:rsidRDefault="00367516" w:rsidP="00367516">
            <w:pPr>
              <w:pStyle w:val="ListParagraph"/>
              <w:numPr>
                <w:ilvl w:val="0"/>
                <w:numId w:val="56"/>
              </w:numPr>
              <w:tabs>
                <w:tab w:val="left" w:pos="1080"/>
                <w:tab w:val="left" w:pos="1350"/>
                <w:tab w:val="left" w:pos="5760"/>
              </w:tabs>
              <w:jc w:val="center"/>
              <w:rPr>
                <w:rFonts w:asciiTheme="majorBidi" w:hAnsiTheme="majorBidi" w:cstheme="majorBidi"/>
                <w:sz w:val="24"/>
                <w:szCs w:val="24"/>
              </w:rPr>
            </w:pPr>
            <w:r>
              <w:rPr>
                <w:rFonts w:asciiTheme="majorBidi" w:hAnsiTheme="majorBidi" w:cstheme="majorBidi"/>
                <w:sz w:val="24"/>
                <w:szCs w:val="24"/>
                <w:lang w:val="id-ID"/>
              </w:rPr>
              <w:t xml:space="preserve">  </w:t>
            </w:r>
          </w:p>
        </w:tc>
        <w:tc>
          <w:tcPr>
            <w:tcW w:w="2785" w:type="dxa"/>
          </w:tcPr>
          <w:p w:rsidR="00367516" w:rsidRPr="009B576C" w:rsidRDefault="00367516" w:rsidP="00D2550C">
            <w:pPr>
              <w:rPr>
                <w:rFonts w:asciiTheme="majorBidi" w:hAnsiTheme="majorBidi" w:cstheme="majorBidi"/>
                <w:bCs/>
                <w:sz w:val="24"/>
                <w:szCs w:val="24"/>
                <w:lang w:val="id-ID"/>
              </w:rPr>
            </w:pPr>
            <w:r w:rsidRPr="009B576C">
              <w:rPr>
                <w:rFonts w:asciiTheme="majorBidi" w:hAnsiTheme="majorBidi" w:cstheme="majorBidi"/>
                <w:bCs/>
                <w:sz w:val="24"/>
                <w:szCs w:val="24"/>
                <w:lang w:val="id-ID"/>
              </w:rPr>
              <w:t>Ahmad Zaqqi A</w:t>
            </w:r>
          </w:p>
        </w:tc>
      </w:tr>
      <w:tr w:rsidR="00367516" w:rsidRPr="009B576C" w:rsidTr="00D2550C">
        <w:tc>
          <w:tcPr>
            <w:tcW w:w="607" w:type="dxa"/>
          </w:tcPr>
          <w:p w:rsidR="00367516" w:rsidRPr="009B576C" w:rsidRDefault="00367516" w:rsidP="00367516">
            <w:pPr>
              <w:pStyle w:val="ListParagraph"/>
              <w:numPr>
                <w:ilvl w:val="0"/>
                <w:numId w:val="56"/>
              </w:numPr>
              <w:tabs>
                <w:tab w:val="left" w:pos="1080"/>
                <w:tab w:val="left" w:pos="1350"/>
                <w:tab w:val="left" w:pos="5760"/>
              </w:tabs>
              <w:jc w:val="center"/>
              <w:rPr>
                <w:rFonts w:asciiTheme="majorBidi" w:hAnsiTheme="majorBidi" w:cstheme="majorBidi"/>
                <w:sz w:val="24"/>
                <w:szCs w:val="24"/>
              </w:rPr>
            </w:pPr>
          </w:p>
        </w:tc>
        <w:tc>
          <w:tcPr>
            <w:tcW w:w="2785" w:type="dxa"/>
          </w:tcPr>
          <w:p w:rsidR="00367516" w:rsidRPr="009B576C" w:rsidRDefault="00367516" w:rsidP="00D2550C">
            <w:pPr>
              <w:rPr>
                <w:rFonts w:asciiTheme="majorBidi" w:hAnsiTheme="majorBidi" w:cstheme="majorBidi"/>
                <w:sz w:val="24"/>
                <w:szCs w:val="24"/>
                <w:lang w:val="id-ID"/>
              </w:rPr>
            </w:pPr>
            <w:r w:rsidRPr="009B576C">
              <w:rPr>
                <w:rFonts w:asciiTheme="majorBidi" w:hAnsiTheme="majorBidi" w:cstheme="majorBidi"/>
                <w:sz w:val="24"/>
                <w:szCs w:val="24"/>
                <w:lang w:val="id-ID"/>
              </w:rPr>
              <w:t>Aura Avira Avero</w:t>
            </w:r>
          </w:p>
        </w:tc>
      </w:tr>
      <w:tr w:rsidR="00367516" w:rsidRPr="009B576C" w:rsidTr="00D2550C">
        <w:tc>
          <w:tcPr>
            <w:tcW w:w="607" w:type="dxa"/>
          </w:tcPr>
          <w:p w:rsidR="00367516" w:rsidRPr="009B576C" w:rsidRDefault="00367516" w:rsidP="00367516">
            <w:pPr>
              <w:pStyle w:val="ListParagraph"/>
              <w:numPr>
                <w:ilvl w:val="0"/>
                <w:numId w:val="56"/>
              </w:numPr>
              <w:tabs>
                <w:tab w:val="left" w:pos="1080"/>
                <w:tab w:val="left" w:pos="1350"/>
                <w:tab w:val="left" w:pos="5760"/>
              </w:tabs>
              <w:jc w:val="center"/>
              <w:rPr>
                <w:rFonts w:asciiTheme="majorBidi" w:hAnsiTheme="majorBidi" w:cstheme="majorBidi"/>
                <w:sz w:val="24"/>
                <w:szCs w:val="24"/>
              </w:rPr>
            </w:pPr>
          </w:p>
        </w:tc>
        <w:tc>
          <w:tcPr>
            <w:tcW w:w="2785" w:type="dxa"/>
          </w:tcPr>
          <w:p w:rsidR="00367516" w:rsidRPr="009B576C" w:rsidRDefault="00367516" w:rsidP="00D2550C">
            <w:pPr>
              <w:rPr>
                <w:rFonts w:asciiTheme="majorBidi" w:hAnsiTheme="majorBidi" w:cstheme="majorBidi"/>
                <w:bCs/>
                <w:sz w:val="24"/>
                <w:szCs w:val="24"/>
                <w:lang w:val="id-ID"/>
              </w:rPr>
            </w:pPr>
            <w:r w:rsidRPr="009B576C">
              <w:rPr>
                <w:rFonts w:asciiTheme="majorBidi" w:hAnsiTheme="majorBidi" w:cstheme="majorBidi"/>
                <w:bCs/>
                <w:sz w:val="24"/>
                <w:szCs w:val="24"/>
                <w:lang w:val="id-ID"/>
              </w:rPr>
              <w:t>Dhianita Utari</w:t>
            </w:r>
          </w:p>
        </w:tc>
      </w:tr>
      <w:tr w:rsidR="00367516" w:rsidRPr="009B576C" w:rsidTr="00D2550C">
        <w:tc>
          <w:tcPr>
            <w:tcW w:w="607" w:type="dxa"/>
          </w:tcPr>
          <w:p w:rsidR="00367516" w:rsidRPr="009B576C" w:rsidRDefault="00367516" w:rsidP="00367516">
            <w:pPr>
              <w:pStyle w:val="ListParagraph"/>
              <w:numPr>
                <w:ilvl w:val="0"/>
                <w:numId w:val="56"/>
              </w:numPr>
              <w:tabs>
                <w:tab w:val="left" w:pos="1080"/>
                <w:tab w:val="left" w:pos="1350"/>
                <w:tab w:val="left" w:pos="5760"/>
              </w:tabs>
              <w:jc w:val="center"/>
              <w:rPr>
                <w:rFonts w:asciiTheme="majorBidi" w:hAnsiTheme="majorBidi" w:cstheme="majorBidi"/>
                <w:sz w:val="24"/>
                <w:szCs w:val="24"/>
              </w:rPr>
            </w:pPr>
          </w:p>
        </w:tc>
        <w:tc>
          <w:tcPr>
            <w:tcW w:w="2785" w:type="dxa"/>
          </w:tcPr>
          <w:p w:rsidR="00367516" w:rsidRPr="009B576C" w:rsidRDefault="00367516" w:rsidP="00D2550C">
            <w:pPr>
              <w:rPr>
                <w:rFonts w:asciiTheme="majorBidi" w:hAnsiTheme="majorBidi" w:cstheme="majorBidi"/>
                <w:sz w:val="24"/>
                <w:szCs w:val="24"/>
                <w:lang w:val="id-ID"/>
              </w:rPr>
            </w:pPr>
            <w:r w:rsidRPr="009B576C">
              <w:rPr>
                <w:rFonts w:asciiTheme="majorBidi" w:hAnsiTheme="majorBidi" w:cstheme="majorBidi"/>
                <w:sz w:val="24"/>
                <w:szCs w:val="24"/>
                <w:lang w:val="id-ID"/>
              </w:rPr>
              <w:t>Kirana Prisiliyanti</w:t>
            </w:r>
          </w:p>
        </w:tc>
      </w:tr>
      <w:tr w:rsidR="00367516" w:rsidRPr="009B576C" w:rsidTr="00D2550C">
        <w:tc>
          <w:tcPr>
            <w:tcW w:w="607" w:type="dxa"/>
          </w:tcPr>
          <w:p w:rsidR="00367516" w:rsidRPr="009B576C" w:rsidRDefault="00367516" w:rsidP="00367516">
            <w:pPr>
              <w:pStyle w:val="ListParagraph"/>
              <w:numPr>
                <w:ilvl w:val="0"/>
                <w:numId w:val="56"/>
              </w:numPr>
              <w:tabs>
                <w:tab w:val="left" w:pos="1080"/>
                <w:tab w:val="left" w:pos="1350"/>
                <w:tab w:val="left" w:pos="5760"/>
              </w:tabs>
              <w:jc w:val="center"/>
              <w:rPr>
                <w:rFonts w:asciiTheme="majorBidi" w:hAnsiTheme="majorBidi" w:cstheme="majorBidi"/>
                <w:sz w:val="24"/>
                <w:szCs w:val="24"/>
              </w:rPr>
            </w:pPr>
          </w:p>
        </w:tc>
        <w:tc>
          <w:tcPr>
            <w:tcW w:w="2785" w:type="dxa"/>
          </w:tcPr>
          <w:p w:rsidR="00367516" w:rsidRPr="009B576C" w:rsidRDefault="00367516" w:rsidP="00D2550C">
            <w:pPr>
              <w:rPr>
                <w:rFonts w:asciiTheme="majorBidi" w:hAnsiTheme="majorBidi" w:cstheme="majorBidi"/>
                <w:sz w:val="24"/>
                <w:szCs w:val="24"/>
                <w:lang w:val="id-ID"/>
              </w:rPr>
            </w:pPr>
            <w:r w:rsidRPr="009B576C">
              <w:rPr>
                <w:rFonts w:asciiTheme="majorBidi" w:hAnsiTheme="majorBidi" w:cstheme="majorBidi"/>
                <w:sz w:val="24"/>
                <w:szCs w:val="24"/>
                <w:lang w:val="id-ID"/>
              </w:rPr>
              <w:t>Lintang Bonnie A</w:t>
            </w:r>
          </w:p>
        </w:tc>
      </w:tr>
      <w:tr w:rsidR="00367516" w:rsidRPr="009B576C" w:rsidTr="00D2550C">
        <w:tc>
          <w:tcPr>
            <w:tcW w:w="607" w:type="dxa"/>
          </w:tcPr>
          <w:p w:rsidR="00367516" w:rsidRPr="009B576C" w:rsidRDefault="00367516" w:rsidP="00367516">
            <w:pPr>
              <w:pStyle w:val="ListParagraph"/>
              <w:numPr>
                <w:ilvl w:val="0"/>
                <w:numId w:val="56"/>
              </w:numPr>
              <w:tabs>
                <w:tab w:val="left" w:pos="1080"/>
                <w:tab w:val="left" w:pos="1350"/>
                <w:tab w:val="left" w:pos="5760"/>
              </w:tabs>
              <w:jc w:val="center"/>
              <w:rPr>
                <w:rFonts w:asciiTheme="majorBidi" w:hAnsiTheme="majorBidi" w:cstheme="majorBidi"/>
                <w:sz w:val="24"/>
                <w:szCs w:val="24"/>
              </w:rPr>
            </w:pPr>
          </w:p>
        </w:tc>
        <w:tc>
          <w:tcPr>
            <w:tcW w:w="2785" w:type="dxa"/>
          </w:tcPr>
          <w:p w:rsidR="00367516" w:rsidRPr="009B576C" w:rsidRDefault="00367516" w:rsidP="00D2550C">
            <w:pPr>
              <w:rPr>
                <w:rFonts w:asciiTheme="majorBidi" w:hAnsiTheme="majorBidi" w:cstheme="majorBidi"/>
                <w:sz w:val="24"/>
                <w:szCs w:val="24"/>
                <w:lang w:val="id-ID"/>
              </w:rPr>
            </w:pPr>
            <w:r w:rsidRPr="009B576C">
              <w:rPr>
                <w:rFonts w:asciiTheme="majorBidi" w:hAnsiTheme="majorBidi" w:cstheme="majorBidi"/>
                <w:sz w:val="24"/>
                <w:szCs w:val="24"/>
                <w:lang w:val="id-ID"/>
              </w:rPr>
              <w:t>M. Afgan Syahputra</w:t>
            </w:r>
          </w:p>
        </w:tc>
      </w:tr>
      <w:tr w:rsidR="00367516" w:rsidRPr="009B576C" w:rsidTr="00D2550C">
        <w:tc>
          <w:tcPr>
            <w:tcW w:w="607" w:type="dxa"/>
          </w:tcPr>
          <w:p w:rsidR="00367516" w:rsidRPr="009B576C" w:rsidRDefault="00367516" w:rsidP="00367516">
            <w:pPr>
              <w:pStyle w:val="ListParagraph"/>
              <w:numPr>
                <w:ilvl w:val="0"/>
                <w:numId w:val="56"/>
              </w:numPr>
              <w:tabs>
                <w:tab w:val="left" w:pos="1080"/>
                <w:tab w:val="left" w:pos="1350"/>
                <w:tab w:val="left" w:pos="5760"/>
              </w:tabs>
              <w:jc w:val="center"/>
              <w:rPr>
                <w:rFonts w:asciiTheme="majorBidi" w:hAnsiTheme="majorBidi" w:cstheme="majorBidi"/>
                <w:sz w:val="24"/>
                <w:szCs w:val="24"/>
              </w:rPr>
            </w:pPr>
          </w:p>
        </w:tc>
        <w:tc>
          <w:tcPr>
            <w:tcW w:w="2785" w:type="dxa"/>
          </w:tcPr>
          <w:p w:rsidR="00367516" w:rsidRPr="009B576C" w:rsidRDefault="00367516" w:rsidP="00D2550C">
            <w:pPr>
              <w:rPr>
                <w:rFonts w:asciiTheme="majorBidi" w:hAnsiTheme="majorBidi" w:cstheme="majorBidi"/>
                <w:sz w:val="24"/>
                <w:szCs w:val="24"/>
                <w:lang w:val="id-ID"/>
              </w:rPr>
            </w:pPr>
            <w:r w:rsidRPr="009B576C">
              <w:rPr>
                <w:rFonts w:asciiTheme="majorBidi" w:hAnsiTheme="majorBidi" w:cstheme="majorBidi"/>
                <w:sz w:val="24"/>
                <w:szCs w:val="24"/>
                <w:lang w:val="id-ID"/>
              </w:rPr>
              <w:t>M. Naufal Bahir</w:t>
            </w:r>
          </w:p>
        </w:tc>
      </w:tr>
      <w:tr w:rsidR="00367516" w:rsidRPr="009B576C" w:rsidTr="00D2550C">
        <w:tc>
          <w:tcPr>
            <w:tcW w:w="607" w:type="dxa"/>
          </w:tcPr>
          <w:p w:rsidR="00367516" w:rsidRPr="009B576C" w:rsidRDefault="00367516" w:rsidP="00367516">
            <w:pPr>
              <w:pStyle w:val="ListParagraph"/>
              <w:numPr>
                <w:ilvl w:val="0"/>
                <w:numId w:val="56"/>
              </w:numPr>
              <w:tabs>
                <w:tab w:val="left" w:pos="1080"/>
                <w:tab w:val="left" w:pos="1350"/>
                <w:tab w:val="left" w:pos="5760"/>
              </w:tabs>
              <w:jc w:val="center"/>
              <w:rPr>
                <w:rFonts w:asciiTheme="majorBidi" w:hAnsiTheme="majorBidi" w:cstheme="majorBidi"/>
                <w:sz w:val="24"/>
                <w:szCs w:val="24"/>
              </w:rPr>
            </w:pPr>
          </w:p>
        </w:tc>
        <w:tc>
          <w:tcPr>
            <w:tcW w:w="2785" w:type="dxa"/>
          </w:tcPr>
          <w:p w:rsidR="00367516" w:rsidRPr="009B576C" w:rsidRDefault="00367516" w:rsidP="00D2550C">
            <w:pPr>
              <w:rPr>
                <w:rFonts w:asciiTheme="majorBidi" w:hAnsiTheme="majorBidi" w:cstheme="majorBidi"/>
                <w:bCs/>
                <w:sz w:val="24"/>
                <w:szCs w:val="24"/>
                <w:lang w:val="id-ID"/>
              </w:rPr>
            </w:pPr>
            <w:r w:rsidRPr="009B576C">
              <w:rPr>
                <w:rFonts w:asciiTheme="majorBidi" w:hAnsiTheme="majorBidi" w:cstheme="majorBidi"/>
                <w:bCs/>
                <w:sz w:val="24"/>
                <w:szCs w:val="24"/>
                <w:lang w:val="id-ID"/>
              </w:rPr>
              <w:t>Naura Asyifa Rahma</w:t>
            </w:r>
          </w:p>
        </w:tc>
      </w:tr>
      <w:tr w:rsidR="00367516" w:rsidRPr="009B576C" w:rsidTr="00D2550C">
        <w:tc>
          <w:tcPr>
            <w:tcW w:w="607" w:type="dxa"/>
          </w:tcPr>
          <w:p w:rsidR="00367516" w:rsidRPr="009B576C" w:rsidRDefault="00367516" w:rsidP="00367516">
            <w:pPr>
              <w:pStyle w:val="ListParagraph"/>
              <w:numPr>
                <w:ilvl w:val="0"/>
                <w:numId w:val="56"/>
              </w:numPr>
              <w:tabs>
                <w:tab w:val="left" w:pos="1080"/>
                <w:tab w:val="left" w:pos="1350"/>
                <w:tab w:val="left" w:pos="5760"/>
              </w:tabs>
              <w:jc w:val="center"/>
              <w:rPr>
                <w:rFonts w:asciiTheme="majorBidi" w:hAnsiTheme="majorBidi" w:cstheme="majorBidi"/>
                <w:sz w:val="24"/>
                <w:szCs w:val="24"/>
              </w:rPr>
            </w:pPr>
          </w:p>
        </w:tc>
        <w:tc>
          <w:tcPr>
            <w:tcW w:w="2785" w:type="dxa"/>
          </w:tcPr>
          <w:p w:rsidR="00367516" w:rsidRPr="009B576C" w:rsidRDefault="00367516" w:rsidP="00D2550C">
            <w:pPr>
              <w:rPr>
                <w:rFonts w:asciiTheme="majorBidi" w:hAnsiTheme="majorBidi" w:cstheme="majorBidi"/>
                <w:sz w:val="24"/>
                <w:szCs w:val="24"/>
                <w:lang w:val="id-ID"/>
              </w:rPr>
            </w:pPr>
            <w:r w:rsidRPr="009B576C">
              <w:rPr>
                <w:rFonts w:asciiTheme="majorBidi" w:hAnsiTheme="majorBidi" w:cstheme="majorBidi"/>
                <w:sz w:val="24"/>
                <w:szCs w:val="24"/>
                <w:lang w:val="id-ID"/>
              </w:rPr>
              <w:t>Nesta Al-Yusuf</w:t>
            </w:r>
          </w:p>
        </w:tc>
      </w:tr>
      <w:tr w:rsidR="00367516" w:rsidRPr="009B576C" w:rsidTr="00D2550C">
        <w:tc>
          <w:tcPr>
            <w:tcW w:w="607" w:type="dxa"/>
          </w:tcPr>
          <w:p w:rsidR="00367516" w:rsidRPr="009B576C" w:rsidRDefault="00367516" w:rsidP="00367516">
            <w:pPr>
              <w:pStyle w:val="ListParagraph"/>
              <w:numPr>
                <w:ilvl w:val="0"/>
                <w:numId w:val="56"/>
              </w:numPr>
              <w:tabs>
                <w:tab w:val="left" w:pos="1080"/>
                <w:tab w:val="left" w:pos="1350"/>
                <w:tab w:val="left" w:pos="5760"/>
              </w:tabs>
              <w:jc w:val="center"/>
              <w:rPr>
                <w:rFonts w:asciiTheme="majorBidi" w:hAnsiTheme="majorBidi" w:cstheme="majorBidi"/>
                <w:sz w:val="24"/>
                <w:szCs w:val="24"/>
              </w:rPr>
            </w:pPr>
          </w:p>
        </w:tc>
        <w:tc>
          <w:tcPr>
            <w:tcW w:w="2785" w:type="dxa"/>
          </w:tcPr>
          <w:p w:rsidR="00367516" w:rsidRPr="009B576C" w:rsidRDefault="00367516" w:rsidP="00D2550C">
            <w:pPr>
              <w:rPr>
                <w:rFonts w:asciiTheme="majorBidi" w:hAnsiTheme="majorBidi" w:cstheme="majorBidi"/>
                <w:sz w:val="24"/>
                <w:szCs w:val="24"/>
                <w:lang w:val="id-ID"/>
              </w:rPr>
            </w:pPr>
            <w:r w:rsidRPr="009B576C">
              <w:rPr>
                <w:rFonts w:asciiTheme="majorBidi" w:hAnsiTheme="majorBidi" w:cstheme="majorBidi"/>
                <w:sz w:val="24"/>
                <w:szCs w:val="24"/>
                <w:lang w:val="id-ID"/>
              </w:rPr>
              <w:t>Octavia Putri D.</w:t>
            </w:r>
          </w:p>
        </w:tc>
      </w:tr>
      <w:tr w:rsidR="00367516" w:rsidRPr="009B576C" w:rsidTr="00D2550C">
        <w:tc>
          <w:tcPr>
            <w:tcW w:w="607" w:type="dxa"/>
          </w:tcPr>
          <w:p w:rsidR="00367516" w:rsidRPr="009B576C" w:rsidRDefault="00367516" w:rsidP="00367516">
            <w:pPr>
              <w:pStyle w:val="ListParagraph"/>
              <w:numPr>
                <w:ilvl w:val="0"/>
                <w:numId w:val="56"/>
              </w:numPr>
              <w:tabs>
                <w:tab w:val="left" w:pos="1080"/>
                <w:tab w:val="left" w:pos="1350"/>
                <w:tab w:val="left" w:pos="5760"/>
              </w:tabs>
              <w:jc w:val="center"/>
              <w:rPr>
                <w:rFonts w:asciiTheme="majorBidi" w:hAnsiTheme="majorBidi" w:cstheme="majorBidi"/>
                <w:sz w:val="24"/>
                <w:szCs w:val="24"/>
              </w:rPr>
            </w:pPr>
          </w:p>
        </w:tc>
        <w:tc>
          <w:tcPr>
            <w:tcW w:w="2785" w:type="dxa"/>
          </w:tcPr>
          <w:p w:rsidR="00367516" w:rsidRPr="009B576C" w:rsidRDefault="00367516" w:rsidP="00D2550C">
            <w:pPr>
              <w:rPr>
                <w:rFonts w:asciiTheme="majorBidi" w:hAnsiTheme="majorBidi" w:cstheme="majorBidi"/>
                <w:sz w:val="24"/>
                <w:szCs w:val="24"/>
                <w:lang w:val="id-ID"/>
              </w:rPr>
            </w:pPr>
            <w:r w:rsidRPr="009B576C">
              <w:rPr>
                <w:rFonts w:asciiTheme="majorBidi" w:hAnsiTheme="majorBidi" w:cstheme="majorBidi"/>
                <w:sz w:val="24"/>
                <w:szCs w:val="24"/>
                <w:lang w:val="id-ID"/>
              </w:rPr>
              <w:t>Prapanca Raya</w:t>
            </w:r>
          </w:p>
        </w:tc>
      </w:tr>
      <w:tr w:rsidR="00367516" w:rsidRPr="009B576C" w:rsidTr="00D2550C">
        <w:tc>
          <w:tcPr>
            <w:tcW w:w="607" w:type="dxa"/>
          </w:tcPr>
          <w:p w:rsidR="00367516" w:rsidRPr="009B576C" w:rsidRDefault="00367516" w:rsidP="00367516">
            <w:pPr>
              <w:pStyle w:val="ListParagraph"/>
              <w:numPr>
                <w:ilvl w:val="0"/>
                <w:numId w:val="56"/>
              </w:numPr>
              <w:tabs>
                <w:tab w:val="left" w:pos="1080"/>
                <w:tab w:val="left" w:pos="1350"/>
                <w:tab w:val="left" w:pos="5760"/>
              </w:tabs>
              <w:jc w:val="center"/>
              <w:rPr>
                <w:rFonts w:asciiTheme="majorBidi" w:hAnsiTheme="majorBidi" w:cstheme="majorBidi"/>
                <w:sz w:val="24"/>
                <w:szCs w:val="24"/>
              </w:rPr>
            </w:pPr>
          </w:p>
        </w:tc>
        <w:tc>
          <w:tcPr>
            <w:tcW w:w="2785" w:type="dxa"/>
          </w:tcPr>
          <w:p w:rsidR="00367516" w:rsidRPr="009B576C" w:rsidRDefault="00367516" w:rsidP="00D2550C">
            <w:pPr>
              <w:rPr>
                <w:rFonts w:asciiTheme="majorBidi" w:hAnsiTheme="majorBidi" w:cstheme="majorBidi"/>
                <w:sz w:val="24"/>
                <w:szCs w:val="24"/>
                <w:lang w:val="id-ID"/>
              </w:rPr>
            </w:pPr>
            <w:r w:rsidRPr="009B576C">
              <w:rPr>
                <w:rFonts w:asciiTheme="majorBidi" w:hAnsiTheme="majorBidi" w:cstheme="majorBidi"/>
                <w:sz w:val="24"/>
                <w:szCs w:val="24"/>
                <w:lang w:val="id-ID"/>
              </w:rPr>
              <w:t>Ranu Arteta Putra</w:t>
            </w:r>
          </w:p>
        </w:tc>
      </w:tr>
      <w:tr w:rsidR="00367516" w:rsidRPr="009B576C" w:rsidTr="00D2550C">
        <w:tc>
          <w:tcPr>
            <w:tcW w:w="607" w:type="dxa"/>
          </w:tcPr>
          <w:p w:rsidR="00367516" w:rsidRPr="009B576C" w:rsidRDefault="00367516" w:rsidP="00367516">
            <w:pPr>
              <w:pStyle w:val="ListParagraph"/>
              <w:numPr>
                <w:ilvl w:val="0"/>
                <w:numId w:val="56"/>
              </w:numPr>
              <w:tabs>
                <w:tab w:val="left" w:pos="1080"/>
                <w:tab w:val="left" w:pos="1350"/>
                <w:tab w:val="left" w:pos="5760"/>
              </w:tabs>
              <w:jc w:val="center"/>
              <w:rPr>
                <w:rFonts w:asciiTheme="majorBidi" w:hAnsiTheme="majorBidi" w:cstheme="majorBidi"/>
                <w:sz w:val="24"/>
                <w:szCs w:val="24"/>
              </w:rPr>
            </w:pPr>
          </w:p>
        </w:tc>
        <w:tc>
          <w:tcPr>
            <w:tcW w:w="2785" w:type="dxa"/>
          </w:tcPr>
          <w:p w:rsidR="00367516" w:rsidRPr="009B576C" w:rsidRDefault="00367516" w:rsidP="00D2550C">
            <w:pPr>
              <w:rPr>
                <w:rFonts w:asciiTheme="majorBidi" w:hAnsiTheme="majorBidi" w:cstheme="majorBidi"/>
                <w:bCs/>
                <w:sz w:val="24"/>
                <w:szCs w:val="24"/>
                <w:lang w:val="id-ID"/>
              </w:rPr>
            </w:pPr>
            <w:r w:rsidRPr="009B576C">
              <w:rPr>
                <w:rFonts w:asciiTheme="majorBidi" w:hAnsiTheme="majorBidi" w:cstheme="majorBidi"/>
                <w:bCs/>
                <w:sz w:val="24"/>
                <w:szCs w:val="24"/>
                <w:lang w:val="id-ID"/>
              </w:rPr>
              <w:t>Sukma Jati N.M</w:t>
            </w:r>
          </w:p>
        </w:tc>
      </w:tr>
      <w:tr w:rsidR="00367516" w:rsidRPr="009B576C" w:rsidTr="00D2550C">
        <w:tc>
          <w:tcPr>
            <w:tcW w:w="607" w:type="dxa"/>
          </w:tcPr>
          <w:p w:rsidR="00367516" w:rsidRPr="009B576C" w:rsidRDefault="00367516" w:rsidP="00367516">
            <w:pPr>
              <w:pStyle w:val="ListParagraph"/>
              <w:numPr>
                <w:ilvl w:val="0"/>
                <w:numId w:val="56"/>
              </w:numPr>
              <w:tabs>
                <w:tab w:val="left" w:pos="1080"/>
                <w:tab w:val="left" w:pos="1350"/>
                <w:tab w:val="left" w:pos="5760"/>
              </w:tabs>
              <w:jc w:val="center"/>
              <w:rPr>
                <w:rFonts w:asciiTheme="majorBidi" w:hAnsiTheme="majorBidi" w:cstheme="majorBidi"/>
                <w:sz w:val="24"/>
                <w:szCs w:val="24"/>
              </w:rPr>
            </w:pPr>
          </w:p>
        </w:tc>
        <w:tc>
          <w:tcPr>
            <w:tcW w:w="2785" w:type="dxa"/>
          </w:tcPr>
          <w:p w:rsidR="00367516" w:rsidRPr="009B576C" w:rsidRDefault="00367516" w:rsidP="00D2550C">
            <w:pPr>
              <w:rPr>
                <w:rFonts w:asciiTheme="majorBidi" w:hAnsiTheme="majorBidi" w:cstheme="majorBidi"/>
                <w:bCs/>
                <w:sz w:val="24"/>
                <w:szCs w:val="24"/>
                <w:lang w:val="id-ID"/>
              </w:rPr>
            </w:pPr>
            <w:r w:rsidRPr="009B576C">
              <w:rPr>
                <w:rFonts w:asciiTheme="majorBidi" w:hAnsiTheme="majorBidi" w:cstheme="majorBidi"/>
                <w:bCs/>
                <w:sz w:val="24"/>
                <w:szCs w:val="24"/>
                <w:lang w:val="id-ID"/>
              </w:rPr>
              <w:t>Vanesha Haffines</w:t>
            </w:r>
          </w:p>
        </w:tc>
      </w:tr>
      <w:tr w:rsidR="00367516" w:rsidRPr="009B576C" w:rsidTr="00D2550C">
        <w:tc>
          <w:tcPr>
            <w:tcW w:w="607" w:type="dxa"/>
          </w:tcPr>
          <w:p w:rsidR="00367516" w:rsidRPr="009B576C" w:rsidRDefault="00367516" w:rsidP="00367516">
            <w:pPr>
              <w:pStyle w:val="ListParagraph"/>
              <w:numPr>
                <w:ilvl w:val="0"/>
                <w:numId w:val="56"/>
              </w:numPr>
              <w:tabs>
                <w:tab w:val="left" w:pos="1080"/>
                <w:tab w:val="left" w:pos="1350"/>
                <w:tab w:val="left" w:pos="5760"/>
              </w:tabs>
              <w:jc w:val="center"/>
              <w:rPr>
                <w:rFonts w:asciiTheme="majorBidi" w:hAnsiTheme="majorBidi" w:cstheme="majorBidi"/>
                <w:sz w:val="24"/>
                <w:szCs w:val="24"/>
              </w:rPr>
            </w:pPr>
          </w:p>
        </w:tc>
        <w:tc>
          <w:tcPr>
            <w:tcW w:w="2785" w:type="dxa"/>
          </w:tcPr>
          <w:p w:rsidR="00367516" w:rsidRPr="009B576C" w:rsidRDefault="00367516" w:rsidP="00D2550C">
            <w:pPr>
              <w:rPr>
                <w:rFonts w:asciiTheme="majorBidi" w:hAnsiTheme="majorBidi" w:cstheme="majorBidi"/>
                <w:bCs/>
                <w:sz w:val="24"/>
                <w:szCs w:val="24"/>
                <w:lang w:val="id-ID"/>
              </w:rPr>
            </w:pPr>
            <w:r w:rsidRPr="009B576C">
              <w:rPr>
                <w:rFonts w:asciiTheme="majorBidi" w:hAnsiTheme="majorBidi" w:cstheme="majorBidi"/>
                <w:bCs/>
                <w:sz w:val="24"/>
                <w:szCs w:val="24"/>
                <w:lang w:val="id-ID"/>
              </w:rPr>
              <w:t>Vina Oktaviani</w:t>
            </w:r>
          </w:p>
        </w:tc>
      </w:tr>
    </w:tbl>
    <w:p w:rsidR="00367516" w:rsidRDefault="00367516" w:rsidP="00367516">
      <w:pPr>
        <w:rPr>
          <w:rFonts w:asciiTheme="majorBidi" w:hAnsiTheme="majorBidi" w:cstheme="majorBidi"/>
          <w:sz w:val="20"/>
          <w:szCs w:val="20"/>
        </w:rPr>
      </w:pPr>
    </w:p>
    <w:p w:rsidR="00367516" w:rsidRDefault="00367516" w:rsidP="00367516">
      <w:pPr>
        <w:rPr>
          <w:rFonts w:asciiTheme="majorBidi" w:hAnsiTheme="majorBidi" w:cstheme="majorBidi"/>
          <w:sz w:val="20"/>
          <w:szCs w:val="20"/>
        </w:rPr>
      </w:pPr>
    </w:p>
    <w:p w:rsidR="00367516" w:rsidRDefault="00367516" w:rsidP="00367516">
      <w:pPr>
        <w:pStyle w:val="ListParagraph"/>
        <w:spacing w:after="120"/>
        <w:rPr>
          <w:rFonts w:asciiTheme="majorBidi" w:hAnsiTheme="majorBidi" w:cstheme="majorBidi"/>
          <w:sz w:val="24"/>
          <w:szCs w:val="24"/>
        </w:rPr>
      </w:pPr>
    </w:p>
    <w:p w:rsidR="00367516" w:rsidRDefault="00367516" w:rsidP="00367516">
      <w:r>
        <w:br w:type="page"/>
      </w:r>
    </w:p>
    <w:p w:rsidR="00367516" w:rsidRDefault="00367516" w:rsidP="00367516">
      <w:pPr>
        <w:jc w:val="center"/>
        <w:rPr>
          <w:rFonts w:asciiTheme="majorBidi" w:hAnsiTheme="majorBidi" w:cstheme="majorBidi"/>
          <w:sz w:val="24"/>
          <w:szCs w:val="24"/>
        </w:rPr>
      </w:pPr>
      <w:r>
        <w:rPr>
          <w:rFonts w:asciiTheme="majorBidi" w:hAnsiTheme="majorBidi" w:cstheme="majorBidi"/>
          <w:sz w:val="24"/>
          <w:szCs w:val="24"/>
        </w:rPr>
        <w:lastRenderedPageBreak/>
        <w:t>Dokumentasi Penelitian</w:t>
      </w:r>
    </w:p>
    <w:p w:rsidR="00367516" w:rsidRDefault="00367516" w:rsidP="00367516">
      <w:pPr>
        <w:jc w:val="center"/>
        <w:rPr>
          <w:rFonts w:asciiTheme="majorBidi" w:hAnsiTheme="majorBidi" w:cstheme="majorBidi"/>
          <w:sz w:val="24"/>
          <w:szCs w:val="24"/>
        </w:rPr>
      </w:pPr>
      <w:r>
        <w:rPr>
          <w:rFonts w:asciiTheme="majorBidi" w:hAnsiTheme="majorBidi" w:cstheme="majorBidi"/>
          <w:noProof/>
          <w:sz w:val="24"/>
          <w:szCs w:val="24"/>
          <w:lang w:eastAsia="id-ID"/>
        </w:rPr>
        <w:drawing>
          <wp:inline distT="0" distB="0" distL="0" distR="0" wp14:anchorId="03099B86" wp14:editId="22A02817">
            <wp:extent cx="5039995" cy="2834997"/>
            <wp:effectExtent l="19050" t="0" r="8255" b="0"/>
            <wp:docPr id="3" name="Picture 2" descr="D:\PPL STIT\New folder\Camera\20181009_10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PL STIT\New folder\Camera\20181009_101653.jpg"/>
                    <pic:cNvPicPr>
                      <a:picLocks noChangeAspect="1" noChangeArrowheads="1"/>
                    </pic:cNvPicPr>
                  </pic:nvPicPr>
                  <pic:blipFill>
                    <a:blip r:embed="rId35" cstate="print"/>
                    <a:srcRect/>
                    <a:stretch>
                      <a:fillRect/>
                    </a:stretch>
                  </pic:blipFill>
                  <pic:spPr bwMode="auto">
                    <a:xfrm>
                      <a:off x="0" y="0"/>
                      <a:ext cx="5039995" cy="2834997"/>
                    </a:xfrm>
                    <a:prstGeom prst="rect">
                      <a:avLst/>
                    </a:prstGeom>
                    <a:noFill/>
                    <a:ln w="9525">
                      <a:noFill/>
                      <a:miter lim="800000"/>
                      <a:headEnd/>
                      <a:tailEnd/>
                    </a:ln>
                  </pic:spPr>
                </pic:pic>
              </a:graphicData>
            </a:graphic>
          </wp:inline>
        </w:drawing>
      </w:r>
    </w:p>
    <w:p w:rsidR="00367516" w:rsidRDefault="00367516" w:rsidP="00367516">
      <w:pPr>
        <w:jc w:val="center"/>
        <w:rPr>
          <w:rFonts w:asciiTheme="majorBidi" w:hAnsiTheme="majorBidi" w:cstheme="majorBidi"/>
          <w:sz w:val="24"/>
          <w:szCs w:val="24"/>
        </w:rPr>
      </w:pPr>
      <w:r>
        <w:rPr>
          <w:rFonts w:asciiTheme="majorBidi" w:hAnsiTheme="majorBidi" w:cstheme="majorBidi"/>
          <w:sz w:val="24"/>
          <w:szCs w:val="24"/>
        </w:rPr>
        <w:t>Wawancara dengan Ibu Tutik Alawiyah</w:t>
      </w:r>
    </w:p>
    <w:p w:rsidR="00367516" w:rsidRDefault="00367516" w:rsidP="00367516">
      <w:pPr>
        <w:jc w:val="center"/>
        <w:rPr>
          <w:rFonts w:asciiTheme="majorBidi" w:hAnsiTheme="majorBidi" w:cstheme="majorBidi"/>
          <w:sz w:val="24"/>
          <w:szCs w:val="24"/>
        </w:rPr>
      </w:pPr>
    </w:p>
    <w:p w:rsidR="00367516" w:rsidRDefault="00367516" w:rsidP="00367516">
      <w:pPr>
        <w:jc w:val="center"/>
        <w:rPr>
          <w:rFonts w:asciiTheme="majorBidi" w:hAnsiTheme="majorBidi" w:cstheme="majorBidi"/>
          <w:sz w:val="24"/>
          <w:szCs w:val="24"/>
        </w:rPr>
      </w:pPr>
      <w:r>
        <w:rPr>
          <w:rFonts w:asciiTheme="majorBidi" w:hAnsiTheme="majorBidi" w:cstheme="majorBidi"/>
          <w:noProof/>
          <w:sz w:val="24"/>
          <w:szCs w:val="24"/>
          <w:lang w:eastAsia="id-ID"/>
        </w:rPr>
        <w:drawing>
          <wp:inline distT="0" distB="0" distL="0" distR="0" wp14:anchorId="1FCD2BED" wp14:editId="1D1AD813">
            <wp:extent cx="5039995" cy="3359997"/>
            <wp:effectExtent l="19050" t="0" r="8255" b="0"/>
            <wp:docPr id="4" name="Picture 1" descr="D:\PROPOSAL SKRIPSI\IMG_7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POSAL SKRIPSI\IMG_7187.JPG"/>
                    <pic:cNvPicPr>
                      <a:picLocks noChangeAspect="1" noChangeArrowheads="1"/>
                    </pic:cNvPicPr>
                  </pic:nvPicPr>
                  <pic:blipFill>
                    <a:blip r:embed="rId36" cstate="print"/>
                    <a:srcRect/>
                    <a:stretch>
                      <a:fillRect/>
                    </a:stretch>
                  </pic:blipFill>
                  <pic:spPr bwMode="auto">
                    <a:xfrm>
                      <a:off x="0" y="0"/>
                      <a:ext cx="5039995" cy="3359997"/>
                    </a:xfrm>
                    <a:prstGeom prst="rect">
                      <a:avLst/>
                    </a:prstGeom>
                    <a:noFill/>
                    <a:ln w="9525">
                      <a:noFill/>
                      <a:miter lim="800000"/>
                      <a:headEnd/>
                      <a:tailEnd/>
                    </a:ln>
                  </pic:spPr>
                </pic:pic>
              </a:graphicData>
            </a:graphic>
          </wp:inline>
        </w:drawing>
      </w:r>
    </w:p>
    <w:p w:rsidR="00367516" w:rsidRDefault="00367516" w:rsidP="00367516">
      <w:pPr>
        <w:jc w:val="center"/>
        <w:rPr>
          <w:rFonts w:asciiTheme="majorBidi" w:hAnsiTheme="majorBidi" w:cstheme="majorBidi"/>
          <w:sz w:val="24"/>
          <w:szCs w:val="24"/>
        </w:rPr>
      </w:pPr>
      <w:r>
        <w:rPr>
          <w:rFonts w:asciiTheme="majorBidi" w:hAnsiTheme="majorBidi" w:cstheme="majorBidi"/>
          <w:sz w:val="24"/>
          <w:szCs w:val="24"/>
        </w:rPr>
        <w:t>Guru dan Murid TK Takhasus Al-Qur’an Sungapan Pemalang</w:t>
      </w:r>
    </w:p>
    <w:p w:rsidR="00367516" w:rsidRDefault="00367516" w:rsidP="00367516">
      <w:pPr>
        <w:rPr>
          <w:rFonts w:asciiTheme="majorBidi" w:hAnsiTheme="majorBidi" w:cstheme="majorBidi"/>
          <w:noProof/>
          <w:sz w:val="24"/>
          <w:szCs w:val="24"/>
          <w:lang w:eastAsia="id-ID"/>
        </w:rPr>
      </w:pPr>
    </w:p>
    <w:p w:rsidR="00367516" w:rsidRDefault="00367516" w:rsidP="00367516">
      <w:pPr>
        <w:jc w:val="center"/>
        <w:rPr>
          <w:rFonts w:asciiTheme="majorBidi" w:hAnsiTheme="majorBidi" w:cstheme="majorBidi"/>
          <w:sz w:val="24"/>
          <w:szCs w:val="24"/>
        </w:rPr>
      </w:pPr>
      <w:r>
        <w:rPr>
          <w:rFonts w:asciiTheme="majorBidi" w:hAnsiTheme="majorBidi" w:cstheme="majorBidi"/>
          <w:noProof/>
          <w:sz w:val="24"/>
          <w:szCs w:val="24"/>
          <w:lang w:eastAsia="id-ID"/>
        </w:rPr>
        <w:lastRenderedPageBreak/>
        <w:drawing>
          <wp:inline distT="0" distB="0" distL="0" distR="0" wp14:anchorId="18037518" wp14:editId="57AFC939">
            <wp:extent cx="5039995" cy="2834997"/>
            <wp:effectExtent l="19050" t="0" r="8255" b="0"/>
            <wp:docPr id="5" name="Picture 3" descr="D:\PPL STIT\New folder\Camera\20180820_08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PL STIT\New folder\Camera\20180820_084727.jpg"/>
                    <pic:cNvPicPr>
                      <a:picLocks noChangeAspect="1" noChangeArrowheads="1"/>
                    </pic:cNvPicPr>
                  </pic:nvPicPr>
                  <pic:blipFill>
                    <a:blip r:embed="rId37" cstate="print"/>
                    <a:srcRect/>
                    <a:stretch>
                      <a:fillRect/>
                    </a:stretch>
                  </pic:blipFill>
                  <pic:spPr bwMode="auto">
                    <a:xfrm>
                      <a:off x="0" y="0"/>
                      <a:ext cx="5039995" cy="2834997"/>
                    </a:xfrm>
                    <a:prstGeom prst="rect">
                      <a:avLst/>
                    </a:prstGeom>
                    <a:noFill/>
                    <a:ln w="9525">
                      <a:noFill/>
                      <a:miter lim="800000"/>
                      <a:headEnd/>
                      <a:tailEnd/>
                    </a:ln>
                  </pic:spPr>
                </pic:pic>
              </a:graphicData>
            </a:graphic>
          </wp:inline>
        </w:drawing>
      </w:r>
    </w:p>
    <w:p w:rsidR="00367516" w:rsidRDefault="00367516" w:rsidP="00367516">
      <w:pPr>
        <w:jc w:val="center"/>
        <w:rPr>
          <w:rFonts w:asciiTheme="majorBidi" w:hAnsiTheme="majorBidi" w:cstheme="majorBidi"/>
          <w:sz w:val="24"/>
          <w:szCs w:val="24"/>
        </w:rPr>
      </w:pPr>
      <w:r>
        <w:rPr>
          <w:rFonts w:asciiTheme="majorBidi" w:hAnsiTheme="majorBidi" w:cstheme="majorBidi"/>
          <w:sz w:val="24"/>
          <w:szCs w:val="24"/>
        </w:rPr>
        <w:t>Kegiatan Praktek Sholat di Masjid Istikmal Sungapan Pemalang</w:t>
      </w:r>
    </w:p>
    <w:p w:rsidR="00367516" w:rsidRDefault="00367516" w:rsidP="00367516">
      <w:pPr>
        <w:jc w:val="center"/>
        <w:rPr>
          <w:rFonts w:asciiTheme="majorBidi" w:hAnsiTheme="majorBidi" w:cstheme="majorBidi"/>
          <w:sz w:val="24"/>
          <w:szCs w:val="24"/>
        </w:rPr>
      </w:pPr>
    </w:p>
    <w:p w:rsidR="00367516" w:rsidRDefault="00367516" w:rsidP="00367516">
      <w:pPr>
        <w:jc w:val="center"/>
        <w:rPr>
          <w:rFonts w:asciiTheme="majorBidi" w:hAnsiTheme="majorBidi" w:cstheme="majorBidi"/>
          <w:sz w:val="24"/>
          <w:szCs w:val="24"/>
        </w:rPr>
      </w:pPr>
      <w:r>
        <w:rPr>
          <w:rFonts w:asciiTheme="majorBidi" w:hAnsiTheme="majorBidi" w:cstheme="majorBidi"/>
          <w:noProof/>
          <w:sz w:val="24"/>
          <w:szCs w:val="24"/>
          <w:lang w:eastAsia="id-ID"/>
        </w:rPr>
        <w:drawing>
          <wp:inline distT="0" distB="0" distL="0" distR="0" wp14:anchorId="025D5BF7" wp14:editId="529DCA40">
            <wp:extent cx="5039995" cy="2834997"/>
            <wp:effectExtent l="19050" t="0" r="8255" b="0"/>
            <wp:docPr id="6" name="Picture 4" descr="D:\PPL STIT\New folder\Camera\20180816_074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PL STIT\New folder\Camera\20180816_074658.jpg"/>
                    <pic:cNvPicPr>
                      <a:picLocks noChangeAspect="1" noChangeArrowheads="1"/>
                    </pic:cNvPicPr>
                  </pic:nvPicPr>
                  <pic:blipFill>
                    <a:blip r:embed="rId38" cstate="print"/>
                    <a:srcRect/>
                    <a:stretch>
                      <a:fillRect/>
                    </a:stretch>
                  </pic:blipFill>
                  <pic:spPr bwMode="auto">
                    <a:xfrm>
                      <a:off x="0" y="0"/>
                      <a:ext cx="5039995" cy="2834997"/>
                    </a:xfrm>
                    <a:prstGeom prst="rect">
                      <a:avLst/>
                    </a:prstGeom>
                    <a:noFill/>
                    <a:ln w="9525">
                      <a:noFill/>
                      <a:miter lim="800000"/>
                      <a:headEnd/>
                      <a:tailEnd/>
                    </a:ln>
                  </pic:spPr>
                </pic:pic>
              </a:graphicData>
            </a:graphic>
          </wp:inline>
        </w:drawing>
      </w:r>
    </w:p>
    <w:p w:rsidR="00367516" w:rsidRDefault="00367516" w:rsidP="00367516">
      <w:pPr>
        <w:jc w:val="center"/>
        <w:rPr>
          <w:rFonts w:asciiTheme="majorBidi" w:hAnsiTheme="majorBidi" w:cstheme="majorBidi"/>
          <w:sz w:val="24"/>
          <w:szCs w:val="24"/>
        </w:rPr>
      </w:pPr>
      <w:r>
        <w:rPr>
          <w:rFonts w:asciiTheme="majorBidi" w:hAnsiTheme="majorBidi" w:cstheme="majorBidi"/>
          <w:sz w:val="24"/>
          <w:szCs w:val="24"/>
        </w:rPr>
        <w:t>Kegiatan Jalan Sehat Setiap Hari Jum’at</w:t>
      </w:r>
    </w:p>
    <w:p w:rsidR="00367516" w:rsidRDefault="00367516" w:rsidP="00367516">
      <w:pPr>
        <w:rPr>
          <w:rFonts w:asciiTheme="majorBidi" w:hAnsiTheme="majorBidi" w:cstheme="majorBidi"/>
          <w:sz w:val="24"/>
          <w:szCs w:val="24"/>
        </w:rPr>
      </w:pPr>
      <w:r>
        <w:rPr>
          <w:rFonts w:asciiTheme="majorBidi" w:hAnsiTheme="majorBidi" w:cstheme="majorBidi"/>
          <w:sz w:val="24"/>
          <w:szCs w:val="24"/>
        </w:rPr>
        <w:br w:type="page"/>
      </w:r>
    </w:p>
    <w:p w:rsidR="00367516" w:rsidRDefault="00367516" w:rsidP="00367516">
      <w:pPr>
        <w:jc w:val="center"/>
        <w:rPr>
          <w:rFonts w:asciiTheme="majorBidi" w:hAnsiTheme="majorBidi" w:cstheme="majorBidi"/>
          <w:sz w:val="24"/>
          <w:szCs w:val="24"/>
        </w:rPr>
      </w:pPr>
      <w:r>
        <w:rPr>
          <w:rFonts w:asciiTheme="majorBidi" w:hAnsiTheme="majorBidi" w:cstheme="majorBidi"/>
          <w:noProof/>
          <w:sz w:val="24"/>
          <w:szCs w:val="24"/>
          <w:lang w:eastAsia="id-ID"/>
        </w:rPr>
        <w:lastRenderedPageBreak/>
        <w:drawing>
          <wp:inline distT="0" distB="0" distL="0" distR="0" wp14:anchorId="0B60DD55" wp14:editId="1E17AB45">
            <wp:extent cx="5039995" cy="2831925"/>
            <wp:effectExtent l="19050" t="0" r="8255" b="0"/>
            <wp:docPr id="7" name="Picture 5" descr="D:\PPL STIT\Foto\DSC07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PL STIT\Foto\DSC07191.JPG"/>
                    <pic:cNvPicPr>
                      <a:picLocks noChangeAspect="1" noChangeArrowheads="1"/>
                    </pic:cNvPicPr>
                  </pic:nvPicPr>
                  <pic:blipFill>
                    <a:blip r:embed="rId39" cstate="print"/>
                    <a:srcRect/>
                    <a:stretch>
                      <a:fillRect/>
                    </a:stretch>
                  </pic:blipFill>
                  <pic:spPr bwMode="auto">
                    <a:xfrm>
                      <a:off x="0" y="0"/>
                      <a:ext cx="5039995" cy="2831925"/>
                    </a:xfrm>
                    <a:prstGeom prst="rect">
                      <a:avLst/>
                    </a:prstGeom>
                    <a:noFill/>
                    <a:ln w="9525">
                      <a:noFill/>
                      <a:miter lim="800000"/>
                      <a:headEnd/>
                      <a:tailEnd/>
                    </a:ln>
                  </pic:spPr>
                </pic:pic>
              </a:graphicData>
            </a:graphic>
          </wp:inline>
        </w:drawing>
      </w:r>
    </w:p>
    <w:p w:rsidR="00367516" w:rsidRDefault="00367516" w:rsidP="00367516">
      <w:pPr>
        <w:jc w:val="center"/>
        <w:rPr>
          <w:rFonts w:asciiTheme="majorBidi" w:hAnsiTheme="majorBidi" w:cstheme="majorBidi"/>
          <w:sz w:val="24"/>
          <w:szCs w:val="24"/>
        </w:rPr>
      </w:pPr>
      <w:r>
        <w:rPr>
          <w:rFonts w:asciiTheme="majorBidi" w:hAnsiTheme="majorBidi" w:cstheme="majorBidi"/>
          <w:sz w:val="24"/>
          <w:szCs w:val="24"/>
        </w:rPr>
        <w:t>Suasana Kegiatan Belajar Di Ruang Kelas B1</w:t>
      </w:r>
    </w:p>
    <w:p w:rsidR="00367516" w:rsidRDefault="00367516" w:rsidP="00367516">
      <w:pPr>
        <w:jc w:val="center"/>
        <w:rPr>
          <w:rFonts w:asciiTheme="majorBidi" w:hAnsiTheme="majorBidi" w:cstheme="majorBidi"/>
          <w:sz w:val="24"/>
          <w:szCs w:val="24"/>
        </w:rPr>
      </w:pPr>
      <w:r>
        <w:rPr>
          <w:rFonts w:asciiTheme="majorBidi" w:hAnsiTheme="majorBidi" w:cstheme="majorBidi"/>
          <w:noProof/>
          <w:sz w:val="24"/>
          <w:szCs w:val="24"/>
          <w:lang w:eastAsia="id-ID"/>
        </w:rPr>
        <w:drawing>
          <wp:inline distT="0" distB="0" distL="0" distR="0" wp14:anchorId="13690C43" wp14:editId="4008159F">
            <wp:extent cx="5039995" cy="2831925"/>
            <wp:effectExtent l="19050" t="0" r="8255" b="0"/>
            <wp:docPr id="8" name="Picture 6" descr="D:\PPL STIT\Foto\DSC07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PL STIT\Foto\DSC07198.JPG"/>
                    <pic:cNvPicPr>
                      <a:picLocks noChangeAspect="1" noChangeArrowheads="1"/>
                    </pic:cNvPicPr>
                  </pic:nvPicPr>
                  <pic:blipFill>
                    <a:blip r:embed="rId40" cstate="print"/>
                    <a:srcRect/>
                    <a:stretch>
                      <a:fillRect/>
                    </a:stretch>
                  </pic:blipFill>
                  <pic:spPr bwMode="auto">
                    <a:xfrm>
                      <a:off x="0" y="0"/>
                      <a:ext cx="5039995" cy="2831925"/>
                    </a:xfrm>
                    <a:prstGeom prst="rect">
                      <a:avLst/>
                    </a:prstGeom>
                    <a:noFill/>
                    <a:ln w="9525">
                      <a:noFill/>
                      <a:miter lim="800000"/>
                      <a:headEnd/>
                      <a:tailEnd/>
                    </a:ln>
                  </pic:spPr>
                </pic:pic>
              </a:graphicData>
            </a:graphic>
          </wp:inline>
        </w:drawing>
      </w:r>
    </w:p>
    <w:p w:rsidR="00367516" w:rsidRPr="00675CC6" w:rsidRDefault="00367516" w:rsidP="00367516">
      <w:pPr>
        <w:jc w:val="center"/>
        <w:rPr>
          <w:rFonts w:asciiTheme="majorBidi" w:hAnsiTheme="majorBidi" w:cstheme="majorBidi"/>
          <w:sz w:val="24"/>
          <w:szCs w:val="24"/>
        </w:rPr>
      </w:pPr>
      <w:r>
        <w:rPr>
          <w:rFonts w:asciiTheme="majorBidi" w:hAnsiTheme="majorBidi" w:cstheme="majorBidi"/>
          <w:sz w:val="24"/>
          <w:szCs w:val="24"/>
        </w:rPr>
        <w:t>Kegiatan Belajar di Kelas B1</w:t>
      </w:r>
    </w:p>
    <w:p w:rsidR="004C07C5" w:rsidRDefault="004C07C5">
      <w:pPr>
        <w:rPr>
          <w:rFonts w:asciiTheme="majorBidi" w:hAnsiTheme="majorBidi" w:cstheme="majorBidi"/>
        </w:rPr>
      </w:pPr>
      <w:bookmarkStart w:id="0" w:name="_GoBack"/>
      <w:bookmarkEnd w:id="0"/>
    </w:p>
    <w:sectPr w:rsidR="004C07C5" w:rsidSect="00BA577B">
      <w:headerReference w:type="default" r:id="rId41"/>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4CB" w:rsidRDefault="000F74CB" w:rsidP="005D512E">
      <w:pPr>
        <w:spacing w:after="0" w:line="240" w:lineRule="auto"/>
      </w:pPr>
      <w:r>
        <w:separator/>
      </w:r>
    </w:p>
  </w:endnote>
  <w:endnote w:type="continuationSeparator" w:id="0">
    <w:p w:rsidR="000F74CB" w:rsidRDefault="000F74CB" w:rsidP="005D5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4CB" w:rsidRDefault="000F74CB" w:rsidP="005D512E">
      <w:pPr>
        <w:spacing w:after="0" w:line="240" w:lineRule="auto"/>
      </w:pPr>
      <w:r>
        <w:separator/>
      </w:r>
    </w:p>
  </w:footnote>
  <w:footnote w:type="continuationSeparator" w:id="0">
    <w:p w:rsidR="000F74CB" w:rsidRDefault="000F74CB" w:rsidP="005D512E">
      <w:pPr>
        <w:spacing w:after="0" w:line="240" w:lineRule="auto"/>
      </w:pPr>
      <w:r>
        <w:continuationSeparator/>
      </w:r>
    </w:p>
  </w:footnote>
  <w:footnote w:id="1">
    <w:p w:rsidR="000F74CB" w:rsidRPr="00E56C8C" w:rsidRDefault="000F74CB" w:rsidP="00537C00">
      <w:pPr>
        <w:pStyle w:val="FootnoteText"/>
        <w:ind w:firstLine="720"/>
        <w:rPr>
          <w:rFonts w:asciiTheme="majorBidi" w:hAnsiTheme="majorBidi" w:cstheme="majorBidi"/>
        </w:rPr>
      </w:pPr>
      <w:r w:rsidRPr="00E56C8C">
        <w:rPr>
          <w:rStyle w:val="FootnoteReference"/>
          <w:rFonts w:asciiTheme="majorBidi" w:hAnsiTheme="majorBidi" w:cstheme="majorBidi"/>
        </w:rPr>
        <w:footnoteRef/>
      </w:r>
      <w:r w:rsidRPr="00E56C8C">
        <w:rPr>
          <w:rFonts w:asciiTheme="majorBidi" w:hAnsiTheme="majorBidi" w:cstheme="majorBidi"/>
        </w:rPr>
        <w:t xml:space="preserve"> </w:t>
      </w:r>
      <w:r>
        <w:rPr>
          <w:rFonts w:asciiTheme="majorBidi" w:hAnsiTheme="majorBidi" w:cstheme="majorBidi"/>
        </w:rPr>
        <w:t xml:space="preserve">Al-Hafizh </w:t>
      </w:r>
      <w:r w:rsidRPr="00E56C8C">
        <w:rPr>
          <w:rFonts w:asciiTheme="majorBidi" w:hAnsiTheme="majorBidi" w:cstheme="majorBidi"/>
        </w:rPr>
        <w:t>Ibnu</w:t>
      </w:r>
      <w:r>
        <w:rPr>
          <w:rFonts w:asciiTheme="majorBidi" w:hAnsiTheme="majorBidi" w:cstheme="majorBidi"/>
        </w:rPr>
        <w:t xml:space="preserve"> </w:t>
      </w:r>
      <w:r w:rsidRPr="00E56C8C">
        <w:rPr>
          <w:rFonts w:asciiTheme="majorBidi" w:hAnsiTheme="majorBidi" w:cstheme="majorBidi"/>
        </w:rPr>
        <w:t xml:space="preserve">Hajar Al-Atsqalani, </w:t>
      </w:r>
      <w:r w:rsidRPr="007A50E1">
        <w:rPr>
          <w:rFonts w:asciiTheme="majorBidi" w:hAnsiTheme="majorBidi" w:cstheme="majorBidi"/>
          <w:i/>
          <w:iCs/>
        </w:rPr>
        <w:t>Mutiara Akhlak Bulughul Maram</w:t>
      </w:r>
      <w:r w:rsidRPr="00E56C8C">
        <w:rPr>
          <w:rFonts w:asciiTheme="majorBidi" w:hAnsiTheme="majorBidi" w:cstheme="majorBidi"/>
        </w:rPr>
        <w:t>, Surabaya: Iranti Mutiara Utama, 2014, hlm: 29</w:t>
      </w:r>
    </w:p>
  </w:footnote>
  <w:footnote w:id="2">
    <w:p w:rsidR="000F74CB" w:rsidRPr="009356A1" w:rsidRDefault="000F74CB" w:rsidP="009356A1">
      <w:pPr>
        <w:pStyle w:val="FootnoteText"/>
        <w:ind w:firstLine="720"/>
        <w:rPr>
          <w:rFonts w:asciiTheme="majorBidi" w:hAnsiTheme="majorBidi" w:cstheme="majorBidi"/>
        </w:rPr>
      </w:pPr>
      <w:r w:rsidRPr="009356A1">
        <w:rPr>
          <w:rStyle w:val="FootnoteReference"/>
          <w:rFonts w:asciiTheme="majorBidi" w:hAnsiTheme="majorBidi" w:cstheme="majorBidi"/>
        </w:rPr>
        <w:footnoteRef/>
      </w:r>
      <w:r w:rsidRPr="009356A1">
        <w:rPr>
          <w:rFonts w:asciiTheme="majorBidi" w:hAnsiTheme="majorBidi" w:cstheme="majorBidi"/>
        </w:rPr>
        <w:t xml:space="preserve"> Departemen agama RI</w:t>
      </w:r>
      <w:r w:rsidRPr="009356A1">
        <w:rPr>
          <w:rFonts w:asciiTheme="majorBidi" w:hAnsiTheme="majorBidi" w:cstheme="majorBidi"/>
          <w:i/>
          <w:iCs/>
        </w:rPr>
        <w:t>, Memahami Paradigma baru Pendidikan Nasional</w:t>
      </w:r>
      <w:r w:rsidRPr="009356A1">
        <w:rPr>
          <w:rFonts w:asciiTheme="majorBidi" w:hAnsiTheme="majorBidi" w:cstheme="majorBidi"/>
        </w:rPr>
        <w:t>, Jakarta: Ditjen Kelembagaan Agama Islam Depag, 2003, hlm: 1-8</w:t>
      </w:r>
    </w:p>
  </w:footnote>
  <w:footnote w:id="3">
    <w:p w:rsidR="000F74CB" w:rsidRPr="00EC2C91" w:rsidRDefault="000F74CB" w:rsidP="00D965EB">
      <w:pPr>
        <w:pStyle w:val="FootnoteText"/>
        <w:ind w:firstLine="720"/>
        <w:jc w:val="both"/>
        <w:rPr>
          <w:rFonts w:asciiTheme="majorBidi" w:hAnsiTheme="majorBidi" w:cstheme="majorBidi"/>
        </w:rPr>
      </w:pPr>
      <w:r w:rsidRPr="00EC2C91">
        <w:rPr>
          <w:rStyle w:val="FootnoteReference"/>
          <w:rFonts w:asciiTheme="majorBidi" w:hAnsiTheme="majorBidi" w:cstheme="majorBidi"/>
        </w:rPr>
        <w:footnoteRef/>
      </w:r>
      <w:r>
        <w:rPr>
          <w:rFonts w:asciiTheme="majorBidi" w:hAnsiTheme="majorBidi" w:cstheme="majorBidi"/>
        </w:rPr>
        <w:t xml:space="preserve"> Suyadi, </w:t>
      </w:r>
      <w:r w:rsidRPr="00EC2C91">
        <w:rPr>
          <w:rFonts w:asciiTheme="majorBidi" w:hAnsiTheme="majorBidi" w:cstheme="majorBidi"/>
          <w:i/>
        </w:rPr>
        <w:t>Manajemen Paud</w:t>
      </w:r>
      <w:r>
        <w:rPr>
          <w:rFonts w:asciiTheme="majorBidi" w:hAnsiTheme="majorBidi" w:cstheme="majorBidi"/>
        </w:rPr>
        <w:t xml:space="preserve">, </w:t>
      </w:r>
      <w:r w:rsidRPr="00EC2C91">
        <w:rPr>
          <w:rFonts w:asciiTheme="majorBidi" w:hAnsiTheme="majorBidi" w:cstheme="majorBidi"/>
        </w:rPr>
        <w:t>Yogyaka</w:t>
      </w:r>
      <w:r>
        <w:rPr>
          <w:rFonts w:asciiTheme="majorBidi" w:hAnsiTheme="majorBidi" w:cstheme="majorBidi"/>
        </w:rPr>
        <w:t xml:space="preserve">rta: Pustaka belajar, 2011, hlm: </w:t>
      </w:r>
      <w:r w:rsidRPr="00EC2C91">
        <w:rPr>
          <w:rFonts w:asciiTheme="majorBidi" w:hAnsiTheme="majorBidi" w:cstheme="majorBidi"/>
        </w:rPr>
        <w:t>69</w:t>
      </w:r>
      <w:r>
        <w:rPr>
          <w:rFonts w:asciiTheme="majorBidi" w:hAnsiTheme="majorBidi" w:cstheme="majorBidi"/>
        </w:rPr>
        <w:t>.</w:t>
      </w:r>
    </w:p>
  </w:footnote>
  <w:footnote w:id="4">
    <w:p w:rsidR="000F74CB" w:rsidRPr="00EC2C91" w:rsidRDefault="000F74CB" w:rsidP="003F30E4">
      <w:pPr>
        <w:pStyle w:val="FootnoteText"/>
        <w:ind w:firstLine="720"/>
        <w:jc w:val="both"/>
        <w:rPr>
          <w:rFonts w:asciiTheme="majorBidi" w:hAnsiTheme="majorBidi" w:cstheme="majorBidi"/>
        </w:rPr>
      </w:pPr>
      <w:r w:rsidRPr="00EC2C91">
        <w:rPr>
          <w:rStyle w:val="FootnoteReference"/>
          <w:rFonts w:asciiTheme="majorBidi" w:hAnsiTheme="majorBidi" w:cstheme="majorBidi"/>
        </w:rPr>
        <w:footnoteRef/>
      </w:r>
      <w:r>
        <w:rPr>
          <w:rFonts w:asciiTheme="majorBidi" w:hAnsiTheme="majorBidi" w:cstheme="majorBidi"/>
        </w:rPr>
        <w:t xml:space="preserve"> Nurbiana Dhieni,</w:t>
      </w:r>
      <w:r w:rsidRPr="00EC2C91">
        <w:rPr>
          <w:rFonts w:asciiTheme="majorBidi" w:hAnsiTheme="majorBidi" w:cstheme="majorBidi"/>
          <w:i/>
          <w:iCs/>
        </w:rPr>
        <w:t xml:space="preserve"> Metode Pengembangan Bahasa</w:t>
      </w:r>
      <w:r>
        <w:rPr>
          <w:rFonts w:asciiTheme="majorBidi" w:hAnsiTheme="majorBidi" w:cstheme="majorBidi"/>
        </w:rPr>
        <w:t xml:space="preserve">, </w:t>
      </w:r>
      <w:r w:rsidRPr="00EC2C91">
        <w:rPr>
          <w:rFonts w:asciiTheme="majorBidi" w:hAnsiTheme="majorBidi" w:cstheme="majorBidi"/>
        </w:rPr>
        <w:t>Jak</w:t>
      </w:r>
      <w:r>
        <w:rPr>
          <w:rFonts w:asciiTheme="majorBidi" w:hAnsiTheme="majorBidi" w:cstheme="majorBidi"/>
        </w:rPr>
        <w:t>arta: Universitas Terbuka, 2011, hlm:</w:t>
      </w:r>
      <w:r w:rsidRPr="00EC2C91">
        <w:rPr>
          <w:rFonts w:asciiTheme="majorBidi" w:hAnsiTheme="majorBidi" w:cstheme="majorBidi"/>
        </w:rPr>
        <w:t xml:space="preserve"> i</w:t>
      </w:r>
      <w:r>
        <w:rPr>
          <w:rFonts w:asciiTheme="majorBidi" w:hAnsiTheme="majorBidi" w:cstheme="majorBidi"/>
        </w:rPr>
        <w:t>.</w:t>
      </w:r>
    </w:p>
  </w:footnote>
  <w:footnote w:id="5">
    <w:p w:rsidR="000F74CB" w:rsidRPr="00EC2C91" w:rsidRDefault="000F74CB" w:rsidP="003F30E4">
      <w:pPr>
        <w:pStyle w:val="FootnoteText"/>
        <w:ind w:firstLine="720"/>
        <w:jc w:val="both"/>
        <w:rPr>
          <w:rFonts w:asciiTheme="majorBidi" w:hAnsiTheme="majorBidi" w:cstheme="majorBidi"/>
        </w:rPr>
      </w:pPr>
      <w:r w:rsidRPr="00EC2C91">
        <w:rPr>
          <w:rStyle w:val="FootnoteReference"/>
          <w:rFonts w:asciiTheme="majorBidi" w:hAnsiTheme="majorBidi" w:cstheme="majorBidi"/>
        </w:rPr>
        <w:footnoteRef/>
      </w:r>
      <w:r w:rsidRPr="00EC2C91">
        <w:rPr>
          <w:rFonts w:asciiTheme="majorBidi" w:hAnsiTheme="majorBidi" w:cstheme="majorBidi"/>
        </w:rPr>
        <w:t xml:space="preserve"> Zakiah Daradjat, </w:t>
      </w:r>
      <w:r w:rsidRPr="00EC2C91">
        <w:rPr>
          <w:rFonts w:asciiTheme="majorBidi" w:hAnsiTheme="majorBidi" w:cstheme="majorBidi"/>
          <w:i/>
        </w:rPr>
        <w:t>Ilmu Pendidikan Islam,</w:t>
      </w:r>
      <w:r>
        <w:rPr>
          <w:rFonts w:asciiTheme="majorBidi" w:hAnsiTheme="majorBidi" w:cstheme="majorBidi"/>
        </w:rPr>
        <w:t xml:space="preserve"> Jakarta: Bumi Aksara, hlm:</w:t>
      </w:r>
      <w:r w:rsidRPr="00EC2C91">
        <w:rPr>
          <w:rFonts w:asciiTheme="majorBidi" w:hAnsiTheme="majorBidi" w:cstheme="majorBidi"/>
        </w:rPr>
        <w:t xml:space="preserve"> 35</w:t>
      </w:r>
      <w:r>
        <w:rPr>
          <w:rFonts w:asciiTheme="majorBidi" w:hAnsiTheme="majorBidi" w:cstheme="majorBidi"/>
        </w:rPr>
        <w:t>.</w:t>
      </w:r>
    </w:p>
  </w:footnote>
  <w:footnote w:id="6">
    <w:p w:rsidR="000F74CB" w:rsidRDefault="000F74CB" w:rsidP="003F30E4">
      <w:pPr>
        <w:pStyle w:val="FootnoteText"/>
        <w:ind w:firstLine="720"/>
      </w:pPr>
      <w:r>
        <w:rPr>
          <w:rStyle w:val="FootnoteReference"/>
        </w:rPr>
        <w:footnoteRef/>
      </w:r>
      <w:r w:rsidRPr="00F6158B">
        <w:rPr>
          <w:rFonts w:asciiTheme="majorBidi" w:hAnsiTheme="majorBidi" w:cstheme="majorBidi"/>
        </w:rPr>
        <w:t>Imam</w:t>
      </w:r>
      <w:r>
        <w:t xml:space="preserve"> </w:t>
      </w:r>
      <w:r w:rsidRPr="00F6158B">
        <w:rPr>
          <w:rFonts w:asciiTheme="majorBidi" w:hAnsiTheme="majorBidi" w:cstheme="majorBidi"/>
        </w:rPr>
        <w:t xml:space="preserve">Suraji, </w:t>
      </w:r>
      <w:r w:rsidRPr="00F6158B">
        <w:rPr>
          <w:rFonts w:asciiTheme="majorBidi" w:hAnsiTheme="majorBidi" w:cstheme="majorBidi"/>
          <w:i/>
          <w:iCs/>
        </w:rPr>
        <w:t>Etika dalam Perspektif Al-Qur’an dan Al-Hadits</w:t>
      </w:r>
      <w:r w:rsidRPr="00F6158B">
        <w:rPr>
          <w:rFonts w:asciiTheme="majorBidi" w:hAnsiTheme="majorBidi" w:cstheme="majorBidi"/>
        </w:rPr>
        <w:t>, Jakarta: PT. Pustaka A</w:t>
      </w:r>
      <w:r>
        <w:rPr>
          <w:rFonts w:asciiTheme="majorBidi" w:hAnsiTheme="majorBidi" w:cstheme="majorBidi"/>
        </w:rPr>
        <w:t>l-Husna Baru, 2006, hlm: 3</w:t>
      </w:r>
    </w:p>
  </w:footnote>
  <w:footnote w:id="7">
    <w:p w:rsidR="000F74CB" w:rsidRPr="00F222CA" w:rsidRDefault="000F74CB" w:rsidP="00D965EB">
      <w:pPr>
        <w:pStyle w:val="FootnoteText"/>
        <w:ind w:firstLine="720"/>
        <w:jc w:val="both"/>
        <w:rPr>
          <w:rFonts w:ascii="Times New Roman" w:hAnsi="Times New Roman" w:cs="Times New Roman"/>
          <w:sz w:val="16"/>
          <w:szCs w:val="16"/>
        </w:rPr>
      </w:pPr>
      <w:r w:rsidRPr="00EC2C91">
        <w:rPr>
          <w:rStyle w:val="FootnoteReference"/>
          <w:rFonts w:asciiTheme="majorBidi" w:hAnsiTheme="majorBidi" w:cstheme="majorBidi"/>
        </w:rPr>
        <w:footnoteRef/>
      </w:r>
      <w:r w:rsidRPr="00EC2C91">
        <w:rPr>
          <w:rFonts w:asciiTheme="majorBidi" w:hAnsiTheme="majorBidi" w:cstheme="majorBidi"/>
        </w:rPr>
        <w:t xml:space="preserve"> Suyadi</w:t>
      </w:r>
      <w:r>
        <w:rPr>
          <w:rFonts w:asciiTheme="majorBidi" w:hAnsiTheme="majorBidi" w:cstheme="majorBidi"/>
          <w:i/>
          <w:iCs/>
        </w:rPr>
        <w:t>, op.c</w:t>
      </w:r>
      <w:r w:rsidRPr="001947BA">
        <w:rPr>
          <w:rFonts w:asciiTheme="majorBidi" w:hAnsiTheme="majorBidi" w:cstheme="majorBidi"/>
          <w:i/>
          <w:iCs/>
        </w:rPr>
        <w:t>it</w:t>
      </w:r>
      <w:r>
        <w:rPr>
          <w:rFonts w:asciiTheme="majorBidi" w:hAnsiTheme="majorBidi" w:cstheme="majorBidi"/>
        </w:rPr>
        <w:t xml:space="preserve">., hlm: </w:t>
      </w:r>
      <w:r w:rsidRPr="00EC2C91">
        <w:rPr>
          <w:rFonts w:asciiTheme="majorBidi" w:hAnsiTheme="majorBidi" w:cstheme="majorBidi"/>
        </w:rPr>
        <w:t>68</w:t>
      </w:r>
      <w:r>
        <w:rPr>
          <w:rFonts w:asciiTheme="majorBidi" w:hAnsiTheme="majorBidi" w:cstheme="majorBidi"/>
        </w:rPr>
        <w:t>.</w:t>
      </w:r>
    </w:p>
  </w:footnote>
  <w:footnote w:id="8">
    <w:p w:rsidR="000F74CB" w:rsidRPr="00335AB2" w:rsidRDefault="000F74CB" w:rsidP="003F30E4">
      <w:pPr>
        <w:pStyle w:val="FootnoteText"/>
        <w:ind w:firstLine="720"/>
        <w:jc w:val="both"/>
        <w:rPr>
          <w:rFonts w:asciiTheme="majorBidi" w:hAnsiTheme="majorBidi" w:cstheme="majorBidi"/>
        </w:rPr>
      </w:pPr>
      <w:r w:rsidRPr="00335AB2">
        <w:rPr>
          <w:rStyle w:val="FootnoteReference"/>
          <w:rFonts w:asciiTheme="majorBidi" w:hAnsiTheme="majorBidi" w:cstheme="majorBidi"/>
        </w:rPr>
        <w:footnoteRef/>
      </w:r>
      <w:r w:rsidRPr="00335AB2">
        <w:rPr>
          <w:rFonts w:asciiTheme="majorBidi" w:hAnsiTheme="majorBidi" w:cstheme="majorBidi"/>
        </w:rPr>
        <w:t xml:space="preserve">  Muzayyin Arifin, </w:t>
      </w:r>
      <w:r w:rsidRPr="00335AB2">
        <w:rPr>
          <w:rFonts w:asciiTheme="majorBidi" w:hAnsiTheme="majorBidi" w:cstheme="majorBidi"/>
          <w:i/>
        </w:rPr>
        <w:t>Filsafat Pendidikan Islam</w:t>
      </w:r>
      <w:r w:rsidRPr="00335AB2">
        <w:rPr>
          <w:rFonts w:asciiTheme="majorBidi" w:hAnsiTheme="majorBidi" w:cstheme="majorBidi"/>
        </w:rPr>
        <w:t xml:space="preserve">, Jakarta: PT. Bumi Aksara, 2010, </w:t>
      </w:r>
      <w:r>
        <w:rPr>
          <w:rFonts w:asciiTheme="majorBidi" w:hAnsiTheme="majorBidi" w:cstheme="majorBidi"/>
        </w:rPr>
        <w:t>h</w:t>
      </w:r>
      <w:r w:rsidRPr="00335AB2">
        <w:rPr>
          <w:rFonts w:asciiTheme="majorBidi" w:hAnsiTheme="majorBidi" w:cstheme="majorBidi"/>
        </w:rPr>
        <w:t>lm: 15</w:t>
      </w:r>
      <w:r>
        <w:rPr>
          <w:rFonts w:asciiTheme="majorBidi" w:hAnsiTheme="majorBidi" w:cstheme="majorBidi"/>
        </w:rPr>
        <w:t>.</w:t>
      </w:r>
    </w:p>
  </w:footnote>
  <w:footnote w:id="9">
    <w:p w:rsidR="000F74CB" w:rsidRPr="0035163D" w:rsidRDefault="000F74CB" w:rsidP="00D965EB">
      <w:pPr>
        <w:pStyle w:val="FootnoteText"/>
        <w:ind w:firstLine="720"/>
        <w:jc w:val="both"/>
        <w:rPr>
          <w:rFonts w:asciiTheme="majorBidi" w:hAnsiTheme="majorBidi" w:cstheme="majorBidi"/>
        </w:rPr>
      </w:pPr>
      <w:r w:rsidRPr="0035163D">
        <w:rPr>
          <w:rStyle w:val="FootnoteReference"/>
          <w:rFonts w:asciiTheme="majorBidi" w:hAnsiTheme="majorBidi" w:cstheme="majorBidi"/>
        </w:rPr>
        <w:footnoteRef/>
      </w:r>
      <w:r>
        <w:rPr>
          <w:rFonts w:asciiTheme="majorBidi" w:hAnsiTheme="majorBidi" w:cstheme="majorBidi"/>
        </w:rPr>
        <w:t xml:space="preserve"> </w:t>
      </w:r>
      <w:r w:rsidRPr="0035163D">
        <w:rPr>
          <w:rFonts w:asciiTheme="majorBidi" w:hAnsiTheme="majorBidi" w:cstheme="majorBidi"/>
        </w:rPr>
        <w:t xml:space="preserve"> </w:t>
      </w:r>
      <w:r>
        <w:rPr>
          <w:rFonts w:asciiTheme="majorBidi" w:hAnsiTheme="majorBidi" w:cstheme="majorBidi"/>
        </w:rPr>
        <w:t xml:space="preserve">Mirchandani, </w:t>
      </w:r>
      <w:r w:rsidRPr="001D3B27">
        <w:rPr>
          <w:rFonts w:asciiTheme="majorBidi" w:hAnsiTheme="majorBidi" w:cstheme="majorBidi"/>
          <w:i/>
          <w:iCs/>
        </w:rPr>
        <w:t>Al-qur’an ku dengan tajwid dan blok warna</w:t>
      </w:r>
      <w:r>
        <w:rPr>
          <w:rFonts w:asciiTheme="majorBidi" w:hAnsiTheme="majorBidi" w:cstheme="majorBidi"/>
        </w:rPr>
        <w:t>, Jakarta: Lestari Books, 2010, hlm: 543.</w:t>
      </w:r>
    </w:p>
  </w:footnote>
  <w:footnote w:id="10">
    <w:p w:rsidR="000F74CB" w:rsidRPr="00AC2F8B" w:rsidRDefault="000F74CB" w:rsidP="004F7A0F">
      <w:pPr>
        <w:pStyle w:val="FootnoteText"/>
        <w:ind w:firstLine="720"/>
        <w:jc w:val="both"/>
        <w:rPr>
          <w:rFonts w:ascii="Times New Roman" w:hAnsi="Times New Roman" w:cs="Times New Roman"/>
          <w:sz w:val="16"/>
          <w:szCs w:val="16"/>
        </w:rPr>
      </w:pPr>
      <w:r w:rsidRPr="00335AB2">
        <w:rPr>
          <w:rStyle w:val="FootnoteReference"/>
          <w:rFonts w:asciiTheme="majorBidi" w:hAnsiTheme="majorBidi" w:cstheme="majorBidi"/>
        </w:rPr>
        <w:footnoteRef/>
      </w:r>
      <w:r w:rsidRPr="00335AB2">
        <w:rPr>
          <w:rFonts w:asciiTheme="majorBidi" w:hAnsiTheme="majorBidi" w:cstheme="majorBidi"/>
        </w:rPr>
        <w:t xml:space="preserve">  Imam Sukardi, </w:t>
      </w:r>
      <w:r w:rsidRPr="00335AB2">
        <w:rPr>
          <w:rFonts w:asciiTheme="majorBidi" w:hAnsiTheme="majorBidi" w:cstheme="majorBidi"/>
          <w:i/>
        </w:rPr>
        <w:t>Pilar Islam Bagi Pluralisme Modern</w:t>
      </w:r>
      <w:r w:rsidRPr="00335AB2">
        <w:rPr>
          <w:rFonts w:asciiTheme="majorBidi" w:hAnsiTheme="majorBidi" w:cstheme="majorBidi"/>
        </w:rPr>
        <w:t xml:space="preserve">, Solo:Tiga Serangkai, 2003, </w:t>
      </w:r>
      <w:r>
        <w:rPr>
          <w:rFonts w:asciiTheme="majorBidi" w:hAnsiTheme="majorBidi" w:cstheme="majorBidi"/>
        </w:rPr>
        <w:t>h</w:t>
      </w:r>
      <w:r w:rsidRPr="00335AB2">
        <w:rPr>
          <w:rFonts w:asciiTheme="majorBidi" w:hAnsiTheme="majorBidi" w:cstheme="majorBidi"/>
        </w:rPr>
        <w:t>lm: 82</w:t>
      </w:r>
      <w:r>
        <w:rPr>
          <w:rFonts w:asciiTheme="majorBidi" w:hAnsiTheme="majorBidi" w:cstheme="majorBidi"/>
        </w:rPr>
        <w:t>.</w:t>
      </w:r>
    </w:p>
  </w:footnote>
  <w:footnote w:id="11">
    <w:p w:rsidR="000F74CB" w:rsidRPr="006759CE" w:rsidRDefault="000F74CB" w:rsidP="003F30E4">
      <w:pPr>
        <w:pStyle w:val="FootnoteText"/>
        <w:ind w:firstLine="720"/>
        <w:jc w:val="both"/>
        <w:rPr>
          <w:rFonts w:asciiTheme="majorBidi" w:hAnsiTheme="majorBidi" w:cstheme="majorBidi"/>
        </w:rPr>
      </w:pPr>
      <w:r w:rsidRPr="006759CE">
        <w:rPr>
          <w:rStyle w:val="FootnoteReference"/>
          <w:rFonts w:asciiTheme="majorBidi" w:hAnsiTheme="majorBidi" w:cstheme="majorBidi"/>
        </w:rPr>
        <w:footnoteRef/>
      </w:r>
      <w:r w:rsidRPr="006759CE">
        <w:rPr>
          <w:rFonts w:asciiTheme="majorBidi" w:hAnsiTheme="majorBidi" w:cstheme="majorBidi"/>
        </w:rPr>
        <w:t xml:space="preserve"> Muzayyin Arifin, </w:t>
      </w:r>
      <w:r>
        <w:rPr>
          <w:rFonts w:asciiTheme="majorBidi" w:hAnsiTheme="majorBidi" w:cstheme="majorBidi"/>
          <w:i/>
          <w:iCs/>
        </w:rPr>
        <w:t xml:space="preserve">op.cit. </w:t>
      </w:r>
      <w:r>
        <w:rPr>
          <w:rFonts w:asciiTheme="majorBidi" w:hAnsiTheme="majorBidi" w:cstheme="majorBidi"/>
        </w:rPr>
        <w:t xml:space="preserve">hlm: </w:t>
      </w:r>
      <w:r w:rsidRPr="006759CE">
        <w:rPr>
          <w:rFonts w:asciiTheme="majorBidi" w:hAnsiTheme="majorBidi" w:cstheme="majorBidi"/>
        </w:rPr>
        <w:t xml:space="preserve"> 12</w:t>
      </w:r>
      <w:r>
        <w:rPr>
          <w:rFonts w:asciiTheme="majorBidi" w:hAnsiTheme="majorBidi" w:cstheme="majorBidi"/>
        </w:rPr>
        <w:t>.</w:t>
      </w:r>
    </w:p>
  </w:footnote>
  <w:footnote w:id="12">
    <w:p w:rsidR="000F74CB" w:rsidRPr="00F6158B" w:rsidRDefault="000F74CB" w:rsidP="00537C00">
      <w:pPr>
        <w:pStyle w:val="FootnoteText"/>
        <w:ind w:firstLine="720"/>
        <w:rPr>
          <w:rFonts w:asciiTheme="majorBidi" w:hAnsiTheme="majorBidi" w:cstheme="majorBidi"/>
        </w:rPr>
      </w:pPr>
      <w:r w:rsidRPr="00F6158B">
        <w:rPr>
          <w:rStyle w:val="FootnoteReference"/>
          <w:rFonts w:asciiTheme="majorBidi" w:hAnsiTheme="majorBidi" w:cstheme="majorBidi"/>
        </w:rPr>
        <w:footnoteRef/>
      </w:r>
      <w:r>
        <w:rPr>
          <w:rFonts w:asciiTheme="majorBidi" w:hAnsiTheme="majorBidi" w:cstheme="majorBidi"/>
        </w:rPr>
        <w:t xml:space="preserve"> Imam Suraji, </w:t>
      </w:r>
      <w:r w:rsidRPr="00537C00">
        <w:rPr>
          <w:rFonts w:asciiTheme="majorBidi" w:hAnsiTheme="majorBidi" w:cstheme="majorBidi"/>
          <w:i/>
          <w:iCs/>
        </w:rPr>
        <w:t>op.cit</w:t>
      </w:r>
      <w:r>
        <w:rPr>
          <w:rFonts w:asciiTheme="majorBidi" w:hAnsiTheme="majorBidi" w:cstheme="majorBidi"/>
        </w:rPr>
        <w:t>.,hlm:1 dan 4</w:t>
      </w:r>
    </w:p>
  </w:footnote>
  <w:footnote w:id="13">
    <w:p w:rsidR="000F74CB" w:rsidRPr="00F6158B" w:rsidRDefault="000F74CB" w:rsidP="00D965EB">
      <w:pPr>
        <w:pStyle w:val="FootnoteText"/>
        <w:ind w:firstLine="720"/>
        <w:rPr>
          <w:rFonts w:asciiTheme="majorBidi" w:hAnsiTheme="majorBidi" w:cstheme="majorBidi"/>
        </w:rPr>
      </w:pPr>
      <w:r w:rsidRPr="00F6158B">
        <w:rPr>
          <w:rStyle w:val="FootnoteReference"/>
          <w:rFonts w:asciiTheme="majorBidi" w:hAnsiTheme="majorBidi" w:cstheme="majorBidi"/>
        </w:rPr>
        <w:footnoteRef/>
      </w:r>
      <w:r w:rsidRPr="00F6158B">
        <w:rPr>
          <w:rFonts w:asciiTheme="majorBidi" w:hAnsiTheme="majorBidi" w:cstheme="majorBidi"/>
        </w:rPr>
        <w:t xml:space="preserve"> </w:t>
      </w:r>
      <w:r w:rsidRPr="00F6158B">
        <w:rPr>
          <w:rFonts w:asciiTheme="majorBidi" w:hAnsiTheme="majorBidi" w:cstheme="majorBidi"/>
          <w:i/>
          <w:iCs/>
        </w:rPr>
        <w:t>Ibid.</w:t>
      </w:r>
      <w:r w:rsidRPr="00F6158B">
        <w:rPr>
          <w:rFonts w:asciiTheme="majorBidi" w:hAnsiTheme="majorBidi" w:cstheme="majorBidi"/>
        </w:rPr>
        <w:t xml:space="preserve">, </w:t>
      </w:r>
      <w:r>
        <w:rPr>
          <w:rFonts w:asciiTheme="majorBidi" w:hAnsiTheme="majorBidi" w:cstheme="majorBidi"/>
        </w:rPr>
        <w:t>h</w:t>
      </w:r>
      <w:r w:rsidRPr="00F6158B">
        <w:rPr>
          <w:rFonts w:asciiTheme="majorBidi" w:hAnsiTheme="majorBidi" w:cstheme="majorBidi"/>
        </w:rPr>
        <w:t>lm : 41</w:t>
      </w:r>
      <w:r>
        <w:rPr>
          <w:rFonts w:asciiTheme="majorBidi" w:hAnsiTheme="majorBidi" w:cstheme="majorBidi"/>
        </w:rPr>
        <w:t>.</w:t>
      </w:r>
    </w:p>
  </w:footnote>
  <w:footnote w:id="14">
    <w:p w:rsidR="000F74CB" w:rsidRPr="00273D36" w:rsidRDefault="000F74CB" w:rsidP="00273D36">
      <w:pPr>
        <w:spacing w:before="100" w:beforeAutospacing="1" w:after="100" w:afterAutospacing="1" w:line="240" w:lineRule="auto"/>
        <w:ind w:firstLine="720"/>
        <w:rPr>
          <w:rFonts w:ascii="Times New Roman" w:eastAsia="Times New Roman" w:hAnsi="Times New Roman" w:cs="Times New Roman"/>
          <w:sz w:val="20"/>
          <w:szCs w:val="20"/>
          <w:lang w:eastAsia="id-ID"/>
        </w:rPr>
      </w:pPr>
      <w:r>
        <w:rPr>
          <w:rStyle w:val="FootnoteReference"/>
        </w:rPr>
        <w:footnoteRef/>
      </w:r>
      <w:r>
        <w:t xml:space="preserve"> </w:t>
      </w:r>
      <w:hyperlink r:id="rId1" w:history="1">
        <w:r w:rsidRPr="00875436">
          <w:rPr>
            <w:rStyle w:val="Hyperlink"/>
            <w:rFonts w:ascii="Times New Roman" w:eastAsia="Times New Roman" w:hAnsi="Times New Roman" w:cs="Times New Roman"/>
            <w:color w:val="000000" w:themeColor="text1"/>
            <w:sz w:val="20"/>
            <w:szCs w:val="20"/>
            <w:lang w:eastAsia="id-ID"/>
          </w:rPr>
          <w:t>https://id.wikipedia.org/wiki/Anak</w:t>
        </w:r>
      </w:hyperlink>
      <w:r w:rsidRPr="00875436">
        <w:rPr>
          <w:rFonts w:ascii="Times New Roman" w:eastAsia="Times New Roman" w:hAnsi="Times New Roman" w:cs="Times New Roman"/>
          <w:color w:val="000000" w:themeColor="text1"/>
          <w:sz w:val="20"/>
          <w:szCs w:val="20"/>
          <w:lang w:eastAsia="id-ID"/>
        </w:rPr>
        <w:t xml:space="preserve">, </w:t>
      </w:r>
      <w:r>
        <w:rPr>
          <w:rFonts w:ascii="Times New Roman" w:eastAsia="Times New Roman" w:hAnsi="Times New Roman" w:cs="Times New Roman"/>
          <w:sz w:val="20"/>
          <w:szCs w:val="20"/>
          <w:lang w:eastAsia="id-ID"/>
        </w:rPr>
        <w:t>di akses pada 26 september 2018 waktu  9.50 WIB</w:t>
      </w:r>
    </w:p>
  </w:footnote>
  <w:footnote w:id="15">
    <w:p w:rsidR="000F74CB" w:rsidRPr="00BC0788" w:rsidRDefault="000F74CB" w:rsidP="003F30E4">
      <w:pPr>
        <w:pStyle w:val="FootnoteText"/>
        <w:ind w:firstLine="720"/>
        <w:jc w:val="both"/>
        <w:rPr>
          <w:rFonts w:asciiTheme="majorBidi" w:hAnsiTheme="majorBidi" w:cstheme="majorBidi"/>
        </w:rPr>
      </w:pPr>
      <w:r w:rsidRPr="00BC0788">
        <w:rPr>
          <w:rStyle w:val="FootnoteReference"/>
          <w:rFonts w:asciiTheme="majorBidi" w:hAnsiTheme="majorBidi" w:cstheme="majorBidi"/>
        </w:rPr>
        <w:footnoteRef/>
      </w:r>
      <w:r>
        <w:rPr>
          <w:rFonts w:asciiTheme="majorBidi" w:hAnsiTheme="majorBidi" w:cstheme="majorBidi"/>
        </w:rPr>
        <w:t xml:space="preserve"> Rini Hildayani, </w:t>
      </w:r>
      <w:r w:rsidRPr="00883B4E">
        <w:rPr>
          <w:rFonts w:asciiTheme="majorBidi" w:hAnsiTheme="majorBidi" w:cstheme="majorBidi"/>
          <w:i/>
          <w:iCs/>
        </w:rPr>
        <w:t>Psikologi Perkembangan Anak</w:t>
      </w:r>
      <w:r>
        <w:rPr>
          <w:rFonts w:asciiTheme="majorBidi" w:hAnsiTheme="majorBidi" w:cstheme="majorBidi"/>
        </w:rPr>
        <w:t>, Jakarta:Universitas Terbuka, 2009, hlm: 2.4-2.9.</w:t>
      </w:r>
    </w:p>
  </w:footnote>
  <w:footnote w:id="16">
    <w:p w:rsidR="000F74CB" w:rsidRPr="00F954E2" w:rsidRDefault="000F74CB" w:rsidP="00875436">
      <w:pPr>
        <w:spacing w:line="240" w:lineRule="auto"/>
        <w:ind w:firstLine="720"/>
        <w:jc w:val="both"/>
        <w:rPr>
          <w:rFonts w:asciiTheme="majorBidi" w:hAnsiTheme="majorBidi" w:cstheme="majorBidi"/>
          <w:color w:val="000000" w:themeColor="text1"/>
          <w:sz w:val="24"/>
          <w:szCs w:val="24"/>
        </w:rPr>
      </w:pPr>
      <w:r>
        <w:rPr>
          <w:rStyle w:val="FootnoteReference"/>
        </w:rPr>
        <w:footnoteRef/>
      </w:r>
      <w:r>
        <w:t xml:space="preserve"> </w:t>
      </w:r>
      <w:hyperlink r:id="rId2" w:history="1">
        <w:r w:rsidRPr="00875436">
          <w:rPr>
            <w:rStyle w:val="Hyperlink"/>
            <w:rFonts w:asciiTheme="majorBidi" w:hAnsiTheme="majorBidi" w:cstheme="majorBidi"/>
            <w:color w:val="000000" w:themeColor="text1"/>
            <w:sz w:val="20"/>
            <w:szCs w:val="20"/>
            <w:u w:val="none"/>
          </w:rPr>
          <w:t>https://parenting.dream.co.id/ibu-dan-anak/kenali-5-karakteristik-anak-di-usia-emas-170309k.html</w:t>
        </w:r>
      </w:hyperlink>
      <w:r>
        <w:rPr>
          <w:rFonts w:asciiTheme="majorBidi" w:hAnsiTheme="majorBidi" w:cstheme="majorBidi"/>
          <w:color w:val="000000" w:themeColor="text1"/>
          <w:sz w:val="20"/>
          <w:szCs w:val="20"/>
        </w:rPr>
        <w:t xml:space="preserve">, di akses pada </w:t>
      </w:r>
      <w:r w:rsidRPr="00875436">
        <w:rPr>
          <w:rFonts w:asciiTheme="majorBidi" w:hAnsiTheme="majorBidi" w:cstheme="majorBidi"/>
          <w:color w:val="000000" w:themeColor="text1"/>
          <w:sz w:val="20"/>
          <w:szCs w:val="20"/>
        </w:rPr>
        <w:t>26 septe</w:t>
      </w:r>
      <w:r>
        <w:rPr>
          <w:rFonts w:asciiTheme="majorBidi" w:hAnsiTheme="majorBidi" w:cstheme="majorBidi"/>
          <w:color w:val="000000" w:themeColor="text1"/>
          <w:sz w:val="20"/>
          <w:szCs w:val="20"/>
        </w:rPr>
        <w:t xml:space="preserve">mber 2018 waktu </w:t>
      </w:r>
      <w:r w:rsidRPr="00875436">
        <w:rPr>
          <w:rFonts w:asciiTheme="majorBidi" w:hAnsiTheme="majorBidi" w:cstheme="majorBidi"/>
          <w:color w:val="000000" w:themeColor="text1"/>
          <w:sz w:val="20"/>
          <w:szCs w:val="20"/>
        </w:rPr>
        <w:t>18.38 wib</w:t>
      </w:r>
    </w:p>
    <w:p w:rsidR="000F74CB" w:rsidRDefault="000F74CB">
      <w:pPr>
        <w:pStyle w:val="FootnoteText"/>
      </w:pPr>
    </w:p>
  </w:footnote>
  <w:footnote w:id="17">
    <w:p w:rsidR="000F74CB" w:rsidRDefault="000F74CB" w:rsidP="003F30E4">
      <w:pPr>
        <w:pStyle w:val="FootnoteText"/>
        <w:ind w:firstLine="720"/>
        <w:jc w:val="both"/>
      </w:pPr>
      <w:r w:rsidRPr="00090933">
        <w:rPr>
          <w:rStyle w:val="FootnoteReference"/>
          <w:rFonts w:asciiTheme="majorBidi" w:hAnsiTheme="majorBidi" w:cstheme="majorBidi"/>
        </w:rPr>
        <w:footnoteRef/>
      </w:r>
      <w:r>
        <w:rPr>
          <w:rFonts w:asciiTheme="majorBidi" w:hAnsiTheme="majorBidi" w:cstheme="majorBidi"/>
        </w:rPr>
        <w:t xml:space="preserve"> Zakiyah Daradjat, </w:t>
      </w:r>
      <w:r>
        <w:rPr>
          <w:rFonts w:asciiTheme="majorBidi" w:hAnsiTheme="majorBidi" w:cstheme="majorBidi"/>
          <w:i/>
          <w:iCs/>
        </w:rPr>
        <w:t>op.cit</w:t>
      </w:r>
      <w:r>
        <w:rPr>
          <w:rFonts w:asciiTheme="majorBidi" w:hAnsiTheme="majorBidi" w:cstheme="majorBidi"/>
        </w:rPr>
        <w:t>. hlm: 19-20.</w:t>
      </w:r>
    </w:p>
  </w:footnote>
  <w:footnote w:id="18">
    <w:p w:rsidR="000F74CB" w:rsidRPr="00771CFF" w:rsidRDefault="000F74CB" w:rsidP="003F30E4">
      <w:pPr>
        <w:pStyle w:val="FootnoteText"/>
        <w:ind w:firstLine="720"/>
        <w:rPr>
          <w:rFonts w:asciiTheme="majorBidi" w:hAnsiTheme="majorBidi" w:cstheme="majorBidi"/>
        </w:rPr>
      </w:pPr>
      <w:r w:rsidRPr="00771CFF">
        <w:rPr>
          <w:rStyle w:val="FootnoteReference"/>
          <w:rFonts w:asciiTheme="majorBidi" w:hAnsiTheme="majorBidi" w:cstheme="majorBidi"/>
        </w:rPr>
        <w:footnoteRef/>
      </w:r>
      <w:r w:rsidRPr="00771CFF">
        <w:rPr>
          <w:rFonts w:asciiTheme="majorBidi" w:hAnsiTheme="majorBidi" w:cstheme="majorBidi"/>
        </w:rPr>
        <w:t xml:space="preserve"> </w:t>
      </w:r>
      <w:r>
        <w:rPr>
          <w:rFonts w:asciiTheme="majorBidi" w:hAnsiTheme="majorBidi" w:cstheme="majorBidi"/>
        </w:rPr>
        <w:t>Salim,</w:t>
      </w:r>
      <w:r w:rsidRPr="003F30E4">
        <w:rPr>
          <w:rFonts w:asciiTheme="majorBidi" w:hAnsiTheme="majorBidi" w:cstheme="majorBidi"/>
        </w:rPr>
        <w:t xml:space="preserve"> </w:t>
      </w:r>
      <w:r>
        <w:rPr>
          <w:rFonts w:asciiTheme="majorBidi" w:hAnsiTheme="majorBidi" w:cstheme="majorBidi"/>
        </w:rPr>
        <w:t xml:space="preserve">Bahreisy Said Bahreisy, </w:t>
      </w:r>
      <w:r w:rsidRPr="00771CFF">
        <w:rPr>
          <w:rFonts w:asciiTheme="majorBidi" w:hAnsiTheme="majorBidi" w:cstheme="majorBidi"/>
          <w:i/>
          <w:iCs/>
        </w:rPr>
        <w:t>Terjemah Singkat Tafsir Ibnu Katsir</w:t>
      </w:r>
      <w:r>
        <w:rPr>
          <w:rFonts w:asciiTheme="majorBidi" w:hAnsiTheme="majorBidi" w:cstheme="majorBidi"/>
        </w:rPr>
        <w:t>, Surabaya:PT. Bina Ilmu, 2012, Hlm:261</w:t>
      </w:r>
      <w:r>
        <w:rPr>
          <w:rFonts w:asciiTheme="majorBidi" w:hAnsiTheme="majorBidi" w:cstheme="majorBidi"/>
        </w:rPr>
        <w:tab/>
      </w:r>
    </w:p>
  </w:footnote>
  <w:footnote w:id="19">
    <w:p w:rsidR="000F74CB" w:rsidRPr="00E5655A" w:rsidRDefault="000F74CB" w:rsidP="00D965EB">
      <w:pPr>
        <w:pStyle w:val="FootnoteText"/>
        <w:ind w:firstLine="720"/>
        <w:rPr>
          <w:rFonts w:asciiTheme="majorBidi" w:hAnsiTheme="majorBidi" w:cstheme="majorBidi"/>
        </w:rPr>
      </w:pPr>
      <w:r w:rsidRPr="00E5655A">
        <w:rPr>
          <w:rStyle w:val="FootnoteReference"/>
          <w:rFonts w:asciiTheme="majorBidi" w:hAnsiTheme="majorBidi" w:cstheme="majorBidi"/>
        </w:rPr>
        <w:footnoteRef/>
      </w:r>
      <w:r w:rsidRPr="00E5655A">
        <w:rPr>
          <w:rFonts w:asciiTheme="majorBidi" w:hAnsiTheme="majorBidi" w:cstheme="majorBidi"/>
        </w:rPr>
        <w:t xml:space="preserve">  </w:t>
      </w:r>
      <w:r>
        <w:rPr>
          <w:rFonts w:asciiTheme="majorBidi" w:hAnsiTheme="majorBidi" w:cstheme="majorBidi"/>
        </w:rPr>
        <w:t xml:space="preserve">Kementrian Agama RI, </w:t>
      </w:r>
      <w:r w:rsidRPr="006C6F9B">
        <w:rPr>
          <w:rFonts w:asciiTheme="majorBidi" w:hAnsiTheme="majorBidi" w:cstheme="majorBidi"/>
          <w:i/>
          <w:iCs/>
        </w:rPr>
        <w:t>Al-Qur’an &amp; Tafsirnya</w:t>
      </w:r>
      <w:r>
        <w:rPr>
          <w:rFonts w:asciiTheme="majorBidi" w:hAnsiTheme="majorBidi" w:cstheme="majorBidi"/>
        </w:rPr>
        <w:t>,  Jakarta: Lentera Abadi, 2010, hlm: 548</w:t>
      </w:r>
    </w:p>
  </w:footnote>
  <w:footnote w:id="20">
    <w:p w:rsidR="000F74CB" w:rsidRPr="002425E3" w:rsidRDefault="000F74CB" w:rsidP="00E903DE">
      <w:pPr>
        <w:pStyle w:val="FootnoteText"/>
        <w:ind w:firstLine="720"/>
        <w:rPr>
          <w:rFonts w:asciiTheme="majorBidi" w:hAnsiTheme="majorBidi" w:cstheme="majorBidi"/>
        </w:rPr>
      </w:pPr>
      <w:r w:rsidRPr="002425E3">
        <w:rPr>
          <w:rStyle w:val="FootnoteReference"/>
          <w:rFonts w:asciiTheme="majorBidi" w:hAnsiTheme="majorBidi" w:cstheme="majorBidi"/>
        </w:rPr>
        <w:footnoteRef/>
      </w:r>
      <w:r w:rsidRPr="002425E3">
        <w:rPr>
          <w:rFonts w:asciiTheme="majorBidi" w:hAnsiTheme="majorBidi" w:cstheme="majorBidi"/>
        </w:rPr>
        <w:t xml:space="preserve"> </w:t>
      </w:r>
      <w:r>
        <w:rPr>
          <w:rFonts w:asciiTheme="majorBidi" w:hAnsiTheme="majorBidi" w:cstheme="majorBidi"/>
        </w:rPr>
        <w:t xml:space="preserve">Salim, Bahreisy Said Bahreisy, </w:t>
      </w:r>
      <w:r>
        <w:rPr>
          <w:rFonts w:asciiTheme="majorBidi" w:hAnsiTheme="majorBidi" w:cstheme="majorBidi"/>
          <w:i/>
          <w:iCs/>
        </w:rPr>
        <w:t>op.cit.</w:t>
      </w:r>
      <w:r>
        <w:rPr>
          <w:rFonts w:asciiTheme="majorBidi" w:hAnsiTheme="majorBidi" w:cstheme="majorBidi"/>
        </w:rPr>
        <w:t>, hlm: 261.</w:t>
      </w:r>
      <w:r>
        <w:rPr>
          <w:rFonts w:asciiTheme="majorBidi" w:hAnsiTheme="majorBidi" w:cstheme="majorBidi"/>
        </w:rPr>
        <w:tab/>
      </w:r>
    </w:p>
  </w:footnote>
  <w:footnote w:id="21">
    <w:p w:rsidR="000F74CB" w:rsidRPr="0001419C" w:rsidRDefault="000F74CB" w:rsidP="0001419C">
      <w:pPr>
        <w:pStyle w:val="FootnoteText"/>
        <w:ind w:firstLine="709"/>
        <w:rPr>
          <w:rFonts w:asciiTheme="majorBidi" w:hAnsiTheme="majorBidi" w:cstheme="majorBidi"/>
        </w:rPr>
      </w:pPr>
      <w:r w:rsidRPr="0001419C">
        <w:rPr>
          <w:rStyle w:val="FootnoteReference"/>
          <w:rFonts w:asciiTheme="majorBidi" w:hAnsiTheme="majorBidi" w:cstheme="majorBidi"/>
        </w:rPr>
        <w:footnoteRef/>
      </w:r>
      <w:r w:rsidRPr="0001419C">
        <w:rPr>
          <w:rFonts w:asciiTheme="majorBidi" w:hAnsiTheme="majorBidi" w:cstheme="majorBidi"/>
        </w:rPr>
        <w:t xml:space="preserve"> </w:t>
      </w:r>
      <w:r w:rsidRPr="0001419C">
        <w:rPr>
          <w:rFonts w:asciiTheme="majorBidi" w:hAnsiTheme="majorBidi" w:cstheme="majorBidi"/>
          <w:i/>
          <w:iCs/>
        </w:rPr>
        <w:t>Ibid</w:t>
      </w:r>
      <w:r w:rsidRPr="0001419C">
        <w:rPr>
          <w:rFonts w:asciiTheme="majorBidi" w:hAnsiTheme="majorBidi" w:cstheme="majorBidi"/>
        </w:rPr>
        <w:t>.,hlm: 261</w:t>
      </w:r>
      <w:r>
        <w:rPr>
          <w:rFonts w:asciiTheme="majorBidi" w:hAnsiTheme="majorBidi" w:cstheme="majorBidi"/>
        </w:rPr>
        <w:t xml:space="preserve"> </w:t>
      </w:r>
    </w:p>
  </w:footnote>
  <w:footnote w:id="22">
    <w:p w:rsidR="000F74CB" w:rsidRPr="00F17A48" w:rsidRDefault="000F74CB" w:rsidP="00E903DE">
      <w:pPr>
        <w:pStyle w:val="FootnoteText"/>
        <w:ind w:firstLine="709"/>
        <w:rPr>
          <w:rFonts w:asciiTheme="majorBidi" w:hAnsiTheme="majorBidi" w:cstheme="majorBidi"/>
        </w:rPr>
      </w:pPr>
      <w:r w:rsidRPr="00F17A48">
        <w:rPr>
          <w:rStyle w:val="FootnoteReference"/>
          <w:rFonts w:asciiTheme="majorBidi" w:hAnsiTheme="majorBidi" w:cstheme="majorBidi"/>
        </w:rPr>
        <w:footnoteRef/>
      </w:r>
      <w:r w:rsidRPr="00F17A48">
        <w:rPr>
          <w:rFonts w:asciiTheme="majorBidi" w:hAnsiTheme="majorBidi" w:cstheme="majorBidi"/>
        </w:rPr>
        <w:t xml:space="preserve"> M. Quraish</w:t>
      </w:r>
      <w:r>
        <w:rPr>
          <w:rFonts w:asciiTheme="majorBidi" w:hAnsiTheme="majorBidi" w:cstheme="majorBidi"/>
        </w:rPr>
        <w:t xml:space="preserve"> </w:t>
      </w:r>
      <w:r w:rsidRPr="00F17A48">
        <w:rPr>
          <w:rFonts w:asciiTheme="majorBidi" w:hAnsiTheme="majorBidi" w:cstheme="majorBidi"/>
        </w:rPr>
        <w:t xml:space="preserve">Shihab, </w:t>
      </w:r>
      <w:r w:rsidRPr="007A50E1">
        <w:rPr>
          <w:rFonts w:asciiTheme="majorBidi" w:hAnsiTheme="majorBidi" w:cstheme="majorBidi"/>
          <w:i/>
          <w:iCs/>
        </w:rPr>
        <w:t>Tafsir Al-Misbah</w:t>
      </w:r>
      <w:r w:rsidRPr="00F17A48">
        <w:rPr>
          <w:rFonts w:asciiTheme="majorBidi" w:hAnsiTheme="majorBidi" w:cstheme="majorBidi"/>
        </w:rPr>
        <w:t>, Jakarta: Lentera Hati, 2002, hlm 120</w:t>
      </w:r>
    </w:p>
  </w:footnote>
  <w:footnote w:id="23">
    <w:p w:rsidR="000F74CB" w:rsidRPr="00F17A48" w:rsidRDefault="000F74CB" w:rsidP="00F17A48">
      <w:pPr>
        <w:pStyle w:val="FootnoteText"/>
        <w:ind w:firstLine="709"/>
        <w:rPr>
          <w:rFonts w:asciiTheme="majorBidi" w:hAnsiTheme="majorBidi" w:cstheme="majorBidi"/>
        </w:rPr>
      </w:pPr>
      <w:r w:rsidRPr="00F17A48">
        <w:rPr>
          <w:rStyle w:val="FootnoteReference"/>
          <w:rFonts w:asciiTheme="majorBidi" w:hAnsiTheme="majorBidi" w:cstheme="majorBidi"/>
        </w:rPr>
        <w:footnoteRef/>
      </w:r>
      <w:r w:rsidRPr="00F17A48">
        <w:rPr>
          <w:rFonts w:asciiTheme="majorBidi" w:hAnsiTheme="majorBidi" w:cstheme="majorBidi"/>
        </w:rPr>
        <w:t xml:space="preserve">  Ibid., hlm 125-132</w:t>
      </w:r>
    </w:p>
  </w:footnote>
  <w:footnote w:id="24">
    <w:p w:rsidR="000F74CB" w:rsidRPr="002A1DD9" w:rsidRDefault="000F74CB" w:rsidP="00E903DE">
      <w:pPr>
        <w:pStyle w:val="FootnoteText"/>
        <w:ind w:firstLine="709"/>
        <w:jc w:val="both"/>
        <w:rPr>
          <w:rFonts w:asciiTheme="majorBidi" w:hAnsiTheme="majorBidi" w:cstheme="majorBidi"/>
        </w:rPr>
      </w:pPr>
      <w:r>
        <w:rPr>
          <w:rStyle w:val="FootnoteReference"/>
        </w:rPr>
        <w:footnoteRef/>
      </w:r>
      <w:r w:rsidRPr="002A1DD9">
        <w:t xml:space="preserve"> </w:t>
      </w:r>
      <w:r w:rsidRPr="002A1DD9">
        <w:rPr>
          <w:rFonts w:asciiTheme="majorBidi" w:hAnsiTheme="majorBidi" w:cstheme="majorBidi"/>
        </w:rPr>
        <w:t>Lexy J.</w:t>
      </w:r>
      <w:r w:rsidRPr="00E903DE">
        <w:rPr>
          <w:rFonts w:asciiTheme="majorBidi" w:hAnsiTheme="majorBidi" w:cstheme="majorBidi"/>
        </w:rPr>
        <w:t xml:space="preserve"> </w:t>
      </w:r>
      <w:r w:rsidRPr="002A1DD9">
        <w:rPr>
          <w:rFonts w:asciiTheme="majorBidi" w:hAnsiTheme="majorBidi" w:cstheme="majorBidi"/>
        </w:rPr>
        <w:t xml:space="preserve">Moelong, </w:t>
      </w:r>
      <w:r w:rsidRPr="002A1DD9">
        <w:rPr>
          <w:rFonts w:asciiTheme="majorBidi" w:hAnsiTheme="majorBidi" w:cstheme="majorBidi"/>
          <w:i/>
          <w:iCs/>
        </w:rPr>
        <w:t>Metodologi Penelitian Kualitatif</w:t>
      </w:r>
      <w:r w:rsidRPr="002A1DD9">
        <w:rPr>
          <w:rFonts w:asciiTheme="majorBidi" w:hAnsiTheme="majorBidi" w:cstheme="majorBidi"/>
        </w:rPr>
        <w:t xml:space="preserve">, Bandung: PT Remaja Rosdakarya, 2006, hlm: </w:t>
      </w:r>
      <w:r>
        <w:rPr>
          <w:rFonts w:asciiTheme="majorBidi" w:hAnsiTheme="majorBidi" w:cstheme="majorBidi"/>
        </w:rPr>
        <w:t>4.</w:t>
      </w:r>
    </w:p>
  </w:footnote>
  <w:footnote w:id="25">
    <w:p w:rsidR="000F74CB" w:rsidRPr="00A6607D" w:rsidRDefault="000F74CB" w:rsidP="00D965EB">
      <w:pPr>
        <w:pStyle w:val="FootnoteText"/>
        <w:ind w:firstLine="709"/>
        <w:jc w:val="both"/>
        <w:rPr>
          <w:rFonts w:asciiTheme="majorBidi" w:hAnsiTheme="majorBidi" w:cstheme="majorBidi"/>
        </w:rPr>
      </w:pPr>
      <w:r>
        <w:rPr>
          <w:rFonts w:asciiTheme="majorBidi" w:hAnsiTheme="majorBidi" w:cstheme="majorBidi"/>
        </w:rPr>
        <w:tab/>
      </w:r>
      <w:r w:rsidRPr="00A6607D">
        <w:rPr>
          <w:rStyle w:val="FootnoteReference"/>
          <w:rFonts w:asciiTheme="majorBidi" w:hAnsiTheme="majorBidi" w:cstheme="majorBidi"/>
        </w:rPr>
        <w:footnoteRef/>
      </w:r>
      <w:r w:rsidRPr="00A6607D">
        <w:rPr>
          <w:rFonts w:asciiTheme="majorBidi" w:hAnsiTheme="majorBidi" w:cstheme="majorBidi"/>
        </w:rPr>
        <w:t xml:space="preserve"> Srifariyati dkk, </w:t>
      </w:r>
      <w:r w:rsidRPr="00A6607D">
        <w:rPr>
          <w:rFonts w:asciiTheme="majorBidi" w:hAnsiTheme="majorBidi" w:cstheme="majorBidi"/>
          <w:i/>
          <w:iCs/>
        </w:rPr>
        <w:t>Buku Pedoman Penyusunan Skripsi</w:t>
      </w:r>
      <w:r w:rsidRPr="00A6607D">
        <w:rPr>
          <w:rFonts w:asciiTheme="majorBidi" w:hAnsiTheme="majorBidi" w:cstheme="majorBidi"/>
        </w:rPr>
        <w:t xml:space="preserve">, </w:t>
      </w:r>
      <w:r>
        <w:rPr>
          <w:rFonts w:asciiTheme="majorBidi" w:hAnsiTheme="majorBidi" w:cstheme="majorBidi"/>
        </w:rPr>
        <w:t>Pemalang: STIT Press, 2018, hlm:</w:t>
      </w:r>
      <w:r w:rsidRPr="00A6607D">
        <w:rPr>
          <w:rFonts w:asciiTheme="majorBidi" w:hAnsiTheme="majorBidi" w:cstheme="majorBidi"/>
        </w:rPr>
        <w:t xml:space="preserve"> 5-6</w:t>
      </w:r>
      <w:r>
        <w:rPr>
          <w:rFonts w:asciiTheme="majorBidi" w:hAnsiTheme="majorBidi" w:cstheme="majorBidi"/>
        </w:rPr>
        <w:t>.</w:t>
      </w:r>
    </w:p>
  </w:footnote>
  <w:footnote w:id="26">
    <w:p w:rsidR="000F74CB" w:rsidRPr="004C1325" w:rsidRDefault="000F74CB" w:rsidP="00EA3FFF">
      <w:pPr>
        <w:pStyle w:val="FootnoteText"/>
        <w:ind w:firstLine="720"/>
        <w:jc w:val="both"/>
        <w:rPr>
          <w:rFonts w:asciiTheme="majorBidi" w:hAnsiTheme="majorBidi" w:cstheme="majorBidi"/>
        </w:rPr>
      </w:pPr>
      <w:r>
        <w:rPr>
          <w:rStyle w:val="FootnoteReference"/>
        </w:rPr>
        <w:footnoteRef/>
      </w:r>
      <w:r>
        <w:t xml:space="preserve"> </w:t>
      </w:r>
      <w:r w:rsidRPr="00A6607D">
        <w:rPr>
          <w:rFonts w:asciiTheme="majorBidi" w:hAnsiTheme="majorBidi" w:cstheme="majorBidi"/>
        </w:rPr>
        <w:t xml:space="preserve">Sugiyono, </w:t>
      </w:r>
      <w:r w:rsidRPr="00A6607D">
        <w:rPr>
          <w:rFonts w:asciiTheme="majorBidi" w:hAnsiTheme="majorBidi" w:cstheme="majorBidi"/>
          <w:i/>
          <w:iCs/>
        </w:rPr>
        <w:t>Metode Peneitian Pendidikan</w:t>
      </w:r>
      <w:r>
        <w:rPr>
          <w:rFonts w:asciiTheme="majorBidi" w:hAnsiTheme="majorBidi" w:cstheme="majorBidi"/>
        </w:rPr>
        <w:t>, Bandung: Alfabeta, 2017, hlm: 305-306.</w:t>
      </w:r>
    </w:p>
  </w:footnote>
  <w:footnote w:id="27">
    <w:p w:rsidR="000F74CB" w:rsidRDefault="000F74CB" w:rsidP="001F048E">
      <w:pPr>
        <w:pStyle w:val="FootnoteText"/>
        <w:jc w:val="both"/>
        <w:rPr>
          <w:rFonts w:asciiTheme="majorBidi" w:hAnsiTheme="majorBidi" w:cstheme="majorBidi"/>
        </w:rPr>
      </w:pPr>
      <w:r>
        <w:rPr>
          <w:rFonts w:asciiTheme="majorBidi" w:hAnsiTheme="majorBidi" w:cstheme="majorBidi"/>
        </w:rPr>
        <w:tab/>
      </w:r>
      <w:r w:rsidRPr="00240536">
        <w:rPr>
          <w:rStyle w:val="FootnoteReference"/>
          <w:rFonts w:asciiTheme="majorBidi" w:hAnsiTheme="majorBidi" w:cstheme="majorBidi"/>
        </w:rPr>
        <w:footnoteRef/>
      </w:r>
      <w:r>
        <w:rPr>
          <w:rFonts w:asciiTheme="majorBidi" w:hAnsiTheme="majorBidi" w:cstheme="majorBidi"/>
        </w:rPr>
        <w:t xml:space="preserve"> </w:t>
      </w:r>
      <w:r w:rsidRPr="007047C3">
        <w:rPr>
          <w:rFonts w:asciiTheme="majorBidi" w:hAnsiTheme="majorBidi" w:cstheme="majorBidi"/>
        </w:rPr>
        <w:t>http://www.kanalinfo.web.id/2016/10/pengertian-data-primer-dan-data-sekunder.html</w:t>
      </w:r>
      <w:r w:rsidRPr="0025285C">
        <w:rPr>
          <w:rFonts w:asciiTheme="majorBidi" w:hAnsiTheme="majorBidi" w:cstheme="majorBidi"/>
        </w:rPr>
        <w:t>?</w:t>
      </w:r>
    </w:p>
    <w:p w:rsidR="000F74CB" w:rsidRPr="00240536" w:rsidRDefault="000F74CB" w:rsidP="001F048E">
      <w:pPr>
        <w:pStyle w:val="FootnoteText"/>
        <w:jc w:val="both"/>
        <w:rPr>
          <w:rFonts w:asciiTheme="majorBidi" w:hAnsiTheme="majorBidi" w:cstheme="majorBidi"/>
        </w:rPr>
      </w:pPr>
      <w:r>
        <w:rPr>
          <w:rFonts w:asciiTheme="majorBidi" w:hAnsiTheme="majorBidi" w:cstheme="majorBidi"/>
        </w:rPr>
        <w:t>m=1 diakses pada 9 Juli</w:t>
      </w:r>
      <w:r w:rsidRPr="00240536">
        <w:rPr>
          <w:rFonts w:asciiTheme="majorBidi" w:hAnsiTheme="majorBidi" w:cstheme="majorBidi"/>
        </w:rPr>
        <w:t xml:space="preserve"> 2018, pada jam 22.32 WIB.</w:t>
      </w:r>
    </w:p>
  </w:footnote>
  <w:footnote w:id="28">
    <w:p w:rsidR="000F74CB" w:rsidRPr="00A6607D" w:rsidRDefault="000F74CB" w:rsidP="007F259E">
      <w:pPr>
        <w:pStyle w:val="FootnoteText"/>
        <w:jc w:val="both"/>
        <w:rPr>
          <w:rFonts w:asciiTheme="majorBidi" w:hAnsiTheme="majorBidi" w:cstheme="majorBidi"/>
        </w:rPr>
      </w:pPr>
      <w:r w:rsidRPr="00A6607D">
        <w:rPr>
          <w:rFonts w:asciiTheme="majorBidi" w:hAnsiTheme="majorBidi" w:cstheme="majorBidi"/>
        </w:rPr>
        <w:tab/>
      </w:r>
      <w:r w:rsidRPr="00A6607D">
        <w:rPr>
          <w:rStyle w:val="FootnoteReference"/>
          <w:rFonts w:asciiTheme="majorBidi" w:hAnsiTheme="majorBidi" w:cstheme="majorBidi"/>
        </w:rPr>
        <w:footnoteRef/>
      </w:r>
      <w:r w:rsidRPr="00A6607D">
        <w:rPr>
          <w:rFonts w:asciiTheme="majorBidi" w:hAnsiTheme="majorBidi" w:cstheme="majorBidi"/>
        </w:rPr>
        <w:t xml:space="preserve"> Sugiyono, </w:t>
      </w:r>
      <w:r>
        <w:rPr>
          <w:rFonts w:asciiTheme="majorBidi" w:hAnsiTheme="majorBidi" w:cstheme="majorBidi"/>
          <w:i/>
          <w:iCs/>
        </w:rPr>
        <w:t>op.cit</w:t>
      </w:r>
      <w:r>
        <w:rPr>
          <w:rFonts w:asciiTheme="majorBidi" w:hAnsiTheme="majorBidi" w:cstheme="majorBidi"/>
        </w:rPr>
        <w:t>. hlm: 309</w:t>
      </w:r>
      <w:r w:rsidRPr="00A6607D">
        <w:rPr>
          <w:rFonts w:asciiTheme="majorBidi" w:hAnsiTheme="majorBidi" w:cstheme="majorBidi"/>
        </w:rPr>
        <w:t>.</w:t>
      </w:r>
    </w:p>
  </w:footnote>
  <w:footnote w:id="29">
    <w:p w:rsidR="000F74CB" w:rsidRPr="000D5935" w:rsidRDefault="000F74CB" w:rsidP="001F048E">
      <w:pPr>
        <w:pStyle w:val="FootnoteText"/>
        <w:ind w:firstLine="720"/>
        <w:rPr>
          <w:rFonts w:asciiTheme="majorBidi" w:hAnsiTheme="majorBidi" w:cstheme="majorBidi"/>
        </w:rPr>
      </w:pPr>
      <w:r w:rsidRPr="000D5935">
        <w:rPr>
          <w:rStyle w:val="FootnoteReference"/>
          <w:rFonts w:asciiTheme="majorBidi" w:hAnsiTheme="majorBidi" w:cstheme="majorBidi"/>
        </w:rPr>
        <w:footnoteRef/>
      </w:r>
      <w:r>
        <w:rPr>
          <w:rFonts w:asciiTheme="majorBidi" w:hAnsiTheme="majorBidi" w:cstheme="majorBidi"/>
        </w:rPr>
        <w:t xml:space="preserve"> </w:t>
      </w:r>
      <w:r w:rsidRPr="00865CC8">
        <w:rPr>
          <w:rFonts w:asciiTheme="majorBidi" w:hAnsiTheme="majorBidi" w:cstheme="majorBidi"/>
          <w:i/>
          <w:iCs/>
        </w:rPr>
        <w:t>Ibid</w:t>
      </w:r>
      <w:r>
        <w:rPr>
          <w:rFonts w:asciiTheme="majorBidi" w:hAnsiTheme="majorBidi" w:cstheme="majorBidi"/>
        </w:rPr>
        <w:t xml:space="preserve">., hlm: </w:t>
      </w:r>
      <w:r w:rsidRPr="000D5935">
        <w:rPr>
          <w:rFonts w:asciiTheme="majorBidi" w:hAnsiTheme="majorBidi" w:cstheme="majorBidi"/>
        </w:rPr>
        <w:t>310-313</w:t>
      </w:r>
      <w:r>
        <w:rPr>
          <w:rFonts w:asciiTheme="majorBidi" w:hAnsiTheme="majorBidi" w:cstheme="majorBidi"/>
        </w:rPr>
        <w:t>.</w:t>
      </w:r>
    </w:p>
  </w:footnote>
  <w:footnote w:id="30">
    <w:p w:rsidR="000F74CB" w:rsidRPr="004C1325" w:rsidRDefault="000F74CB" w:rsidP="001F048E">
      <w:pPr>
        <w:pStyle w:val="FootnoteText"/>
        <w:ind w:firstLine="720"/>
        <w:jc w:val="both"/>
        <w:rPr>
          <w:rFonts w:asciiTheme="majorBidi" w:hAnsiTheme="majorBidi" w:cstheme="majorBidi"/>
        </w:rPr>
      </w:pPr>
      <w:r w:rsidRPr="000D5935">
        <w:rPr>
          <w:rStyle w:val="FootnoteReference"/>
          <w:rFonts w:asciiTheme="majorBidi" w:hAnsiTheme="majorBidi" w:cstheme="majorBidi"/>
        </w:rPr>
        <w:footnoteRef/>
      </w:r>
      <w:r>
        <w:rPr>
          <w:rFonts w:asciiTheme="majorBidi" w:hAnsiTheme="majorBidi" w:cstheme="majorBidi"/>
        </w:rPr>
        <w:t xml:space="preserve"> </w:t>
      </w:r>
      <w:r w:rsidRPr="00865CC8">
        <w:rPr>
          <w:rFonts w:asciiTheme="majorBidi" w:hAnsiTheme="majorBidi" w:cstheme="majorBidi"/>
          <w:i/>
          <w:iCs/>
        </w:rPr>
        <w:t>Ibid</w:t>
      </w:r>
      <w:r>
        <w:rPr>
          <w:rFonts w:asciiTheme="majorBidi" w:hAnsiTheme="majorBidi" w:cstheme="majorBidi"/>
        </w:rPr>
        <w:t>., hlm:</w:t>
      </w:r>
      <w:r w:rsidRPr="000D5935">
        <w:rPr>
          <w:rFonts w:asciiTheme="majorBidi" w:hAnsiTheme="majorBidi" w:cstheme="majorBidi"/>
        </w:rPr>
        <w:t xml:space="preserve"> 319-320</w:t>
      </w:r>
      <w:r>
        <w:rPr>
          <w:rFonts w:asciiTheme="majorBidi" w:hAnsiTheme="majorBidi" w:cstheme="majorBidi"/>
        </w:rPr>
        <w:t>.</w:t>
      </w:r>
    </w:p>
  </w:footnote>
  <w:footnote w:id="31">
    <w:p w:rsidR="000F74CB" w:rsidRDefault="000F74CB" w:rsidP="001F048E">
      <w:pPr>
        <w:pStyle w:val="FootnoteText"/>
        <w:jc w:val="both"/>
      </w:pPr>
      <w:r>
        <w:tab/>
      </w:r>
      <w:r>
        <w:rPr>
          <w:rStyle w:val="FootnoteReference"/>
        </w:rPr>
        <w:footnoteRef/>
      </w:r>
      <w:r>
        <w:t xml:space="preserve"> </w:t>
      </w:r>
      <w:r w:rsidRPr="00C8113C">
        <w:rPr>
          <w:rFonts w:asciiTheme="majorBidi" w:hAnsiTheme="majorBidi" w:cstheme="majorBidi"/>
        </w:rPr>
        <w:t xml:space="preserve">Mustifa Lutfiani, </w:t>
      </w:r>
      <w:r w:rsidRPr="00C8113C">
        <w:rPr>
          <w:rFonts w:asciiTheme="majorBidi" w:hAnsiTheme="majorBidi" w:cstheme="majorBidi"/>
          <w:i/>
          <w:iCs/>
        </w:rPr>
        <w:t>Pola Pembinaan Kegiatan Keagamaan Remaja</w:t>
      </w:r>
      <w:r w:rsidRPr="00C8113C">
        <w:rPr>
          <w:rFonts w:asciiTheme="majorBidi" w:hAnsiTheme="majorBidi" w:cstheme="majorBidi"/>
        </w:rPr>
        <w:t>. Pema</w:t>
      </w:r>
      <w:r>
        <w:rPr>
          <w:rFonts w:asciiTheme="majorBidi" w:hAnsiTheme="majorBidi" w:cstheme="majorBidi"/>
        </w:rPr>
        <w:t>lang: STIT Pemalang,  2016, hlm:</w:t>
      </w:r>
      <w:r w:rsidRPr="00C8113C">
        <w:rPr>
          <w:rFonts w:asciiTheme="majorBidi" w:hAnsiTheme="majorBidi" w:cstheme="majorBidi"/>
        </w:rPr>
        <w:t xml:space="preserve"> 45.</w:t>
      </w:r>
    </w:p>
  </w:footnote>
  <w:footnote w:id="32">
    <w:p w:rsidR="000F74CB" w:rsidRPr="00CA3524" w:rsidRDefault="000F74CB" w:rsidP="007F259E">
      <w:pPr>
        <w:pStyle w:val="FootnoteText"/>
        <w:jc w:val="both"/>
        <w:rPr>
          <w:rFonts w:asciiTheme="majorBidi" w:hAnsiTheme="majorBidi" w:cstheme="majorBidi"/>
        </w:rPr>
      </w:pPr>
      <w:r>
        <w:rPr>
          <w:rFonts w:asciiTheme="majorBidi" w:hAnsiTheme="majorBidi" w:cstheme="majorBidi"/>
        </w:rPr>
        <w:tab/>
      </w:r>
      <w:r w:rsidRPr="00CA3524">
        <w:rPr>
          <w:rStyle w:val="FootnoteReference"/>
          <w:rFonts w:asciiTheme="majorBidi" w:hAnsiTheme="majorBidi" w:cstheme="majorBidi"/>
        </w:rPr>
        <w:footnoteRef/>
      </w:r>
      <w:r>
        <w:rPr>
          <w:rFonts w:asciiTheme="majorBidi" w:hAnsiTheme="majorBidi" w:cstheme="majorBidi"/>
        </w:rPr>
        <w:t xml:space="preserve"> </w:t>
      </w:r>
      <w:r w:rsidRPr="00CA3524">
        <w:rPr>
          <w:rFonts w:asciiTheme="majorBidi" w:hAnsiTheme="majorBidi" w:cstheme="majorBidi"/>
        </w:rPr>
        <w:t xml:space="preserve">Lexy J. Moelong, </w:t>
      </w:r>
      <w:r>
        <w:rPr>
          <w:rFonts w:asciiTheme="majorBidi" w:hAnsiTheme="majorBidi" w:cstheme="majorBidi"/>
          <w:i/>
          <w:iCs/>
        </w:rPr>
        <w:t>op.cit</w:t>
      </w:r>
      <w:r>
        <w:rPr>
          <w:rFonts w:asciiTheme="majorBidi" w:hAnsiTheme="majorBidi" w:cstheme="majorBidi"/>
        </w:rPr>
        <w:t>.</w:t>
      </w:r>
      <w:r w:rsidRPr="00CA3524">
        <w:rPr>
          <w:rFonts w:asciiTheme="majorBidi" w:hAnsiTheme="majorBidi" w:cstheme="majorBidi"/>
        </w:rPr>
        <w:t xml:space="preserve"> </w:t>
      </w:r>
      <w:r>
        <w:rPr>
          <w:rFonts w:asciiTheme="majorBidi" w:hAnsiTheme="majorBidi" w:cstheme="majorBidi"/>
        </w:rPr>
        <w:t>hlm: 288-289.</w:t>
      </w:r>
    </w:p>
  </w:footnote>
  <w:footnote w:id="33">
    <w:p w:rsidR="000F74CB" w:rsidRPr="00E003B9" w:rsidRDefault="000F74CB" w:rsidP="00441D4B">
      <w:pPr>
        <w:pStyle w:val="FootnoteText"/>
        <w:ind w:firstLine="567"/>
      </w:pPr>
      <w:r w:rsidRPr="00441D4B">
        <w:rPr>
          <w:rFonts w:asciiTheme="majorBidi" w:hAnsiTheme="majorBidi" w:cstheme="majorBidi"/>
        </w:rPr>
        <w:t xml:space="preserve"> </w:t>
      </w:r>
      <w:r w:rsidRPr="00441D4B">
        <w:rPr>
          <w:rStyle w:val="FootnoteReference"/>
          <w:rFonts w:asciiTheme="majorBidi" w:hAnsiTheme="majorBidi" w:cstheme="majorBidi"/>
        </w:rPr>
        <w:footnoteRef/>
      </w:r>
      <w:r w:rsidRPr="00E003B9">
        <w:t xml:space="preserve"> </w:t>
      </w:r>
      <w:r w:rsidRPr="00A6607D">
        <w:rPr>
          <w:rFonts w:asciiTheme="majorBidi" w:hAnsiTheme="majorBidi" w:cstheme="majorBidi"/>
        </w:rPr>
        <w:t xml:space="preserve">Sugiyono, </w:t>
      </w:r>
      <w:r>
        <w:rPr>
          <w:rFonts w:asciiTheme="majorBidi" w:hAnsiTheme="majorBidi" w:cstheme="majorBidi"/>
          <w:i/>
          <w:iCs/>
        </w:rPr>
        <w:t>op.cit</w:t>
      </w:r>
      <w:r>
        <w:rPr>
          <w:rFonts w:asciiTheme="majorBidi" w:hAnsiTheme="majorBidi" w:cstheme="majorBidi"/>
        </w:rPr>
        <w:t>. hlm: 366</w:t>
      </w:r>
      <w:r w:rsidRPr="00A6607D">
        <w:rPr>
          <w:rFonts w:asciiTheme="majorBidi" w:hAnsiTheme="majorBidi" w:cstheme="majorBidi"/>
        </w:rPr>
        <w:t>.</w:t>
      </w:r>
    </w:p>
  </w:footnote>
  <w:footnote w:id="34">
    <w:p w:rsidR="000F74CB" w:rsidRDefault="000F74CB" w:rsidP="005504AA">
      <w:pPr>
        <w:pStyle w:val="FootnoteText"/>
        <w:ind w:firstLine="567"/>
      </w:pPr>
      <w:r>
        <w:rPr>
          <w:rStyle w:val="FootnoteReference"/>
        </w:rPr>
        <w:footnoteRef/>
      </w:r>
      <w:r>
        <w:t xml:space="preserve"> </w:t>
      </w:r>
      <w:r w:rsidRPr="009F2737">
        <w:rPr>
          <w:rFonts w:asciiTheme="majorBidi" w:hAnsiTheme="majorBidi" w:cstheme="majorBidi"/>
        </w:rPr>
        <w:t xml:space="preserve">Djam’an, Satori dan aan Komariah, </w:t>
      </w:r>
      <w:r w:rsidRPr="00F33340">
        <w:rPr>
          <w:rFonts w:asciiTheme="majorBidi" w:hAnsiTheme="majorBidi" w:cstheme="majorBidi"/>
          <w:i/>
          <w:iCs/>
        </w:rPr>
        <w:t>Metodelogi Penelitian Kualitatif</w:t>
      </w:r>
      <w:r w:rsidRPr="009F2737">
        <w:rPr>
          <w:rFonts w:asciiTheme="majorBidi" w:hAnsiTheme="majorBidi" w:cstheme="majorBidi"/>
        </w:rPr>
        <w:t>, Bandung: Alfabeta, 2010, hlm: 164-165</w:t>
      </w:r>
    </w:p>
  </w:footnote>
  <w:footnote w:id="35">
    <w:p w:rsidR="000F74CB" w:rsidRPr="006750C6" w:rsidRDefault="000F74CB" w:rsidP="005504AA">
      <w:pPr>
        <w:pStyle w:val="FootnoteText"/>
        <w:ind w:firstLine="567"/>
        <w:rPr>
          <w:rFonts w:asciiTheme="majorBidi" w:hAnsiTheme="majorBidi" w:cstheme="majorBidi"/>
        </w:rPr>
      </w:pPr>
      <w:r w:rsidRPr="006750C6">
        <w:rPr>
          <w:rStyle w:val="FootnoteReference"/>
          <w:rFonts w:asciiTheme="majorBidi" w:hAnsiTheme="majorBidi" w:cstheme="majorBidi"/>
        </w:rPr>
        <w:footnoteRef/>
      </w:r>
      <w:r w:rsidRPr="006750C6">
        <w:rPr>
          <w:rFonts w:asciiTheme="majorBidi" w:hAnsiTheme="majorBidi" w:cstheme="majorBidi"/>
        </w:rPr>
        <w:t xml:space="preserve">  Sugiono, </w:t>
      </w:r>
      <w:r w:rsidRPr="006750C6">
        <w:rPr>
          <w:rFonts w:asciiTheme="majorBidi" w:hAnsiTheme="majorBidi" w:cstheme="majorBidi"/>
          <w:i/>
        </w:rPr>
        <w:t>op.cit.,</w:t>
      </w:r>
      <w:r w:rsidRPr="006750C6">
        <w:rPr>
          <w:rFonts w:asciiTheme="majorBidi" w:hAnsiTheme="majorBidi" w:cstheme="majorBidi"/>
        </w:rPr>
        <w:t xml:space="preserve"> hlm: 377</w:t>
      </w:r>
    </w:p>
  </w:footnote>
  <w:footnote w:id="36">
    <w:p w:rsidR="000F74CB" w:rsidRDefault="000F74CB" w:rsidP="00F33340">
      <w:pPr>
        <w:pStyle w:val="FootnoteText"/>
        <w:ind w:firstLine="567"/>
      </w:pPr>
      <w:r>
        <w:rPr>
          <w:rStyle w:val="FootnoteReference"/>
        </w:rPr>
        <w:footnoteRef/>
      </w:r>
      <w:r>
        <w:t xml:space="preserve">   </w:t>
      </w:r>
      <w:r w:rsidRPr="009F2737">
        <w:rPr>
          <w:rFonts w:asciiTheme="majorBidi" w:hAnsiTheme="majorBidi" w:cstheme="majorBidi"/>
        </w:rPr>
        <w:t xml:space="preserve">Djam’an, Satori dan aan Komariah, </w:t>
      </w:r>
      <w:r w:rsidRPr="00F33340">
        <w:rPr>
          <w:rFonts w:asciiTheme="majorBidi" w:hAnsiTheme="majorBidi" w:cstheme="majorBidi"/>
          <w:i/>
          <w:iCs/>
        </w:rPr>
        <w:t>op.cit</w:t>
      </w:r>
      <w:r>
        <w:rPr>
          <w:rFonts w:asciiTheme="majorBidi" w:hAnsiTheme="majorBidi" w:cstheme="majorBidi"/>
        </w:rPr>
        <w:t>.</w:t>
      </w:r>
      <w:r w:rsidRPr="009F2737">
        <w:rPr>
          <w:rFonts w:asciiTheme="majorBidi" w:hAnsiTheme="majorBidi" w:cstheme="majorBidi"/>
        </w:rPr>
        <w:t>, hlm: 16</w:t>
      </w:r>
      <w:r>
        <w:rPr>
          <w:rFonts w:asciiTheme="majorBidi" w:hAnsiTheme="majorBidi" w:cstheme="majorBidi"/>
        </w:rPr>
        <w:t>7</w:t>
      </w:r>
    </w:p>
  </w:footnote>
  <w:footnote w:id="37">
    <w:p w:rsidR="000F74CB" w:rsidRPr="006750C6" w:rsidRDefault="000F74CB" w:rsidP="00441D4B">
      <w:pPr>
        <w:pStyle w:val="FootnoteText"/>
        <w:ind w:firstLine="567"/>
        <w:rPr>
          <w:rFonts w:asciiTheme="majorBidi" w:hAnsiTheme="majorBidi" w:cstheme="majorBidi"/>
        </w:rPr>
      </w:pPr>
      <w:r w:rsidRPr="006750C6">
        <w:rPr>
          <w:rStyle w:val="FootnoteReference"/>
          <w:rFonts w:asciiTheme="majorBidi" w:hAnsiTheme="majorBidi" w:cstheme="majorBidi"/>
        </w:rPr>
        <w:footnoteRef/>
      </w:r>
      <w:r w:rsidRPr="006750C6">
        <w:rPr>
          <w:rFonts w:asciiTheme="majorBidi" w:hAnsiTheme="majorBidi" w:cstheme="majorBidi"/>
        </w:rPr>
        <w:t xml:space="preserve"> Sugiono, </w:t>
      </w:r>
      <w:r w:rsidRPr="006750C6">
        <w:rPr>
          <w:rFonts w:asciiTheme="majorBidi" w:hAnsiTheme="majorBidi" w:cstheme="majorBidi"/>
          <w:i/>
        </w:rPr>
        <w:t>op.cit.,</w:t>
      </w:r>
      <w:r w:rsidRPr="006750C6">
        <w:rPr>
          <w:rFonts w:asciiTheme="majorBidi" w:hAnsiTheme="majorBidi" w:cstheme="majorBidi"/>
        </w:rPr>
        <w:t xml:space="preserve"> hlm: 378. </w:t>
      </w:r>
    </w:p>
  </w:footnote>
  <w:footnote w:id="38">
    <w:p w:rsidR="000F74CB" w:rsidRPr="00F5394D" w:rsidRDefault="000F74CB" w:rsidP="00F5394D">
      <w:pPr>
        <w:pStyle w:val="FootnoteText"/>
        <w:ind w:firstLine="720"/>
        <w:rPr>
          <w:rFonts w:asciiTheme="majorBidi" w:hAnsiTheme="majorBidi" w:cstheme="majorBidi"/>
        </w:rPr>
      </w:pPr>
      <w:r w:rsidRPr="00F5394D">
        <w:rPr>
          <w:rStyle w:val="FootnoteReference"/>
          <w:rFonts w:asciiTheme="majorBidi" w:hAnsiTheme="majorBidi" w:cstheme="majorBidi"/>
        </w:rPr>
        <w:footnoteRef/>
      </w:r>
      <w:r w:rsidRPr="00F5394D">
        <w:rPr>
          <w:rFonts w:asciiTheme="majorBidi" w:hAnsiTheme="majorBidi" w:cstheme="majorBidi"/>
        </w:rPr>
        <w:t xml:space="preserve"> Kasmuri Selamat, Ihsan Sanusi, </w:t>
      </w:r>
      <w:r w:rsidRPr="00F5394D">
        <w:rPr>
          <w:rFonts w:asciiTheme="majorBidi" w:hAnsiTheme="majorBidi" w:cstheme="majorBidi"/>
          <w:i/>
          <w:iCs/>
        </w:rPr>
        <w:t>Akhlak Tasawuf</w:t>
      </w:r>
      <w:r w:rsidRPr="00F5394D">
        <w:rPr>
          <w:rFonts w:asciiTheme="majorBidi" w:hAnsiTheme="majorBidi" w:cstheme="majorBidi"/>
        </w:rPr>
        <w:t>,  Jakarta: Kalam Mulia, 2011, hlm :1-2</w:t>
      </w:r>
    </w:p>
  </w:footnote>
  <w:footnote w:id="39">
    <w:p w:rsidR="000F74CB" w:rsidRPr="00B14F88" w:rsidRDefault="000F74CB" w:rsidP="00430DFE">
      <w:pPr>
        <w:pStyle w:val="FootnoteText"/>
        <w:ind w:firstLine="720"/>
        <w:rPr>
          <w:rFonts w:asciiTheme="majorBidi" w:hAnsiTheme="majorBidi" w:cstheme="majorBidi"/>
        </w:rPr>
      </w:pPr>
      <w:r w:rsidRPr="00B14F88">
        <w:rPr>
          <w:rStyle w:val="FootnoteReference"/>
          <w:rFonts w:asciiTheme="majorBidi" w:hAnsiTheme="majorBidi" w:cstheme="majorBidi"/>
        </w:rPr>
        <w:footnoteRef/>
      </w:r>
      <w:r w:rsidRPr="00B14F88">
        <w:rPr>
          <w:rFonts w:asciiTheme="majorBidi" w:hAnsiTheme="majorBidi" w:cstheme="majorBidi"/>
        </w:rPr>
        <w:t xml:space="preserve"> M Quraish Shihab, </w:t>
      </w:r>
      <w:r w:rsidRPr="00025F77">
        <w:rPr>
          <w:rFonts w:asciiTheme="majorBidi" w:hAnsiTheme="majorBidi" w:cstheme="majorBidi"/>
          <w:i/>
          <w:iCs/>
        </w:rPr>
        <w:t>op. cit</w:t>
      </w:r>
      <w:r w:rsidRPr="00B14F88">
        <w:rPr>
          <w:rFonts w:asciiTheme="majorBidi" w:hAnsiTheme="majorBidi" w:cstheme="majorBidi"/>
        </w:rPr>
        <w:t>. Hlm: 125</w:t>
      </w:r>
    </w:p>
  </w:footnote>
  <w:footnote w:id="40">
    <w:p w:rsidR="000F74CB" w:rsidRDefault="000F74CB" w:rsidP="00430DFE">
      <w:pPr>
        <w:pStyle w:val="FootnoteText"/>
        <w:ind w:firstLine="720"/>
      </w:pPr>
      <w:r w:rsidRPr="003C7112">
        <w:rPr>
          <w:rStyle w:val="FootnoteReference"/>
          <w:rFonts w:asciiTheme="majorBidi" w:hAnsiTheme="majorBidi" w:cstheme="majorBidi"/>
        </w:rPr>
        <w:footnoteRef/>
      </w:r>
      <w:r w:rsidRPr="003C7112">
        <w:rPr>
          <w:rFonts w:asciiTheme="majorBidi" w:hAnsiTheme="majorBidi" w:cstheme="majorBidi"/>
        </w:rPr>
        <w:t xml:space="preserve"> </w:t>
      </w:r>
      <w:r w:rsidRPr="00025F77">
        <w:rPr>
          <w:rFonts w:asciiTheme="majorBidi" w:hAnsiTheme="majorBidi" w:cstheme="majorBidi"/>
          <w:i/>
          <w:iCs/>
        </w:rPr>
        <w:t>Ibid</w:t>
      </w:r>
      <w:r>
        <w:rPr>
          <w:rFonts w:asciiTheme="majorBidi" w:hAnsiTheme="majorBidi" w:cstheme="majorBidi"/>
        </w:rPr>
        <w:t>. Hlm: 123</w:t>
      </w:r>
    </w:p>
  </w:footnote>
  <w:footnote w:id="41">
    <w:p w:rsidR="000F74CB" w:rsidRDefault="000F74CB" w:rsidP="00430DFE">
      <w:pPr>
        <w:pStyle w:val="FootnoteText"/>
        <w:ind w:firstLine="720"/>
      </w:pPr>
      <w:r w:rsidRPr="00025F77">
        <w:rPr>
          <w:rStyle w:val="FootnoteReference"/>
          <w:rFonts w:asciiTheme="majorBidi" w:hAnsiTheme="majorBidi" w:cstheme="majorBidi"/>
        </w:rPr>
        <w:footnoteRef/>
      </w:r>
      <w:r w:rsidRPr="00025F77">
        <w:rPr>
          <w:rFonts w:asciiTheme="majorBidi" w:hAnsiTheme="majorBidi" w:cstheme="majorBidi"/>
        </w:rPr>
        <w:t xml:space="preserve"> </w:t>
      </w:r>
      <w:r w:rsidRPr="00025F77">
        <w:rPr>
          <w:rFonts w:asciiTheme="majorBidi" w:hAnsiTheme="majorBidi" w:cstheme="majorBidi"/>
          <w:i/>
          <w:iCs/>
        </w:rPr>
        <w:t>Ibid</w:t>
      </w:r>
      <w:r>
        <w:rPr>
          <w:rFonts w:asciiTheme="majorBidi" w:hAnsiTheme="majorBidi" w:cstheme="majorBidi"/>
        </w:rPr>
        <w:t>. Hlm: 127</w:t>
      </w:r>
    </w:p>
  </w:footnote>
  <w:footnote w:id="42">
    <w:p w:rsidR="000F74CB" w:rsidRDefault="000F74CB" w:rsidP="00430DFE">
      <w:pPr>
        <w:pStyle w:val="FootnoteText"/>
        <w:ind w:firstLine="720"/>
      </w:pPr>
      <w:r w:rsidRPr="003C7112">
        <w:rPr>
          <w:rStyle w:val="FootnoteReference"/>
          <w:rFonts w:asciiTheme="majorBidi" w:hAnsiTheme="majorBidi" w:cstheme="majorBidi"/>
        </w:rPr>
        <w:footnoteRef/>
      </w:r>
      <w:r w:rsidRPr="003C7112">
        <w:rPr>
          <w:rFonts w:asciiTheme="majorBidi" w:hAnsiTheme="majorBidi" w:cstheme="majorBidi"/>
        </w:rPr>
        <w:t xml:space="preserve"> </w:t>
      </w:r>
      <w:r w:rsidRPr="003C7112">
        <w:rPr>
          <w:rFonts w:asciiTheme="majorBidi" w:hAnsiTheme="majorBidi" w:cstheme="majorBidi"/>
          <w:i/>
          <w:iCs/>
        </w:rPr>
        <w:t>Ibid</w:t>
      </w:r>
      <w:r>
        <w:rPr>
          <w:rFonts w:asciiTheme="majorBidi" w:hAnsiTheme="majorBidi" w:cstheme="majorBidi"/>
        </w:rPr>
        <w:t>. Hlm: 129</w:t>
      </w:r>
    </w:p>
  </w:footnote>
  <w:footnote w:id="43">
    <w:p w:rsidR="000F74CB" w:rsidRDefault="000F74CB" w:rsidP="00430DFE">
      <w:pPr>
        <w:pStyle w:val="FootnoteText"/>
        <w:ind w:firstLine="720"/>
      </w:pPr>
      <w:r w:rsidRPr="00025F77">
        <w:rPr>
          <w:rStyle w:val="FootnoteReference"/>
          <w:rFonts w:asciiTheme="majorBidi" w:hAnsiTheme="majorBidi" w:cstheme="majorBidi"/>
        </w:rPr>
        <w:footnoteRef/>
      </w:r>
      <w:r w:rsidRPr="00025F77">
        <w:rPr>
          <w:rFonts w:asciiTheme="majorBidi" w:hAnsiTheme="majorBidi" w:cstheme="majorBidi"/>
        </w:rPr>
        <w:t xml:space="preserve"> </w:t>
      </w:r>
      <w:r w:rsidRPr="00025F77">
        <w:rPr>
          <w:rFonts w:asciiTheme="majorBidi" w:hAnsiTheme="majorBidi" w:cstheme="majorBidi"/>
          <w:i/>
          <w:iCs/>
        </w:rPr>
        <w:t>Ibid</w:t>
      </w:r>
      <w:r w:rsidRPr="00025F77">
        <w:rPr>
          <w:rFonts w:asciiTheme="majorBidi" w:hAnsiTheme="majorBidi" w:cstheme="majorBidi"/>
        </w:rPr>
        <w:t>. hlm</w:t>
      </w:r>
      <w:r w:rsidRPr="00F17A48">
        <w:rPr>
          <w:rFonts w:asciiTheme="majorBidi" w:hAnsiTheme="majorBidi" w:cstheme="majorBidi"/>
        </w:rPr>
        <w:t xml:space="preserve"> 120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03860"/>
      <w:docPartObj>
        <w:docPartGallery w:val="Page Numbers (Top of Page)"/>
        <w:docPartUnique/>
      </w:docPartObj>
    </w:sdtPr>
    <w:sdtEndPr/>
    <w:sdtContent>
      <w:p w:rsidR="000F74CB" w:rsidRDefault="000F74CB">
        <w:pPr>
          <w:pStyle w:val="Header"/>
          <w:jc w:val="right"/>
        </w:pPr>
        <w:r w:rsidRPr="00D965EB">
          <w:rPr>
            <w:rFonts w:asciiTheme="majorBidi" w:hAnsiTheme="majorBidi" w:cstheme="majorBidi"/>
            <w:sz w:val="24"/>
            <w:szCs w:val="24"/>
          </w:rPr>
          <w:fldChar w:fldCharType="begin"/>
        </w:r>
        <w:r w:rsidRPr="00D965EB">
          <w:rPr>
            <w:rFonts w:asciiTheme="majorBidi" w:hAnsiTheme="majorBidi" w:cstheme="majorBidi"/>
            <w:sz w:val="24"/>
            <w:szCs w:val="24"/>
          </w:rPr>
          <w:instrText xml:space="preserve"> PAGE   \* MERGEFORMAT </w:instrText>
        </w:r>
        <w:r w:rsidRPr="00D965EB">
          <w:rPr>
            <w:rFonts w:asciiTheme="majorBidi" w:hAnsiTheme="majorBidi" w:cstheme="majorBidi"/>
            <w:sz w:val="24"/>
            <w:szCs w:val="24"/>
          </w:rPr>
          <w:fldChar w:fldCharType="separate"/>
        </w:r>
        <w:r w:rsidR="00367516">
          <w:rPr>
            <w:rFonts w:asciiTheme="majorBidi" w:hAnsiTheme="majorBidi" w:cstheme="majorBidi"/>
            <w:noProof/>
            <w:sz w:val="24"/>
            <w:szCs w:val="24"/>
          </w:rPr>
          <w:t>65</w:t>
        </w:r>
        <w:r w:rsidRPr="00D965EB">
          <w:rPr>
            <w:rFonts w:asciiTheme="majorBidi" w:hAnsiTheme="majorBidi" w:cstheme="majorBidi"/>
            <w:sz w:val="24"/>
            <w:szCs w:val="24"/>
          </w:rPr>
          <w:fldChar w:fldCharType="end"/>
        </w:r>
      </w:p>
    </w:sdtContent>
  </w:sdt>
  <w:p w:rsidR="000F74CB" w:rsidRDefault="000F74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97D00"/>
    <w:multiLevelType w:val="hybridMultilevel"/>
    <w:tmpl w:val="A37EB38C"/>
    <w:lvl w:ilvl="0" w:tplc="1C203C16">
      <w:start w:val="1"/>
      <w:numFmt w:val="decimal"/>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1">
    <w:nsid w:val="06174FF5"/>
    <w:multiLevelType w:val="hybridMultilevel"/>
    <w:tmpl w:val="8E386368"/>
    <w:lvl w:ilvl="0" w:tplc="209EB746">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
    <w:nsid w:val="08710191"/>
    <w:multiLevelType w:val="hybridMultilevel"/>
    <w:tmpl w:val="65E47848"/>
    <w:lvl w:ilvl="0" w:tplc="64BC05D6">
      <w:start w:val="1"/>
      <w:numFmt w:val="upperLetter"/>
      <w:lvlText w:val="%1."/>
      <w:lvlJc w:val="left"/>
      <w:pPr>
        <w:ind w:left="1077" w:hanging="360"/>
      </w:pPr>
      <w:rPr>
        <w:rFonts w:hint="default"/>
      </w:rPr>
    </w:lvl>
    <w:lvl w:ilvl="1" w:tplc="04210019">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3">
    <w:nsid w:val="0C210661"/>
    <w:multiLevelType w:val="hybridMultilevel"/>
    <w:tmpl w:val="E8B4C6A2"/>
    <w:lvl w:ilvl="0" w:tplc="F1AE2C68">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
    <w:nsid w:val="0C3C0F78"/>
    <w:multiLevelType w:val="hybridMultilevel"/>
    <w:tmpl w:val="536E341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0E3031D"/>
    <w:multiLevelType w:val="hybridMultilevel"/>
    <w:tmpl w:val="94E8F698"/>
    <w:lvl w:ilvl="0" w:tplc="DA3E0A2A">
      <w:start w:val="1"/>
      <w:numFmt w:val="upperLetter"/>
      <w:lvlText w:val="%1."/>
      <w:lvlJc w:val="left"/>
      <w:pPr>
        <w:ind w:left="928"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1161A7D"/>
    <w:multiLevelType w:val="hybridMultilevel"/>
    <w:tmpl w:val="91C2635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4135076"/>
    <w:multiLevelType w:val="hybridMultilevel"/>
    <w:tmpl w:val="0B26FA64"/>
    <w:lvl w:ilvl="0" w:tplc="04210019">
      <w:start w:val="1"/>
      <w:numFmt w:val="lowerLetter"/>
      <w:lvlText w:val="%1."/>
      <w:lvlJc w:val="left"/>
      <w:pPr>
        <w:ind w:left="1647" w:hanging="360"/>
      </w:p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8">
    <w:nsid w:val="14941A73"/>
    <w:multiLevelType w:val="hybridMultilevel"/>
    <w:tmpl w:val="77EE6B7A"/>
    <w:lvl w:ilvl="0" w:tplc="E9D074A6">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9">
    <w:nsid w:val="1675486D"/>
    <w:multiLevelType w:val="hybridMultilevel"/>
    <w:tmpl w:val="7BFE3B92"/>
    <w:lvl w:ilvl="0" w:tplc="37726394">
      <w:start w:val="1"/>
      <w:numFmt w:val="decimal"/>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10">
    <w:nsid w:val="17C224AE"/>
    <w:multiLevelType w:val="hybridMultilevel"/>
    <w:tmpl w:val="EAB48F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AEF66A9"/>
    <w:multiLevelType w:val="hybridMultilevel"/>
    <w:tmpl w:val="AC0A7896"/>
    <w:lvl w:ilvl="0" w:tplc="8BA0E344">
      <w:start w:val="1"/>
      <w:numFmt w:val="decimal"/>
      <w:lvlText w:val="%1."/>
      <w:lvlJc w:val="left"/>
      <w:pPr>
        <w:ind w:left="1437" w:hanging="360"/>
      </w:pPr>
      <w:rPr>
        <w:rFonts w:asciiTheme="majorBidi" w:eastAsiaTheme="minorHAnsi" w:hAnsiTheme="majorBidi" w:cstheme="majorBidi"/>
      </w:rPr>
    </w:lvl>
    <w:lvl w:ilvl="1" w:tplc="04210019" w:tentative="1">
      <w:start w:val="1"/>
      <w:numFmt w:val="lowerLetter"/>
      <w:lvlText w:val="%2."/>
      <w:lvlJc w:val="left"/>
      <w:pPr>
        <w:ind w:left="2157" w:hanging="360"/>
      </w:pPr>
    </w:lvl>
    <w:lvl w:ilvl="2" w:tplc="0421001B" w:tentative="1">
      <w:start w:val="1"/>
      <w:numFmt w:val="lowerRoman"/>
      <w:lvlText w:val="%3."/>
      <w:lvlJc w:val="right"/>
      <w:pPr>
        <w:ind w:left="2877" w:hanging="180"/>
      </w:pPr>
    </w:lvl>
    <w:lvl w:ilvl="3" w:tplc="0421000F" w:tentative="1">
      <w:start w:val="1"/>
      <w:numFmt w:val="decimal"/>
      <w:lvlText w:val="%4."/>
      <w:lvlJc w:val="left"/>
      <w:pPr>
        <w:ind w:left="3597" w:hanging="360"/>
      </w:pPr>
    </w:lvl>
    <w:lvl w:ilvl="4" w:tplc="04210019" w:tentative="1">
      <w:start w:val="1"/>
      <w:numFmt w:val="lowerLetter"/>
      <w:lvlText w:val="%5."/>
      <w:lvlJc w:val="left"/>
      <w:pPr>
        <w:ind w:left="4317" w:hanging="360"/>
      </w:pPr>
    </w:lvl>
    <w:lvl w:ilvl="5" w:tplc="0421001B" w:tentative="1">
      <w:start w:val="1"/>
      <w:numFmt w:val="lowerRoman"/>
      <w:lvlText w:val="%6."/>
      <w:lvlJc w:val="right"/>
      <w:pPr>
        <w:ind w:left="5037" w:hanging="180"/>
      </w:pPr>
    </w:lvl>
    <w:lvl w:ilvl="6" w:tplc="0421000F" w:tentative="1">
      <w:start w:val="1"/>
      <w:numFmt w:val="decimal"/>
      <w:lvlText w:val="%7."/>
      <w:lvlJc w:val="left"/>
      <w:pPr>
        <w:ind w:left="5757" w:hanging="360"/>
      </w:pPr>
    </w:lvl>
    <w:lvl w:ilvl="7" w:tplc="04210019" w:tentative="1">
      <w:start w:val="1"/>
      <w:numFmt w:val="lowerLetter"/>
      <w:lvlText w:val="%8."/>
      <w:lvlJc w:val="left"/>
      <w:pPr>
        <w:ind w:left="6477" w:hanging="360"/>
      </w:pPr>
    </w:lvl>
    <w:lvl w:ilvl="8" w:tplc="0421001B" w:tentative="1">
      <w:start w:val="1"/>
      <w:numFmt w:val="lowerRoman"/>
      <w:lvlText w:val="%9."/>
      <w:lvlJc w:val="right"/>
      <w:pPr>
        <w:ind w:left="7197" w:hanging="180"/>
      </w:pPr>
    </w:lvl>
  </w:abstractNum>
  <w:abstractNum w:abstractNumId="12">
    <w:nsid w:val="21B603B1"/>
    <w:multiLevelType w:val="hybridMultilevel"/>
    <w:tmpl w:val="49408B74"/>
    <w:lvl w:ilvl="0" w:tplc="D070FCC8">
      <w:start w:val="1"/>
      <w:numFmt w:val="decimal"/>
      <w:lvlText w:val="%1)"/>
      <w:lvlJc w:val="left"/>
      <w:pPr>
        <w:ind w:left="2061" w:hanging="360"/>
      </w:pPr>
      <w:rPr>
        <w:rFonts w:hint="default"/>
        <w:color w:val="000000" w:themeColor="text1"/>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13">
    <w:nsid w:val="21E16E72"/>
    <w:multiLevelType w:val="hybridMultilevel"/>
    <w:tmpl w:val="809671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22F0FDA"/>
    <w:multiLevelType w:val="hybridMultilevel"/>
    <w:tmpl w:val="EB0CCD1C"/>
    <w:lvl w:ilvl="0" w:tplc="1E88C826">
      <w:start w:val="1"/>
      <w:numFmt w:val="lowerLetter"/>
      <w:lvlText w:val="%1."/>
      <w:lvlJc w:val="left"/>
      <w:pPr>
        <w:ind w:left="1494" w:hanging="360"/>
      </w:pPr>
      <w:rPr>
        <w:rFonts w:hint="default"/>
      </w:rPr>
    </w:lvl>
    <w:lvl w:ilvl="1" w:tplc="04210019">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5">
    <w:nsid w:val="239C4B62"/>
    <w:multiLevelType w:val="hybridMultilevel"/>
    <w:tmpl w:val="9362B9BC"/>
    <w:lvl w:ilvl="0" w:tplc="FF866CBA">
      <w:start w:val="1"/>
      <w:numFmt w:val="decimal"/>
      <w:lvlText w:val="%1."/>
      <w:lvlJc w:val="left"/>
      <w:pPr>
        <w:ind w:left="1440" w:hanging="360"/>
      </w:pPr>
      <w:rPr>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26A42217"/>
    <w:multiLevelType w:val="hybridMultilevel"/>
    <w:tmpl w:val="955A268C"/>
    <w:lvl w:ilvl="0" w:tplc="BA049BE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7">
    <w:nsid w:val="2713349E"/>
    <w:multiLevelType w:val="hybridMultilevel"/>
    <w:tmpl w:val="C77C7B2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83772E8"/>
    <w:multiLevelType w:val="hybridMultilevel"/>
    <w:tmpl w:val="01D0CE9C"/>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9">
    <w:nsid w:val="2A13430D"/>
    <w:multiLevelType w:val="hybridMultilevel"/>
    <w:tmpl w:val="0B92303C"/>
    <w:lvl w:ilvl="0" w:tplc="B5DA0C6A">
      <w:start w:val="1"/>
      <w:numFmt w:val="decimal"/>
      <w:lvlText w:val="%1."/>
      <w:lvlJc w:val="left"/>
      <w:pPr>
        <w:ind w:left="1440" w:hanging="360"/>
      </w:pPr>
      <w:rPr>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2A7E6CDD"/>
    <w:multiLevelType w:val="hybridMultilevel"/>
    <w:tmpl w:val="258815E0"/>
    <w:lvl w:ilvl="0" w:tplc="72F8FFCC">
      <w:start w:val="1"/>
      <w:numFmt w:val="decimal"/>
      <w:lvlText w:val="%1."/>
      <w:lvlJc w:val="left"/>
      <w:pPr>
        <w:ind w:left="1647" w:hanging="360"/>
      </w:pPr>
      <w:rPr>
        <w:b w:val="0"/>
        <w:bCs w:val="0"/>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21">
    <w:nsid w:val="2B563021"/>
    <w:multiLevelType w:val="hybridMultilevel"/>
    <w:tmpl w:val="2B8E4D70"/>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2">
    <w:nsid w:val="2BF87BD1"/>
    <w:multiLevelType w:val="hybridMultilevel"/>
    <w:tmpl w:val="BF9A0EB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C476835"/>
    <w:multiLevelType w:val="hybridMultilevel"/>
    <w:tmpl w:val="653ACF5E"/>
    <w:lvl w:ilvl="0" w:tplc="D5E2C3A8">
      <w:start w:val="1"/>
      <w:numFmt w:val="decimal"/>
      <w:lvlText w:val="%1)"/>
      <w:lvlJc w:val="left"/>
      <w:pPr>
        <w:ind w:left="1069" w:hanging="360"/>
      </w:pPr>
      <w:rPr>
        <w:rFonts w:hint="default"/>
        <w:b w:val="0"/>
        <w:bCs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4">
    <w:nsid w:val="2CB426CB"/>
    <w:multiLevelType w:val="hybridMultilevel"/>
    <w:tmpl w:val="FCBC452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B1C5F21"/>
    <w:multiLevelType w:val="hybridMultilevel"/>
    <w:tmpl w:val="E4FC2406"/>
    <w:lvl w:ilvl="0" w:tplc="04210019">
      <w:start w:val="1"/>
      <w:numFmt w:val="lowerLetter"/>
      <w:lvlText w:val="%1."/>
      <w:lvlJc w:val="left"/>
      <w:pPr>
        <w:ind w:left="2183" w:hanging="360"/>
      </w:pPr>
    </w:lvl>
    <w:lvl w:ilvl="1" w:tplc="04210019" w:tentative="1">
      <w:start w:val="1"/>
      <w:numFmt w:val="lowerLetter"/>
      <w:lvlText w:val="%2."/>
      <w:lvlJc w:val="left"/>
      <w:pPr>
        <w:ind w:left="2903" w:hanging="360"/>
      </w:pPr>
    </w:lvl>
    <w:lvl w:ilvl="2" w:tplc="0421001B" w:tentative="1">
      <w:start w:val="1"/>
      <w:numFmt w:val="lowerRoman"/>
      <w:lvlText w:val="%3."/>
      <w:lvlJc w:val="right"/>
      <w:pPr>
        <w:ind w:left="3623" w:hanging="180"/>
      </w:pPr>
    </w:lvl>
    <w:lvl w:ilvl="3" w:tplc="0421000F" w:tentative="1">
      <w:start w:val="1"/>
      <w:numFmt w:val="decimal"/>
      <w:lvlText w:val="%4."/>
      <w:lvlJc w:val="left"/>
      <w:pPr>
        <w:ind w:left="4343" w:hanging="360"/>
      </w:pPr>
    </w:lvl>
    <w:lvl w:ilvl="4" w:tplc="04210019" w:tentative="1">
      <w:start w:val="1"/>
      <w:numFmt w:val="lowerLetter"/>
      <w:lvlText w:val="%5."/>
      <w:lvlJc w:val="left"/>
      <w:pPr>
        <w:ind w:left="5063" w:hanging="360"/>
      </w:pPr>
    </w:lvl>
    <w:lvl w:ilvl="5" w:tplc="0421001B" w:tentative="1">
      <w:start w:val="1"/>
      <w:numFmt w:val="lowerRoman"/>
      <w:lvlText w:val="%6."/>
      <w:lvlJc w:val="right"/>
      <w:pPr>
        <w:ind w:left="5783" w:hanging="180"/>
      </w:pPr>
    </w:lvl>
    <w:lvl w:ilvl="6" w:tplc="0421000F" w:tentative="1">
      <w:start w:val="1"/>
      <w:numFmt w:val="decimal"/>
      <w:lvlText w:val="%7."/>
      <w:lvlJc w:val="left"/>
      <w:pPr>
        <w:ind w:left="6503" w:hanging="360"/>
      </w:pPr>
    </w:lvl>
    <w:lvl w:ilvl="7" w:tplc="04210019" w:tentative="1">
      <w:start w:val="1"/>
      <w:numFmt w:val="lowerLetter"/>
      <w:lvlText w:val="%8."/>
      <w:lvlJc w:val="left"/>
      <w:pPr>
        <w:ind w:left="7223" w:hanging="360"/>
      </w:pPr>
    </w:lvl>
    <w:lvl w:ilvl="8" w:tplc="0421001B" w:tentative="1">
      <w:start w:val="1"/>
      <w:numFmt w:val="lowerRoman"/>
      <w:lvlText w:val="%9."/>
      <w:lvlJc w:val="right"/>
      <w:pPr>
        <w:ind w:left="7943" w:hanging="180"/>
      </w:pPr>
    </w:lvl>
  </w:abstractNum>
  <w:abstractNum w:abstractNumId="26">
    <w:nsid w:val="3E0C0F2D"/>
    <w:multiLevelType w:val="hybridMultilevel"/>
    <w:tmpl w:val="AB86DA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F8801C0"/>
    <w:multiLevelType w:val="hybridMultilevel"/>
    <w:tmpl w:val="0CEAD4CE"/>
    <w:lvl w:ilvl="0" w:tplc="62CEEE28">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28">
    <w:nsid w:val="4446612C"/>
    <w:multiLevelType w:val="hybridMultilevel"/>
    <w:tmpl w:val="17F200D6"/>
    <w:lvl w:ilvl="0" w:tplc="04210019">
      <w:start w:val="1"/>
      <w:numFmt w:val="lowerLetter"/>
      <w:lvlText w:val="%1."/>
      <w:lvlJc w:val="left"/>
      <w:pPr>
        <w:ind w:left="1495"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9">
    <w:nsid w:val="465F651D"/>
    <w:multiLevelType w:val="hybridMultilevel"/>
    <w:tmpl w:val="926A50B8"/>
    <w:lvl w:ilvl="0" w:tplc="04210001">
      <w:start w:val="1"/>
      <w:numFmt w:val="bullet"/>
      <w:lvlText w:val=""/>
      <w:lvlJc w:val="left"/>
      <w:pPr>
        <w:ind w:left="2214" w:hanging="360"/>
      </w:pPr>
      <w:rPr>
        <w:rFonts w:ascii="Symbol" w:hAnsi="Symbol" w:hint="default"/>
      </w:rPr>
    </w:lvl>
    <w:lvl w:ilvl="1" w:tplc="04210003" w:tentative="1">
      <w:start w:val="1"/>
      <w:numFmt w:val="bullet"/>
      <w:lvlText w:val="o"/>
      <w:lvlJc w:val="left"/>
      <w:pPr>
        <w:ind w:left="2934" w:hanging="360"/>
      </w:pPr>
      <w:rPr>
        <w:rFonts w:ascii="Courier New" w:hAnsi="Courier New" w:cs="Courier New" w:hint="default"/>
      </w:rPr>
    </w:lvl>
    <w:lvl w:ilvl="2" w:tplc="04210005" w:tentative="1">
      <w:start w:val="1"/>
      <w:numFmt w:val="bullet"/>
      <w:lvlText w:val=""/>
      <w:lvlJc w:val="left"/>
      <w:pPr>
        <w:ind w:left="3654" w:hanging="360"/>
      </w:pPr>
      <w:rPr>
        <w:rFonts w:ascii="Wingdings" w:hAnsi="Wingdings" w:hint="default"/>
      </w:rPr>
    </w:lvl>
    <w:lvl w:ilvl="3" w:tplc="04210001" w:tentative="1">
      <w:start w:val="1"/>
      <w:numFmt w:val="bullet"/>
      <w:lvlText w:val=""/>
      <w:lvlJc w:val="left"/>
      <w:pPr>
        <w:ind w:left="4374" w:hanging="360"/>
      </w:pPr>
      <w:rPr>
        <w:rFonts w:ascii="Symbol" w:hAnsi="Symbol" w:hint="default"/>
      </w:rPr>
    </w:lvl>
    <w:lvl w:ilvl="4" w:tplc="04210003" w:tentative="1">
      <w:start w:val="1"/>
      <w:numFmt w:val="bullet"/>
      <w:lvlText w:val="o"/>
      <w:lvlJc w:val="left"/>
      <w:pPr>
        <w:ind w:left="5094" w:hanging="360"/>
      </w:pPr>
      <w:rPr>
        <w:rFonts w:ascii="Courier New" w:hAnsi="Courier New" w:cs="Courier New" w:hint="default"/>
      </w:rPr>
    </w:lvl>
    <w:lvl w:ilvl="5" w:tplc="04210005" w:tentative="1">
      <w:start w:val="1"/>
      <w:numFmt w:val="bullet"/>
      <w:lvlText w:val=""/>
      <w:lvlJc w:val="left"/>
      <w:pPr>
        <w:ind w:left="5814" w:hanging="360"/>
      </w:pPr>
      <w:rPr>
        <w:rFonts w:ascii="Wingdings" w:hAnsi="Wingdings" w:hint="default"/>
      </w:rPr>
    </w:lvl>
    <w:lvl w:ilvl="6" w:tplc="04210001" w:tentative="1">
      <w:start w:val="1"/>
      <w:numFmt w:val="bullet"/>
      <w:lvlText w:val=""/>
      <w:lvlJc w:val="left"/>
      <w:pPr>
        <w:ind w:left="6534" w:hanging="360"/>
      </w:pPr>
      <w:rPr>
        <w:rFonts w:ascii="Symbol" w:hAnsi="Symbol" w:hint="default"/>
      </w:rPr>
    </w:lvl>
    <w:lvl w:ilvl="7" w:tplc="04210003" w:tentative="1">
      <w:start w:val="1"/>
      <w:numFmt w:val="bullet"/>
      <w:lvlText w:val="o"/>
      <w:lvlJc w:val="left"/>
      <w:pPr>
        <w:ind w:left="7254" w:hanging="360"/>
      </w:pPr>
      <w:rPr>
        <w:rFonts w:ascii="Courier New" w:hAnsi="Courier New" w:cs="Courier New" w:hint="default"/>
      </w:rPr>
    </w:lvl>
    <w:lvl w:ilvl="8" w:tplc="04210005" w:tentative="1">
      <w:start w:val="1"/>
      <w:numFmt w:val="bullet"/>
      <w:lvlText w:val=""/>
      <w:lvlJc w:val="left"/>
      <w:pPr>
        <w:ind w:left="7974" w:hanging="360"/>
      </w:pPr>
      <w:rPr>
        <w:rFonts w:ascii="Wingdings" w:hAnsi="Wingdings" w:hint="default"/>
      </w:rPr>
    </w:lvl>
  </w:abstractNum>
  <w:abstractNum w:abstractNumId="30">
    <w:nsid w:val="46916901"/>
    <w:multiLevelType w:val="hybridMultilevel"/>
    <w:tmpl w:val="A342A144"/>
    <w:lvl w:ilvl="0" w:tplc="9BC4252E">
      <w:start w:val="1"/>
      <w:numFmt w:val="decimal"/>
      <w:lvlText w:val="%1."/>
      <w:lvlJc w:val="left"/>
      <w:pPr>
        <w:ind w:left="1287" w:hanging="360"/>
      </w:pPr>
      <w:rPr>
        <w:rFonts w:hint="default"/>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1">
    <w:nsid w:val="4BB0731B"/>
    <w:multiLevelType w:val="hybridMultilevel"/>
    <w:tmpl w:val="5406E2DA"/>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2">
    <w:nsid w:val="4FDF65D6"/>
    <w:multiLevelType w:val="hybridMultilevel"/>
    <w:tmpl w:val="84B23A82"/>
    <w:lvl w:ilvl="0" w:tplc="0C7675EC">
      <w:start w:val="1"/>
      <w:numFmt w:val="decimal"/>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33">
    <w:nsid w:val="4FE70A73"/>
    <w:multiLevelType w:val="hybridMultilevel"/>
    <w:tmpl w:val="BA20EF74"/>
    <w:lvl w:ilvl="0" w:tplc="DC8C9BC4">
      <w:start w:val="1"/>
      <w:numFmt w:val="decimal"/>
      <w:lvlText w:val="%1."/>
      <w:lvlJc w:val="left"/>
      <w:pPr>
        <w:ind w:left="720" w:hanging="360"/>
      </w:pPr>
      <w:rPr>
        <w:rFonts w:asciiTheme="majorBidi" w:eastAsiaTheme="minorHAnsi" w:hAnsiTheme="majorBidi" w:cstheme="maj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27A4773"/>
    <w:multiLevelType w:val="hybridMultilevel"/>
    <w:tmpl w:val="80D6271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4255281"/>
    <w:multiLevelType w:val="hybridMultilevel"/>
    <w:tmpl w:val="CD68A3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55744CA"/>
    <w:multiLevelType w:val="hybridMultilevel"/>
    <w:tmpl w:val="BC5CB6E0"/>
    <w:lvl w:ilvl="0" w:tplc="2D34A49A">
      <w:start w:val="1"/>
      <w:numFmt w:val="upperLetter"/>
      <w:lvlText w:val="%1."/>
      <w:lvlJc w:val="left"/>
      <w:pPr>
        <w:ind w:left="927" w:hanging="360"/>
      </w:pPr>
      <w:rPr>
        <w:rFonts w:asciiTheme="majorBidi" w:eastAsiaTheme="minorHAnsi" w:hAnsiTheme="majorBidi" w:cstheme="majorBidi"/>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7">
    <w:nsid w:val="5C126091"/>
    <w:multiLevelType w:val="hybridMultilevel"/>
    <w:tmpl w:val="6BB69256"/>
    <w:lvl w:ilvl="0" w:tplc="252C90AA">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38">
    <w:nsid w:val="5D60717E"/>
    <w:multiLevelType w:val="hybridMultilevel"/>
    <w:tmpl w:val="C19C35B4"/>
    <w:lvl w:ilvl="0" w:tplc="ADA28E5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5EBF7CEF"/>
    <w:multiLevelType w:val="hybridMultilevel"/>
    <w:tmpl w:val="C8F6122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0130C7D"/>
    <w:multiLevelType w:val="hybridMultilevel"/>
    <w:tmpl w:val="DEF88E78"/>
    <w:lvl w:ilvl="0" w:tplc="70BC4162">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41">
    <w:nsid w:val="65860F1A"/>
    <w:multiLevelType w:val="hybridMultilevel"/>
    <w:tmpl w:val="062C2D02"/>
    <w:lvl w:ilvl="0" w:tplc="C776955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65B0505D"/>
    <w:multiLevelType w:val="hybridMultilevel"/>
    <w:tmpl w:val="908A74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8913E9C"/>
    <w:multiLevelType w:val="hybridMultilevel"/>
    <w:tmpl w:val="32F2C4B0"/>
    <w:lvl w:ilvl="0" w:tplc="4A3E980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4">
    <w:nsid w:val="69691D25"/>
    <w:multiLevelType w:val="hybridMultilevel"/>
    <w:tmpl w:val="91607C8C"/>
    <w:lvl w:ilvl="0" w:tplc="C1AA192E">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5">
    <w:nsid w:val="6D952B82"/>
    <w:multiLevelType w:val="hybridMultilevel"/>
    <w:tmpl w:val="2642F65C"/>
    <w:lvl w:ilvl="0" w:tplc="510E1CDA">
      <w:start w:val="1"/>
      <w:numFmt w:val="decimal"/>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46">
    <w:nsid w:val="70B05990"/>
    <w:multiLevelType w:val="hybridMultilevel"/>
    <w:tmpl w:val="1756B40E"/>
    <w:lvl w:ilvl="0" w:tplc="866AF28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70DC6836"/>
    <w:multiLevelType w:val="hybridMultilevel"/>
    <w:tmpl w:val="F000E0BE"/>
    <w:lvl w:ilvl="0" w:tplc="78501B7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8">
    <w:nsid w:val="73100FBA"/>
    <w:multiLevelType w:val="hybridMultilevel"/>
    <w:tmpl w:val="1ED63EAE"/>
    <w:lvl w:ilvl="0" w:tplc="04210011">
      <w:start w:val="1"/>
      <w:numFmt w:val="decimal"/>
      <w:lvlText w:val="%1)"/>
      <w:lvlJc w:val="left"/>
      <w:pPr>
        <w:ind w:left="2055" w:hanging="360"/>
      </w:pPr>
      <w:rPr>
        <w:rFonts w:hint="default"/>
      </w:rPr>
    </w:lvl>
    <w:lvl w:ilvl="1" w:tplc="04210003" w:tentative="1">
      <w:start w:val="1"/>
      <w:numFmt w:val="bullet"/>
      <w:lvlText w:val="o"/>
      <w:lvlJc w:val="left"/>
      <w:pPr>
        <w:ind w:left="2775" w:hanging="360"/>
      </w:pPr>
      <w:rPr>
        <w:rFonts w:ascii="Courier New" w:hAnsi="Courier New" w:cs="Courier New" w:hint="default"/>
      </w:rPr>
    </w:lvl>
    <w:lvl w:ilvl="2" w:tplc="04210005" w:tentative="1">
      <w:start w:val="1"/>
      <w:numFmt w:val="bullet"/>
      <w:lvlText w:val=""/>
      <w:lvlJc w:val="left"/>
      <w:pPr>
        <w:ind w:left="3495" w:hanging="360"/>
      </w:pPr>
      <w:rPr>
        <w:rFonts w:ascii="Wingdings" w:hAnsi="Wingdings" w:hint="default"/>
      </w:rPr>
    </w:lvl>
    <w:lvl w:ilvl="3" w:tplc="04210001" w:tentative="1">
      <w:start w:val="1"/>
      <w:numFmt w:val="bullet"/>
      <w:lvlText w:val=""/>
      <w:lvlJc w:val="left"/>
      <w:pPr>
        <w:ind w:left="4215" w:hanging="360"/>
      </w:pPr>
      <w:rPr>
        <w:rFonts w:ascii="Symbol" w:hAnsi="Symbol" w:hint="default"/>
      </w:rPr>
    </w:lvl>
    <w:lvl w:ilvl="4" w:tplc="04210003" w:tentative="1">
      <w:start w:val="1"/>
      <w:numFmt w:val="bullet"/>
      <w:lvlText w:val="o"/>
      <w:lvlJc w:val="left"/>
      <w:pPr>
        <w:ind w:left="4935" w:hanging="360"/>
      </w:pPr>
      <w:rPr>
        <w:rFonts w:ascii="Courier New" w:hAnsi="Courier New" w:cs="Courier New" w:hint="default"/>
      </w:rPr>
    </w:lvl>
    <w:lvl w:ilvl="5" w:tplc="04210005" w:tentative="1">
      <w:start w:val="1"/>
      <w:numFmt w:val="bullet"/>
      <w:lvlText w:val=""/>
      <w:lvlJc w:val="left"/>
      <w:pPr>
        <w:ind w:left="5655" w:hanging="360"/>
      </w:pPr>
      <w:rPr>
        <w:rFonts w:ascii="Wingdings" w:hAnsi="Wingdings" w:hint="default"/>
      </w:rPr>
    </w:lvl>
    <w:lvl w:ilvl="6" w:tplc="04210001" w:tentative="1">
      <w:start w:val="1"/>
      <w:numFmt w:val="bullet"/>
      <w:lvlText w:val=""/>
      <w:lvlJc w:val="left"/>
      <w:pPr>
        <w:ind w:left="6375" w:hanging="360"/>
      </w:pPr>
      <w:rPr>
        <w:rFonts w:ascii="Symbol" w:hAnsi="Symbol" w:hint="default"/>
      </w:rPr>
    </w:lvl>
    <w:lvl w:ilvl="7" w:tplc="04210003" w:tentative="1">
      <w:start w:val="1"/>
      <w:numFmt w:val="bullet"/>
      <w:lvlText w:val="o"/>
      <w:lvlJc w:val="left"/>
      <w:pPr>
        <w:ind w:left="7095" w:hanging="360"/>
      </w:pPr>
      <w:rPr>
        <w:rFonts w:ascii="Courier New" w:hAnsi="Courier New" w:cs="Courier New" w:hint="default"/>
      </w:rPr>
    </w:lvl>
    <w:lvl w:ilvl="8" w:tplc="04210005" w:tentative="1">
      <w:start w:val="1"/>
      <w:numFmt w:val="bullet"/>
      <w:lvlText w:val=""/>
      <w:lvlJc w:val="left"/>
      <w:pPr>
        <w:ind w:left="7815" w:hanging="360"/>
      </w:pPr>
      <w:rPr>
        <w:rFonts w:ascii="Wingdings" w:hAnsi="Wingdings" w:hint="default"/>
      </w:rPr>
    </w:lvl>
  </w:abstractNum>
  <w:abstractNum w:abstractNumId="49">
    <w:nsid w:val="746D4415"/>
    <w:multiLevelType w:val="hybridMultilevel"/>
    <w:tmpl w:val="BF084506"/>
    <w:lvl w:ilvl="0" w:tplc="1AEE826A">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0">
    <w:nsid w:val="74BE63DF"/>
    <w:multiLevelType w:val="hybridMultilevel"/>
    <w:tmpl w:val="D9563012"/>
    <w:lvl w:ilvl="0" w:tplc="894805C6">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1">
    <w:nsid w:val="75C85897"/>
    <w:multiLevelType w:val="hybridMultilevel"/>
    <w:tmpl w:val="981E29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76253984"/>
    <w:multiLevelType w:val="hybridMultilevel"/>
    <w:tmpl w:val="BB809A40"/>
    <w:lvl w:ilvl="0" w:tplc="93C67884">
      <w:start w:val="1"/>
      <w:numFmt w:val="decimal"/>
      <w:lvlText w:val="%1."/>
      <w:lvlJc w:val="left"/>
      <w:pPr>
        <w:ind w:left="1288" w:hanging="360"/>
      </w:pPr>
      <w:rPr>
        <w:rFonts w:hint="default"/>
      </w:rPr>
    </w:lvl>
    <w:lvl w:ilvl="1" w:tplc="04210019" w:tentative="1">
      <w:start w:val="1"/>
      <w:numFmt w:val="lowerLetter"/>
      <w:lvlText w:val="%2."/>
      <w:lvlJc w:val="left"/>
      <w:pPr>
        <w:ind w:left="2008" w:hanging="360"/>
      </w:pPr>
    </w:lvl>
    <w:lvl w:ilvl="2" w:tplc="0421001B" w:tentative="1">
      <w:start w:val="1"/>
      <w:numFmt w:val="lowerRoman"/>
      <w:lvlText w:val="%3."/>
      <w:lvlJc w:val="right"/>
      <w:pPr>
        <w:ind w:left="2728" w:hanging="180"/>
      </w:pPr>
    </w:lvl>
    <w:lvl w:ilvl="3" w:tplc="0421000F" w:tentative="1">
      <w:start w:val="1"/>
      <w:numFmt w:val="decimal"/>
      <w:lvlText w:val="%4."/>
      <w:lvlJc w:val="left"/>
      <w:pPr>
        <w:ind w:left="3448" w:hanging="360"/>
      </w:pPr>
    </w:lvl>
    <w:lvl w:ilvl="4" w:tplc="04210019" w:tentative="1">
      <w:start w:val="1"/>
      <w:numFmt w:val="lowerLetter"/>
      <w:lvlText w:val="%5."/>
      <w:lvlJc w:val="left"/>
      <w:pPr>
        <w:ind w:left="4168" w:hanging="360"/>
      </w:pPr>
    </w:lvl>
    <w:lvl w:ilvl="5" w:tplc="0421001B" w:tentative="1">
      <w:start w:val="1"/>
      <w:numFmt w:val="lowerRoman"/>
      <w:lvlText w:val="%6."/>
      <w:lvlJc w:val="right"/>
      <w:pPr>
        <w:ind w:left="4888" w:hanging="180"/>
      </w:pPr>
    </w:lvl>
    <w:lvl w:ilvl="6" w:tplc="0421000F" w:tentative="1">
      <w:start w:val="1"/>
      <w:numFmt w:val="decimal"/>
      <w:lvlText w:val="%7."/>
      <w:lvlJc w:val="left"/>
      <w:pPr>
        <w:ind w:left="5608" w:hanging="360"/>
      </w:pPr>
    </w:lvl>
    <w:lvl w:ilvl="7" w:tplc="04210019" w:tentative="1">
      <w:start w:val="1"/>
      <w:numFmt w:val="lowerLetter"/>
      <w:lvlText w:val="%8."/>
      <w:lvlJc w:val="left"/>
      <w:pPr>
        <w:ind w:left="6328" w:hanging="360"/>
      </w:pPr>
    </w:lvl>
    <w:lvl w:ilvl="8" w:tplc="0421001B" w:tentative="1">
      <w:start w:val="1"/>
      <w:numFmt w:val="lowerRoman"/>
      <w:lvlText w:val="%9."/>
      <w:lvlJc w:val="right"/>
      <w:pPr>
        <w:ind w:left="7048" w:hanging="180"/>
      </w:pPr>
    </w:lvl>
  </w:abstractNum>
  <w:abstractNum w:abstractNumId="53">
    <w:nsid w:val="765C06B0"/>
    <w:multiLevelType w:val="hybridMultilevel"/>
    <w:tmpl w:val="72C0C178"/>
    <w:lvl w:ilvl="0" w:tplc="04210011">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54">
    <w:nsid w:val="779439D9"/>
    <w:multiLevelType w:val="hybridMultilevel"/>
    <w:tmpl w:val="BD26EA8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7B664F5E"/>
    <w:multiLevelType w:val="hybridMultilevel"/>
    <w:tmpl w:val="443E4F7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3"/>
  </w:num>
  <w:num w:numId="2">
    <w:abstractNumId w:val="30"/>
  </w:num>
  <w:num w:numId="3">
    <w:abstractNumId w:val="23"/>
  </w:num>
  <w:num w:numId="4">
    <w:abstractNumId w:val="50"/>
  </w:num>
  <w:num w:numId="5">
    <w:abstractNumId w:val="0"/>
  </w:num>
  <w:num w:numId="6">
    <w:abstractNumId w:val="45"/>
  </w:num>
  <w:num w:numId="7">
    <w:abstractNumId w:val="9"/>
  </w:num>
  <w:num w:numId="8">
    <w:abstractNumId w:val="18"/>
  </w:num>
  <w:num w:numId="9">
    <w:abstractNumId w:val="21"/>
  </w:num>
  <w:num w:numId="10">
    <w:abstractNumId w:val="43"/>
  </w:num>
  <w:num w:numId="11">
    <w:abstractNumId w:val="7"/>
  </w:num>
  <w:num w:numId="12">
    <w:abstractNumId w:val="8"/>
  </w:num>
  <w:num w:numId="13">
    <w:abstractNumId w:val="44"/>
  </w:num>
  <w:num w:numId="14">
    <w:abstractNumId w:val="54"/>
  </w:num>
  <w:num w:numId="15">
    <w:abstractNumId w:val="15"/>
  </w:num>
  <w:num w:numId="16">
    <w:abstractNumId w:val="20"/>
  </w:num>
  <w:num w:numId="17">
    <w:abstractNumId w:val="17"/>
  </w:num>
  <w:num w:numId="18">
    <w:abstractNumId w:val="19"/>
  </w:num>
  <w:num w:numId="19">
    <w:abstractNumId w:val="31"/>
  </w:num>
  <w:num w:numId="20">
    <w:abstractNumId w:val="25"/>
  </w:num>
  <w:num w:numId="21">
    <w:abstractNumId w:val="28"/>
  </w:num>
  <w:num w:numId="22">
    <w:abstractNumId w:val="53"/>
  </w:num>
  <w:num w:numId="23">
    <w:abstractNumId w:val="6"/>
  </w:num>
  <w:num w:numId="24">
    <w:abstractNumId w:val="12"/>
  </w:num>
  <w:num w:numId="25">
    <w:abstractNumId w:val="34"/>
  </w:num>
  <w:num w:numId="26">
    <w:abstractNumId w:val="49"/>
  </w:num>
  <w:num w:numId="27">
    <w:abstractNumId w:val="29"/>
  </w:num>
  <w:num w:numId="28">
    <w:abstractNumId w:val="48"/>
  </w:num>
  <w:num w:numId="29">
    <w:abstractNumId w:val="16"/>
  </w:num>
  <w:num w:numId="30">
    <w:abstractNumId w:val="1"/>
  </w:num>
  <w:num w:numId="31">
    <w:abstractNumId w:val="32"/>
  </w:num>
  <w:num w:numId="32">
    <w:abstractNumId w:val="3"/>
  </w:num>
  <w:num w:numId="33">
    <w:abstractNumId w:val="14"/>
  </w:num>
  <w:num w:numId="34">
    <w:abstractNumId w:val="5"/>
  </w:num>
  <w:num w:numId="35">
    <w:abstractNumId w:val="41"/>
  </w:num>
  <w:num w:numId="36">
    <w:abstractNumId w:val="46"/>
  </w:num>
  <w:num w:numId="37">
    <w:abstractNumId w:val="52"/>
  </w:num>
  <w:num w:numId="38">
    <w:abstractNumId w:val="33"/>
  </w:num>
  <w:num w:numId="39">
    <w:abstractNumId w:val="36"/>
  </w:num>
  <w:num w:numId="40">
    <w:abstractNumId w:val="4"/>
  </w:num>
  <w:num w:numId="41">
    <w:abstractNumId w:val="10"/>
  </w:num>
  <w:num w:numId="42">
    <w:abstractNumId w:val="40"/>
  </w:num>
  <w:num w:numId="43">
    <w:abstractNumId w:val="27"/>
  </w:num>
  <w:num w:numId="44">
    <w:abstractNumId w:val="39"/>
  </w:num>
  <w:num w:numId="45">
    <w:abstractNumId w:val="55"/>
  </w:num>
  <w:num w:numId="46">
    <w:abstractNumId w:val="26"/>
  </w:num>
  <w:num w:numId="47">
    <w:abstractNumId w:val="42"/>
  </w:num>
  <w:num w:numId="48">
    <w:abstractNumId w:val="38"/>
  </w:num>
  <w:num w:numId="49">
    <w:abstractNumId w:val="24"/>
  </w:num>
  <w:num w:numId="50">
    <w:abstractNumId w:val="37"/>
  </w:num>
  <w:num w:numId="51">
    <w:abstractNumId w:val="22"/>
  </w:num>
  <w:num w:numId="52">
    <w:abstractNumId w:val="51"/>
  </w:num>
  <w:num w:numId="53">
    <w:abstractNumId w:val="47"/>
  </w:num>
  <w:num w:numId="54">
    <w:abstractNumId w:val="2"/>
  </w:num>
  <w:num w:numId="55">
    <w:abstractNumId w:val="11"/>
  </w:num>
  <w:num w:numId="56">
    <w:abstractNumId w:val="3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60D65"/>
    <w:rsid w:val="00000F8B"/>
    <w:rsid w:val="0001207F"/>
    <w:rsid w:val="0001419C"/>
    <w:rsid w:val="00020F00"/>
    <w:rsid w:val="00025F77"/>
    <w:rsid w:val="00032243"/>
    <w:rsid w:val="00035DF1"/>
    <w:rsid w:val="0003670E"/>
    <w:rsid w:val="00040FB6"/>
    <w:rsid w:val="00053E00"/>
    <w:rsid w:val="0005744C"/>
    <w:rsid w:val="00065B71"/>
    <w:rsid w:val="00073889"/>
    <w:rsid w:val="000759E2"/>
    <w:rsid w:val="0007603E"/>
    <w:rsid w:val="00090933"/>
    <w:rsid w:val="00091D66"/>
    <w:rsid w:val="000A061F"/>
    <w:rsid w:val="000A597B"/>
    <w:rsid w:val="000A7491"/>
    <w:rsid w:val="000B37DF"/>
    <w:rsid w:val="000B51DB"/>
    <w:rsid w:val="000B5419"/>
    <w:rsid w:val="000B7520"/>
    <w:rsid w:val="000C0021"/>
    <w:rsid w:val="000C3EA8"/>
    <w:rsid w:val="000C6C34"/>
    <w:rsid w:val="000C7158"/>
    <w:rsid w:val="000D255F"/>
    <w:rsid w:val="000E22CA"/>
    <w:rsid w:val="000E4B56"/>
    <w:rsid w:val="000F631D"/>
    <w:rsid w:val="000F74CB"/>
    <w:rsid w:val="00106CDA"/>
    <w:rsid w:val="001112E4"/>
    <w:rsid w:val="00121DBD"/>
    <w:rsid w:val="0012277F"/>
    <w:rsid w:val="00122A6B"/>
    <w:rsid w:val="0012594B"/>
    <w:rsid w:val="00125A53"/>
    <w:rsid w:val="00144D0A"/>
    <w:rsid w:val="001456F6"/>
    <w:rsid w:val="0015390C"/>
    <w:rsid w:val="00155EDF"/>
    <w:rsid w:val="001666BC"/>
    <w:rsid w:val="001671EB"/>
    <w:rsid w:val="001706AD"/>
    <w:rsid w:val="00177583"/>
    <w:rsid w:val="00183B52"/>
    <w:rsid w:val="00186BF0"/>
    <w:rsid w:val="001947BA"/>
    <w:rsid w:val="00197B5F"/>
    <w:rsid w:val="001A007F"/>
    <w:rsid w:val="001A1A97"/>
    <w:rsid w:val="001B1D1E"/>
    <w:rsid w:val="001C3031"/>
    <w:rsid w:val="001C5271"/>
    <w:rsid w:val="001C7F8B"/>
    <w:rsid w:val="001D0584"/>
    <w:rsid w:val="001D228D"/>
    <w:rsid w:val="001D2F10"/>
    <w:rsid w:val="001D39CF"/>
    <w:rsid w:val="001D3B27"/>
    <w:rsid w:val="001E11CD"/>
    <w:rsid w:val="001E65B6"/>
    <w:rsid w:val="001F048E"/>
    <w:rsid w:val="001F1560"/>
    <w:rsid w:val="001F6544"/>
    <w:rsid w:val="00200C8D"/>
    <w:rsid w:val="00202B1F"/>
    <w:rsid w:val="00203BC6"/>
    <w:rsid w:val="00206EA7"/>
    <w:rsid w:val="00207C4A"/>
    <w:rsid w:val="00211F31"/>
    <w:rsid w:val="002138A2"/>
    <w:rsid w:val="00226412"/>
    <w:rsid w:val="00236FD2"/>
    <w:rsid w:val="002425E3"/>
    <w:rsid w:val="00243B90"/>
    <w:rsid w:val="00244338"/>
    <w:rsid w:val="002452FA"/>
    <w:rsid w:val="00245BCD"/>
    <w:rsid w:val="00257D93"/>
    <w:rsid w:val="0026200B"/>
    <w:rsid w:val="00270447"/>
    <w:rsid w:val="00272E3B"/>
    <w:rsid w:val="00273D36"/>
    <w:rsid w:val="002743C8"/>
    <w:rsid w:val="002745E7"/>
    <w:rsid w:val="0028137E"/>
    <w:rsid w:val="002818EB"/>
    <w:rsid w:val="00284B4A"/>
    <w:rsid w:val="00290E42"/>
    <w:rsid w:val="002A1DD9"/>
    <w:rsid w:val="002A457E"/>
    <w:rsid w:val="002A7BF3"/>
    <w:rsid w:val="002B3CC9"/>
    <w:rsid w:val="002E25C3"/>
    <w:rsid w:val="002E306D"/>
    <w:rsid w:val="002F0BAD"/>
    <w:rsid w:val="002F4D78"/>
    <w:rsid w:val="002F5C2A"/>
    <w:rsid w:val="002F6F4A"/>
    <w:rsid w:val="00304FD7"/>
    <w:rsid w:val="003058E3"/>
    <w:rsid w:val="00311A79"/>
    <w:rsid w:val="00320C0F"/>
    <w:rsid w:val="003224B2"/>
    <w:rsid w:val="00322F20"/>
    <w:rsid w:val="00323C46"/>
    <w:rsid w:val="0032449A"/>
    <w:rsid w:val="00335AB2"/>
    <w:rsid w:val="0034509D"/>
    <w:rsid w:val="00347D93"/>
    <w:rsid w:val="0035014F"/>
    <w:rsid w:val="0035163D"/>
    <w:rsid w:val="0035216A"/>
    <w:rsid w:val="003559B2"/>
    <w:rsid w:val="00355E75"/>
    <w:rsid w:val="00367516"/>
    <w:rsid w:val="003828B3"/>
    <w:rsid w:val="0038437A"/>
    <w:rsid w:val="00391DB4"/>
    <w:rsid w:val="003935AD"/>
    <w:rsid w:val="003A43A6"/>
    <w:rsid w:val="003A4400"/>
    <w:rsid w:val="003B0AA7"/>
    <w:rsid w:val="003B20F6"/>
    <w:rsid w:val="003B52C5"/>
    <w:rsid w:val="003B5B5C"/>
    <w:rsid w:val="003B6D52"/>
    <w:rsid w:val="003C7112"/>
    <w:rsid w:val="003D2420"/>
    <w:rsid w:val="003D47EF"/>
    <w:rsid w:val="003D5BF0"/>
    <w:rsid w:val="003F30E4"/>
    <w:rsid w:val="0040498B"/>
    <w:rsid w:val="00404F14"/>
    <w:rsid w:val="00410FA7"/>
    <w:rsid w:val="00412398"/>
    <w:rsid w:val="00412B5E"/>
    <w:rsid w:val="00416E26"/>
    <w:rsid w:val="00423557"/>
    <w:rsid w:val="00427A55"/>
    <w:rsid w:val="00430DFE"/>
    <w:rsid w:val="00434075"/>
    <w:rsid w:val="004346F3"/>
    <w:rsid w:val="00436DB2"/>
    <w:rsid w:val="0044026A"/>
    <w:rsid w:val="00441D4B"/>
    <w:rsid w:val="004473F3"/>
    <w:rsid w:val="00452C6A"/>
    <w:rsid w:val="00452D19"/>
    <w:rsid w:val="00454BFD"/>
    <w:rsid w:val="00471CA4"/>
    <w:rsid w:val="00473C19"/>
    <w:rsid w:val="00481C65"/>
    <w:rsid w:val="004872AB"/>
    <w:rsid w:val="0048789C"/>
    <w:rsid w:val="004A5FAE"/>
    <w:rsid w:val="004A7E3C"/>
    <w:rsid w:val="004B47B7"/>
    <w:rsid w:val="004B4FD8"/>
    <w:rsid w:val="004C07C5"/>
    <w:rsid w:val="004C157E"/>
    <w:rsid w:val="004C6BA4"/>
    <w:rsid w:val="004C70E1"/>
    <w:rsid w:val="004E3EAF"/>
    <w:rsid w:val="004E6344"/>
    <w:rsid w:val="004E7479"/>
    <w:rsid w:val="004F1649"/>
    <w:rsid w:val="004F7A0F"/>
    <w:rsid w:val="00500F33"/>
    <w:rsid w:val="00502758"/>
    <w:rsid w:val="0051077F"/>
    <w:rsid w:val="00527AE5"/>
    <w:rsid w:val="00533237"/>
    <w:rsid w:val="00534B3C"/>
    <w:rsid w:val="00537C00"/>
    <w:rsid w:val="0054270F"/>
    <w:rsid w:val="005504AA"/>
    <w:rsid w:val="0055092E"/>
    <w:rsid w:val="005533D2"/>
    <w:rsid w:val="00563609"/>
    <w:rsid w:val="005704C9"/>
    <w:rsid w:val="0059129F"/>
    <w:rsid w:val="00594BCA"/>
    <w:rsid w:val="005979E1"/>
    <w:rsid w:val="005A0769"/>
    <w:rsid w:val="005B7FC4"/>
    <w:rsid w:val="005C093E"/>
    <w:rsid w:val="005D512E"/>
    <w:rsid w:val="005D7079"/>
    <w:rsid w:val="005E4091"/>
    <w:rsid w:val="00610726"/>
    <w:rsid w:val="00611419"/>
    <w:rsid w:val="00634BEA"/>
    <w:rsid w:val="00640CBE"/>
    <w:rsid w:val="0065196A"/>
    <w:rsid w:val="006642A8"/>
    <w:rsid w:val="006750C6"/>
    <w:rsid w:val="006759CE"/>
    <w:rsid w:val="006844E9"/>
    <w:rsid w:val="00686322"/>
    <w:rsid w:val="00694C5B"/>
    <w:rsid w:val="00696C0C"/>
    <w:rsid w:val="006A33B3"/>
    <w:rsid w:val="006A47A4"/>
    <w:rsid w:val="006A49CB"/>
    <w:rsid w:val="006A56BA"/>
    <w:rsid w:val="006A5A86"/>
    <w:rsid w:val="006B0865"/>
    <w:rsid w:val="006B5164"/>
    <w:rsid w:val="006C6F9B"/>
    <w:rsid w:val="006D1A5C"/>
    <w:rsid w:val="006E282A"/>
    <w:rsid w:val="006F073A"/>
    <w:rsid w:val="006F1D4F"/>
    <w:rsid w:val="0070325E"/>
    <w:rsid w:val="007077D9"/>
    <w:rsid w:val="00722CD0"/>
    <w:rsid w:val="007265E0"/>
    <w:rsid w:val="00733FEF"/>
    <w:rsid w:val="00735D06"/>
    <w:rsid w:val="007373F3"/>
    <w:rsid w:val="00737F1B"/>
    <w:rsid w:val="00747BDD"/>
    <w:rsid w:val="00760508"/>
    <w:rsid w:val="00760D65"/>
    <w:rsid w:val="00764598"/>
    <w:rsid w:val="00771CFF"/>
    <w:rsid w:val="00774636"/>
    <w:rsid w:val="00777913"/>
    <w:rsid w:val="0078745B"/>
    <w:rsid w:val="00795A13"/>
    <w:rsid w:val="00796948"/>
    <w:rsid w:val="00796AF3"/>
    <w:rsid w:val="007A0789"/>
    <w:rsid w:val="007A258E"/>
    <w:rsid w:val="007A3D04"/>
    <w:rsid w:val="007A4FD4"/>
    <w:rsid w:val="007A50E1"/>
    <w:rsid w:val="007A772E"/>
    <w:rsid w:val="007B1EBC"/>
    <w:rsid w:val="007B44F8"/>
    <w:rsid w:val="007C269B"/>
    <w:rsid w:val="007D2C36"/>
    <w:rsid w:val="007D4D06"/>
    <w:rsid w:val="007D5818"/>
    <w:rsid w:val="007D5A73"/>
    <w:rsid w:val="007D6C48"/>
    <w:rsid w:val="007D788A"/>
    <w:rsid w:val="007E08EE"/>
    <w:rsid w:val="007E1952"/>
    <w:rsid w:val="007E4CEB"/>
    <w:rsid w:val="007F259E"/>
    <w:rsid w:val="0080014D"/>
    <w:rsid w:val="008003C1"/>
    <w:rsid w:val="00806B44"/>
    <w:rsid w:val="00807DDF"/>
    <w:rsid w:val="008256F1"/>
    <w:rsid w:val="0083187E"/>
    <w:rsid w:val="0083711F"/>
    <w:rsid w:val="00847C2A"/>
    <w:rsid w:val="00853515"/>
    <w:rsid w:val="00857DAC"/>
    <w:rsid w:val="00863753"/>
    <w:rsid w:val="00875436"/>
    <w:rsid w:val="00883B4E"/>
    <w:rsid w:val="00886797"/>
    <w:rsid w:val="0089623D"/>
    <w:rsid w:val="008A70B6"/>
    <w:rsid w:val="008B6FE4"/>
    <w:rsid w:val="008C0B20"/>
    <w:rsid w:val="008C191D"/>
    <w:rsid w:val="008C4D35"/>
    <w:rsid w:val="008D2699"/>
    <w:rsid w:val="008D6CD1"/>
    <w:rsid w:val="008D6FBA"/>
    <w:rsid w:val="008D7A26"/>
    <w:rsid w:val="008E1F9C"/>
    <w:rsid w:val="008E6D54"/>
    <w:rsid w:val="008F34BE"/>
    <w:rsid w:val="008F4B4F"/>
    <w:rsid w:val="008F552C"/>
    <w:rsid w:val="008F6FE7"/>
    <w:rsid w:val="00901305"/>
    <w:rsid w:val="009013C8"/>
    <w:rsid w:val="00905564"/>
    <w:rsid w:val="00921D4F"/>
    <w:rsid w:val="00924234"/>
    <w:rsid w:val="00926047"/>
    <w:rsid w:val="00932A66"/>
    <w:rsid w:val="0093462D"/>
    <w:rsid w:val="00934E60"/>
    <w:rsid w:val="009356A1"/>
    <w:rsid w:val="00940F36"/>
    <w:rsid w:val="009458DC"/>
    <w:rsid w:val="009511AF"/>
    <w:rsid w:val="00956555"/>
    <w:rsid w:val="00965D67"/>
    <w:rsid w:val="00970A96"/>
    <w:rsid w:val="009721CC"/>
    <w:rsid w:val="00976F71"/>
    <w:rsid w:val="00977944"/>
    <w:rsid w:val="00985A21"/>
    <w:rsid w:val="009914E8"/>
    <w:rsid w:val="009B1B33"/>
    <w:rsid w:val="009B3BF8"/>
    <w:rsid w:val="009B4037"/>
    <w:rsid w:val="009B576C"/>
    <w:rsid w:val="009C322C"/>
    <w:rsid w:val="009C3242"/>
    <w:rsid w:val="009C40CA"/>
    <w:rsid w:val="009E4202"/>
    <w:rsid w:val="009E548A"/>
    <w:rsid w:val="009F2737"/>
    <w:rsid w:val="009F7B26"/>
    <w:rsid w:val="00A0124E"/>
    <w:rsid w:val="00A0174F"/>
    <w:rsid w:val="00A1069F"/>
    <w:rsid w:val="00A12345"/>
    <w:rsid w:val="00A14CE6"/>
    <w:rsid w:val="00A16035"/>
    <w:rsid w:val="00A31C66"/>
    <w:rsid w:val="00A34609"/>
    <w:rsid w:val="00A43364"/>
    <w:rsid w:val="00A45BE6"/>
    <w:rsid w:val="00A5547B"/>
    <w:rsid w:val="00A56339"/>
    <w:rsid w:val="00A6282C"/>
    <w:rsid w:val="00A6403C"/>
    <w:rsid w:val="00A72699"/>
    <w:rsid w:val="00A75BE0"/>
    <w:rsid w:val="00A818B6"/>
    <w:rsid w:val="00A84347"/>
    <w:rsid w:val="00A90910"/>
    <w:rsid w:val="00A939CC"/>
    <w:rsid w:val="00AA09FD"/>
    <w:rsid w:val="00AA2EE2"/>
    <w:rsid w:val="00AB4D94"/>
    <w:rsid w:val="00AC106F"/>
    <w:rsid w:val="00AC2F8B"/>
    <w:rsid w:val="00AC3DFC"/>
    <w:rsid w:val="00AD09DB"/>
    <w:rsid w:val="00AF7E25"/>
    <w:rsid w:val="00B07756"/>
    <w:rsid w:val="00B11EBC"/>
    <w:rsid w:val="00B126BE"/>
    <w:rsid w:val="00B13684"/>
    <w:rsid w:val="00B14F88"/>
    <w:rsid w:val="00B22CCA"/>
    <w:rsid w:val="00B267FE"/>
    <w:rsid w:val="00B339CD"/>
    <w:rsid w:val="00B46D19"/>
    <w:rsid w:val="00B50C12"/>
    <w:rsid w:val="00B50C17"/>
    <w:rsid w:val="00B51602"/>
    <w:rsid w:val="00B52F16"/>
    <w:rsid w:val="00B55E5E"/>
    <w:rsid w:val="00B61DCA"/>
    <w:rsid w:val="00B70EF5"/>
    <w:rsid w:val="00B73D83"/>
    <w:rsid w:val="00B741D7"/>
    <w:rsid w:val="00B77DF6"/>
    <w:rsid w:val="00B82372"/>
    <w:rsid w:val="00B83564"/>
    <w:rsid w:val="00BA2AC8"/>
    <w:rsid w:val="00BA4906"/>
    <w:rsid w:val="00BA577B"/>
    <w:rsid w:val="00BB28DB"/>
    <w:rsid w:val="00BC0788"/>
    <w:rsid w:val="00BD4A9F"/>
    <w:rsid w:val="00BD72E3"/>
    <w:rsid w:val="00BE47DA"/>
    <w:rsid w:val="00BE7703"/>
    <w:rsid w:val="00BE7E7F"/>
    <w:rsid w:val="00C0160A"/>
    <w:rsid w:val="00C1222F"/>
    <w:rsid w:val="00C1796D"/>
    <w:rsid w:val="00C21A13"/>
    <w:rsid w:val="00C261AA"/>
    <w:rsid w:val="00C318C0"/>
    <w:rsid w:val="00C319B5"/>
    <w:rsid w:val="00C36D9A"/>
    <w:rsid w:val="00C46761"/>
    <w:rsid w:val="00C50D37"/>
    <w:rsid w:val="00C52127"/>
    <w:rsid w:val="00C62F39"/>
    <w:rsid w:val="00C63AB3"/>
    <w:rsid w:val="00C6632C"/>
    <w:rsid w:val="00C7333E"/>
    <w:rsid w:val="00C75791"/>
    <w:rsid w:val="00C76FFF"/>
    <w:rsid w:val="00C81843"/>
    <w:rsid w:val="00C82A42"/>
    <w:rsid w:val="00C8331B"/>
    <w:rsid w:val="00C92F98"/>
    <w:rsid w:val="00C931F4"/>
    <w:rsid w:val="00C96F19"/>
    <w:rsid w:val="00CA3B94"/>
    <w:rsid w:val="00CB1E8E"/>
    <w:rsid w:val="00CB2584"/>
    <w:rsid w:val="00CB3FD6"/>
    <w:rsid w:val="00CB7008"/>
    <w:rsid w:val="00CC246A"/>
    <w:rsid w:val="00CC7911"/>
    <w:rsid w:val="00CC7921"/>
    <w:rsid w:val="00CD4014"/>
    <w:rsid w:val="00CD4555"/>
    <w:rsid w:val="00CE03F8"/>
    <w:rsid w:val="00CE2070"/>
    <w:rsid w:val="00D002FE"/>
    <w:rsid w:val="00D10C6F"/>
    <w:rsid w:val="00D12351"/>
    <w:rsid w:val="00D12399"/>
    <w:rsid w:val="00D16C37"/>
    <w:rsid w:val="00D2014B"/>
    <w:rsid w:val="00D36054"/>
    <w:rsid w:val="00D36B5A"/>
    <w:rsid w:val="00D54A78"/>
    <w:rsid w:val="00D653DA"/>
    <w:rsid w:val="00D65A4C"/>
    <w:rsid w:val="00D71A1B"/>
    <w:rsid w:val="00D755D7"/>
    <w:rsid w:val="00D7760B"/>
    <w:rsid w:val="00D908A7"/>
    <w:rsid w:val="00D90BC6"/>
    <w:rsid w:val="00D92E3C"/>
    <w:rsid w:val="00D95F30"/>
    <w:rsid w:val="00D965EB"/>
    <w:rsid w:val="00D96CE1"/>
    <w:rsid w:val="00DA0CCF"/>
    <w:rsid w:val="00DA4E2D"/>
    <w:rsid w:val="00DA6CE9"/>
    <w:rsid w:val="00DB3315"/>
    <w:rsid w:val="00DD0E30"/>
    <w:rsid w:val="00DE21D8"/>
    <w:rsid w:val="00DE29D3"/>
    <w:rsid w:val="00DE343E"/>
    <w:rsid w:val="00DE6C68"/>
    <w:rsid w:val="00DF257D"/>
    <w:rsid w:val="00E110ED"/>
    <w:rsid w:val="00E113C0"/>
    <w:rsid w:val="00E169C9"/>
    <w:rsid w:val="00E2136C"/>
    <w:rsid w:val="00E269CC"/>
    <w:rsid w:val="00E34B85"/>
    <w:rsid w:val="00E42187"/>
    <w:rsid w:val="00E447AF"/>
    <w:rsid w:val="00E54995"/>
    <w:rsid w:val="00E5655A"/>
    <w:rsid w:val="00E56C8C"/>
    <w:rsid w:val="00E60C7D"/>
    <w:rsid w:val="00E61128"/>
    <w:rsid w:val="00E71C95"/>
    <w:rsid w:val="00E8784F"/>
    <w:rsid w:val="00E903DE"/>
    <w:rsid w:val="00EA2254"/>
    <w:rsid w:val="00EA3FFF"/>
    <w:rsid w:val="00EA41E9"/>
    <w:rsid w:val="00EA6B72"/>
    <w:rsid w:val="00EB2E3A"/>
    <w:rsid w:val="00EB4145"/>
    <w:rsid w:val="00EB48E4"/>
    <w:rsid w:val="00EB4AD7"/>
    <w:rsid w:val="00EB75DA"/>
    <w:rsid w:val="00EC1870"/>
    <w:rsid w:val="00EC2263"/>
    <w:rsid w:val="00EC2C91"/>
    <w:rsid w:val="00EC5881"/>
    <w:rsid w:val="00F1778C"/>
    <w:rsid w:val="00F17A48"/>
    <w:rsid w:val="00F222CA"/>
    <w:rsid w:val="00F22ACE"/>
    <w:rsid w:val="00F30ECF"/>
    <w:rsid w:val="00F33340"/>
    <w:rsid w:val="00F41D72"/>
    <w:rsid w:val="00F4329D"/>
    <w:rsid w:val="00F47014"/>
    <w:rsid w:val="00F50637"/>
    <w:rsid w:val="00F5394D"/>
    <w:rsid w:val="00F57BCD"/>
    <w:rsid w:val="00F6158B"/>
    <w:rsid w:val="00F615B5"/>
    <w:rsid w:val="00F6672B"/>
    <w:rsid w:val="00F7091D"/>
    <w:rsid w:val="00F804A4"/>
    <w:rsid w:val="00F90DC0"/>
    <w:rsid w:val="00F912CC"/>
    <w:rsid w:val="00F92D4B"/>
    <w:rsid w:val="00F93A49"/>
    <w:rsid w:val="00F93D73"/>
    <w:rsid w:val="00FA6289"/>
    <w:rsid w:val="00FB37BE"/>
    <w:rsid w:val="00FB4059"/>
    <w:rsid w:val="00FB5B40"/>
    <w:rsid w:val="00FB7C96"/>
    <w:rsid w:val="00FC1409"/>
    <w:rsid w:val="00FC1F46"/>
    <w:rsid w:val="00FD00B5"/>
    <w:rsid w:val="00FD32FE"/>
    <w:rsid w:val="00FD3E81"/>
    <w:rsid w:val="00FD5EE4"/>
    <w:rsid w:val="00FE6275"/>
    <w:rsid w:val="00FF308C"/>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39">
      <o:colormenu v:ext="edit" stroke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077F"/>
  </w:style>
  <w:style w:type="paragraph" w:styleId="Heading1">
    <w:name w:val="heading 1"/>
    <w:basedOn w:val="Normal"/>
    <w:next w:val="Normal"/>
    <w:link w:val="Heading1Char"/>
    <w:uiPriority w:val="9"/>
    <w:qFormat/>
    <w:rsid w:val="00367516"/>
    <w:pPr>
      <w:keepNext/>
      <w:spacing w:before="240" w:after="60" w:line="240" w:lineRule="auto"/>
      <w:outlineLvl w:val="0"/>
    </w:pPr>
    <w:rPr>
      <w:rFonts w:ascii="Cambria" w:eastAsia="Times New Roman" w:hAnsi="Cambria" w:cs="Times New Roman"/>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0D65"/>
    <w:pPr>
      <w:ind w:left="720"/>
      <w:contextualSpacing/>
    </w:pPr>
  </w:style>
  <w:style w:type="paragraph" w:styleId="FootnoteText">
    <w:name w:val="footnote text"/>
    <w:basedOn w:val="Normal"/>
    <w:link w:val="FootnoteTextChar"/>
    <w:uiPriority w:val="99"/>
    <w:unhideWhenUsed/>
    <w:qFormat/>
    <w:rsid w:val="005D512E"/>
    <w:pPr>
      <w:spacing w:after="0" w:line="240" w:lineRule="auto"/>
    </w:pPr>
    <w:rPr>
      <w:sz w:val="20"/>
      <w:szCs w:val="20"/>
    </w:rPr>
  </w:style>
  <w:style w:type="character" w:customStyle="1" w:styleId="FootnoteTextChar">
    <w:name w:val="Footnote Text Char"/>
    <w:basedOn w:val="DefaultParagraphFont"/>
    <w:link w:val="FootnoteText"/>
    <w:uiPriority w:val="99"/>
    <w:qFormat/>
    <w:rsid w:val="005D512E"/>
    <w:rPr>
      <w:sz w:val="20"/>
      <w:szCs w:val="20"/>
    </w:rPr>
  </w:style>
  <w:style w:type="character" w:styleId="FootnoteReference">
    <w:name w:val="footnote reference"/>
    <w:basedOn w:val="DefaultParagraphFont"/>
    <w:uiPriority w:val="99"/>
    <w:unhideWhenUsed/>
    <w:qFormat/>
    <w:rsid w:val="005D512E"/>
    <w:rPr>
      <w:vertAlign w:val="superscript"/>
    </w:rPr>
  </w:style>
  <w:style w:type="character" w:styleId="Hyperlink">
    <w:name w:val="Hyperlink"/>
    <w:basedOn w:val="DefaultParagraphFont"/>
    <w:uiPriority w:val="99"/>
    <w:unhideWhenUsed/>
    <w:rsid w:val="00924234"/>
    <w:rPr>
      <w:color w:val="0000FF" w:themeColor="hyperlink"/>
      <w:u w:val="single"/>
    </w:rPr>
  </w:style>
  <w:style w:type="paragraph" w:styleId="Header">
    <w:name w:val="header"/>
    <w:basedOn w:val="Normal"/>
    <w:link w:val="HeaderChar"/>
    <w:uiPriority w:val="99"/>
    <w:unhideWhenUsed/>
    <w:rsid w:val="0070325E"/>
    <w:pPr>
      <w:tabs>
        <w:tab w:val="center" w:pos="4153"/>
        <w:tab w:val="right" w:pos="8306"/>
      </w:tabs>
      <w:spacing w:after="0" w:line="240" w:lineRule="auto"/>
    </w:pPr>
  </w:style>
  <w:style w:type="character" w:customStyle="1" w:styleId="HeaderChar">
    <w:name w:val="Header Char"/>
    <w:basedOn w:val="DefaultParagraphFont"/>
    <w:link w:val="Header"/>
    <w:uiPriority w:val="99"/>
    <w:rsid w:val="0070325E"/>
  </w:style>
  <w:style w:type="paragraph" w:styleId="Footer">
    <w:name w:val="footer"/>
    <w:basedOn w:val="Normal"/>
    <w:link w:val="FooterChar"/>
    <w:uiPriority w:val="99"/>
    <w:unhideWhenUsed/>
    <w:rsid w:val="0070325E"/>
    <w:pPr>
      <w:tabs>
        <w:tab w:val="center" w:pos="4153"/>
        <w:tab w:val="right" w:pos="8306"/>
      </w:tabs>
      <w:spacing w:after="0" w:line="240" w:lineRule="auto"/>
    </w:pPr>
  </w:style>
  <w:style w:type="character" w:customStyle="1" w:styleId="FooterChar">
    <w:name w:val="Footer Char"/>
    <w:basedOn w:val="DefaultParagraphFont"/>
    <w:link w:val="Footer"/>
    <w:uiPriority w:val="99"/>
    <w:rsid w:val="0070325E"/>
  </w:style>
  <w:style w:type="table" w:styleId="TableGrid">
    <w:name w:val="Table Grid"/>
    <w:basedOn w:val="TableNormal"/>
    <w:uiPriority w:val="59"/>
    <w:rsid w:val="00634BE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34BEA"/>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634BEA"/>
    <w:rPr>
      <w:rFonts w:ascii="Tahoma" w:hAnsi="Tahoma" w:cs="Tahoma"/>
      <w:sz w:val="16"/>
      <w:szCs w:val="16"/>
      <w:lang w:val="en-US"/>
    </w:rPr>
  </w:style>
  <w:style w:type="paragraph" w:styleId="NormalWeb">
    <w:name w:val="Normal (Web)"/>
    <w:basedOn w:val="Normal"/>
    <w:uiPriority w:val="99"/>
    <w:unhideWhenUsed/>
    <w:rsid w:val="00875436"/>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875436"/>
    <w:rPr>
      <w:b/>
      <w:bCs/>
    </w:rPr>
  </w:style>
  <w:style w:type="character" w:customStyle="1" w:styleId="Heading1Char">
    <w:name w:val="Heading 1 Char"/>
    <w:basedOn w:val="DefaultParagraphFont"/>
    <w:link w:val="Heading1"/>
    <w:uiPriority w:val="9"/>
    <w:rsid w:val="00367516"/>
    <w:rPr>
      <w:rFonts w:ascii="Cambria" w:eastAsia="Times New Roman" w:hAnsi="Cambria" w:cs="Times New Roman"/>
      <w:b/>
      <w:bCs/>
      <w:kern w:val="32"/>
      <w:sz w:val="32"/>
      <w:szCs w:val="3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d.wikipedia.org/wiki/Dewasa" TargetMode="External"/><Relationship Id="rId18" Type="http://schemas.openxmlformats.org/officeDocument/2006/relationships/hyperlink" Target="https://id.wikipedia.org/wiki/Psikologi" TargetMode="External"/><Relationship Id="rId26" Type="http://schemas.openxmlformats.org/officeDocument/2006/relationships/hyperlink" Target="https://parenting.dream.co.id/tag/cerita/" TargetMode="Externa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id.wikipedia.org/wiki/Usia" TargetMode="External"/><Relationship Id="rId34" Type="http://schemas.openxmlformats.org/officeDocument/2006/relationships/hyperlink" Target="https://id.wikipedia.org/wiki/Anak"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id.wikipedia.org/wiki/Perempuan" TargetMode="External"/><Relationship Id="rId17" Type="http://schemas.openxmlformats.org/officeDocument/2006/relationships/hyperlink" Target="https://id.wikipedia.org/wiki/Dewasa" TargetMode="External"/><Relationship Id="rId25" Type="http://schemas.openxmlformats.org/officeDocument/2006/relationships/hyperlink" Target="https://parenting.dream.co.id/tag/makanan/" TargetMode="External"/><Relationship Id="rId33" Type="http://schemas.openxmlformats.org/officeDocument/2006/relationships/hyperlink" Target="https://parenting.dream.co.id/ibu-dan-anak/kenali-5-karakteristik-anak-di-usia-emas-170309k.html" TargetMode="External"/><Relationship Id="rId38"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id.wikipedia.org/wiki/Orang_tua" TargetMode="External"/><Relationship Id="rId20" Type="http://schemas.openxmlformats.org/officeDocument/2006/relationships/hyperlink" Target="https://id.wikipedia.org/wiki/Mental" TargetMode="External"/><Relationship Id="rId29" Type="http://schemas.openxmlformats.org/officeDocument/2006/relationships/hyperlink" Target="https://id.wikipedia.org/wiki/Al-Qur%27an"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d.wikipedia.org/wiki/Lelaki" TargetMode="External"/><Relationship Id="rId24" Type="http://schemas.openxmlformats.org/officeDocument/2006/relationships/hyperlink" Target="https://id.wikipedia.org/wiki/Umur" TargetMode="External"/><Relationship Id="rId32" Type="http://schemas.openxmlformats.org/officeDocument/2006/relationships/hyperlink" Target="https://id.wikipedia.org/wiki/Luqman_al-Hakim" TargetMode="External"/><Relationship Id="rId37" Type="http://schemas.openxmlformats.org/officeDocument/2006/relationships/image" Target="media/image5.jpeg"/><Relationship Id="rId40"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https://id.wikipedia.org/w/index.php?title=Keturunan&amp;action=edit&amp;redlink=1" TargetMode="External"/><Relationship Id="rId23" Type="http://schemas.openxmlformats.org/officeDocument/2006/relationships/hyperlink" Target="https://id.wikipedia.org/wiki/Kronologis" TargetMode="External"/><Relationship Id="rId28" Type="http://schemas.openxmlformats.org/officeDocument/2006/relationships/hyperlink" Target="https://id.wikipedia.org/wiki/Surah" TargetMode="External"/><Relationship Id="rId36"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hyperlink" Target="https://id.wikipedia.org/wiki/Perkembangan" TargetMode="External"/><Relationship Id="rId31" Type="http://schemas.openxmlformats.org/officeDocument/2006/relationships/hyperlink" Target="https://id.wikipedia.org/wiki/Surah_As-Saffa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id.wikipedia.org/wiki/Pubertas" TargetMode="External"/><Relationship Id="rId22" Type="http://schemas.openxmlformats.org/officeDocument/2006/relationships/hyperlink" Target="https://id.wikipedia.org/wiki/Biologis" TargetMode="External"/><Relationship Id="rId27" Type="http://schemas.openxmlformats.org/officeDocument/2006/relationships/hyperlink" Target="https://parenting.dream.co.id/tag/gambar/" TargetMode="External"/><Relationship Id="rId30" Type="http://schemas.openxmlformats.org/officeDocument/2006/relationships/hyperlink" Target="https://id.wikipedia.org/wiki/Makkiyah" TargetMode="External"/><Relationship Id="rId35" Type="http://schemas.openxmlformats.org/officeDocument/2006/relationships/image" Target="media/image3.jpe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parenting.dream.co.id/ibu-dan-anak/kenali-5-karakteristik-anak-di-usia-emas-170309k.html" TargetMode="External"/><Relationship Id="rId1" Type="http://schemas.openxmlformats.org/officeDocument/2006/relationships/hyperlink" Target="https://id.wikipedia.org/wiki/Ana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831E1D-54A1-463D-B36C-27F8E3DEA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3444</TotalTime>
  <Pages>75</Pages>
  <Words>15109</Words>
  <Characters>86124</Characters>
  <Application>Microsoft Office Word</Application>
  <DocSecurity>0</DocSecurity>
  <Lines>717</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user_120617</dc:creator>
  <cp:lastModifiedBy>SETIAKAWAN 02</cp:lastModifiedBy>
  <cp:revision>188</cp:revision>
  <cp:lastPrinted>2018-09-28T04:23:00Z</cp:lastPrinted>
  <dcterms:created xsi:type="dcterms:W3CDTF">2018-08-08T11:17:00Z</dcterms:created>
  <dcterms:modified xsi:type="dcterms:W3CDTF">2018-10-10T02:59:00Z</dcterms:modified>
</cp:coreProperties>
</file>